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rPr>
        <w:id w:val="-618686416"/>
        <w:docPartObj>
          <w:docPartGallery w:val="Cover Pages"/>
          <w:docPartUnique/>
        </w:docPartObj>
      </w:sdtPr>
      <w:sdtEndPr>
        <w:rPr>
          <w:b/>
          <w:bCs/>
          <w:sz w:val="22"/>
        </w:rPr>
      </w:sdtEndPr>
      <w:sdtContent>
        <w:p w14:paraId="1B71B78A" w14:textId="6CEA05F7" w:rsidR="005743C3" w:rsidRPr="001C3A58" w:rsidRDefault="005743C3" w:rsidP="00035790">
          <w:pPr>
            <w:jc w:val="center"/>
            <w:rPr>
              <w:rFonts w:asciiTheme="minorHAnsi" w:hAnsiTheme="minorHAnsi" w:cstheme="minorHAnsi"/>
              <w:lang w:val="fr-CH"/>
            </w:rPr>
          </w:pPr>
          <w:r>
            <w:rPr>
              <w:rFonts w:asciiTheme="minorHAnsi" w:hAnsiTheme="minorHAnsi" w:cstheme="minorHAnsi"/>
              <w:noProof/>
            </w:rPr>
            <mc:AlternateContent>
              <mc:Choice Requires="wps">
                <w:drawing>
                  <wp:anchor distT="0" distB="0" distL="114300" distR="114300" simplePos="0" relativeHeight="251682304" behindDoc="0" locked="0" layoutInCell="1" allowOverlap="1" wp14:anchorId="7552DFF0" wp14:editId="701D1065">
                    <wp:simplePos x="0" y="0"/>
                    <wp:positionH relativeFrom="page">
                      <wp:posOffset>234950</wp:posOffset>
                    </wp:positionH>
                    <wp:positionV relativeFrom="page">
                      <wp:posOffset>127000</wp:posOffset>
                    </wp:positionV>
                    <wp:extent cx="7315200" cy="199390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199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72570" w14:textId="0ADE0574" w:rsidR="005743C3" w:rsidRPr="005743C3" w:rsidRDefault="005743C3" w:rsidP="005743C3">
                                <w:pPr>
                                  <w:jc w:val="center"/>
                                  <w:rPr>
                                    <w:smallCaps/>
                                    <w:color w:val="404040" w:themeColor="text1" w:themeTint="BF"/>
                                    <w:sz w:val="36"/>
                                    <w:szCs w:val="36"/>
                                    <w:lang w:val="fr-CH"/>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7552DFF0" id="_x0000_t202" coordsize="21600,21600" o:spt="202" path="m,l,21600r21600,l21600,xe">
                    <v:stroke joinstyle="miter"/>
                    <v:path gradientshapeok="t" o:connecttype="rect"/>
                  </v:shapetype>
                  <v:shape id="Text Box 163" o:spid="_x0000_s1026" type="#_x0000_t202" style="position:absolute;left:0;text-align:left;margin-left:18.5pt;margin-top:10pt;width:8in;height:157pt;z-index:25168230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i54agIAADkFAAAOAAAAZHJzL2Uyb0RvYy54bWysVN9P2zAQfp+0/8Hy+5oUREerpqgrYppU AQImnl3HptEcn2dfm3R//c5O0iK2F6a9JGffd7+/8/yqrQ3bKx8qsAUfj3LOlJVQVval4N+fbj5d chZQ2FIYsKrgBxX41eLjh3njZuoMtmBK5Rk5sWHWuIJvEd0sy4LcqlqEEThlSanB1wLp6F+y0ouG vNcmO8vzSdaAL50HqUKg2+tOyRfJv9ZK4p3WQSEzBafcMH19+m7iN1vMxezFC7etZJ+G+IcsalFZ Cnp0dS1QsJ2v/nBVV9JDAI0jCXUGWldSpRqomnH+pprHrXAq1ULNCe7YpvD/3Mrb/aO79wzbL9DS AGNDGhdmgS5jPa32dfxTpoz01MLDsW2qRSbp8vP5+IJmwZkk3Xg6PZ/SgfxkJ3PnA35VULMoFNzT XFK7xH4dsIMOkBjNwk1lTJqNsawp+OT8Ik8GRw05NzZiVZpy7+aUepLwYFTEGPugNKvKVEG8SPxS K+PZXhAzhJTKYio++SV0RGlK4j2GPf6U1XuMuzqGyGDxaFxXFnyq/k3a5Y8hZd3hqeev6o4itpu2 H+kGygNN2kO3BMHJm4qmsRYB74Un1tMEaZPxjj7aAHUdeomzLfhff7uPeCIjaTlraIsKHn7uhFec mW+WaDqe5HmiBqYjRfBJmFxeXEbGbIZru6tXQJMY03PhZBIjGM0gag/1M+36MgYklbCSwhZ8M4gr 7Naa3gqplssEoh1zAtf20cnoOg4m0uypfRbe9VxEovEtDKsmZm8o2WGjpYXlDkFXia+xt11D+57T fibG929JfABenxPq9OItfgMAAP//AwBQSwMEFAAGAAgAAAAhAB36mI7fAAAACgEAAA8AAABkcnMv ZG93bnJldi54bWxMj89OwkAQxu8mvsNmTLwQ2SKmQOmWGE1PxoOUB1i647bYna3dBapP73DC20x+ X74/+WZ0nTjhEFpPCmbTBARS7U1LVsGuKh+WIELUZHTnCRX8YIBNcXuT68z4M33gaRutYBMKmVbQ xNhnUoa6QafD1PdIzD794HTkd7DSDPrM5q6Tj0mSSqdb4oRG9/jSYP21PToF1tideS8X1SQt0+p7 9fo2OfwOSt3fjc9rEBHHeBXDpT5Xh4I77f2RTBCdgvmCp0QFnALiwmfLFV97JvOnBGSRy/8Tij8A AAD//wMAUEsBAi0AFAAGAAgAAAAhALaDOJL+AAAA4QEAABMAAAAAAAAAAAAAAAAAAAAAAFtDb250 ZW50X1R5cGVzXS54bWxQSwECLQAUAAYACAAAACEAOP0h/9YAAACUAQAACwAAAAAAAAAAAAAAAAAv AQAAX3JlbHMvLnJlbHNQSwECLQAUAAYACAAAACEAPwYueGoCAAA5BQAADgAAAAAAAAAAAAAAAAAu AgAAZHJzL2Uyb0RvYy54bWxQSwECLQAUAAYACAAAACEAHfqYjt8AAAAKAQAADwAAAAAAAAAAAAAA AADEBAAAZHJzL2Rvd25yZXYueG1sUEsFBgAAAAAEAAQA8wAAANAFAAAAAA== " filled="f" stroked="f" strokeweight=".5pt">
                    <v:textbox inset="126pt,0,54pt,0">
                      <w:txbxContent>
                        <w:p w14:paraId="0F372570" w14:textId="0ADE0574" w:rsidR="005743C3" w:rsidRPr="005743C3" w:rsidRDefault="005743C3" w:rsidP="005743C3">
                          <w:pPr>
                            <w:jc w:val="center"/>
                            <w:rPr>
                              <w:smallCaps/>
                              <w:color w:val="404040" w:themeColor="text1" w:themeTint="BF"/>
                              <w:sz w:val="36"/>
                              <w:szCs w:val="36"/>
                              <w:lang w:val="fr-CH"/>
                            </w:rPr>
                          </w:pPr>
                        </w:p>
                      </w:txbxContent>
                    </v:textbox>
                    <w10:wrap type="square" anchorx="page" anchory="page"/>
                  </v:shape>
                </w:pict>
              </mc:Fallback>
            </mc:AlternateContent>
          </w:r>
          <w:sdt>
            <w:sdtPr>
              <w:rPr>
                <w:rFonts w:asciiTheme="minorHAnsi" w:hAnsiTheme="minorHAnsi" w:cstheme="minorHAnsi"/>
                <w:caps/>
                <w:color w:val="5B9BD5" w:themeColor="accent1"/>
                <w:sz w:val="64"/>
                <w:szCs w:val="64"/>
                <w:lang w:val="fr-CH"/>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D30F0">
                <w:rPr>
                  <w:rFonts w:asciiTheme="minorHAnsi" w:hAnsiTheme="minorHAnsi" w:cstheme="minorHAnsi"/>
                  <w:caps/>
                  <w:color w:val="5B9BD5" w:themeColor="accent1"/>
                  <w:sz w:val="64"/>
                  <w:szCs w:val="64"/>
                  <w:lang w:val="fr-CH"/>
                </w:rPr>
                <w:t>Titre du module</w:t>
              </w:r>
              <w:r w:rsidR="005D30F0">
                <w:rPr>
                  <w:rFonts w:asciiTheme="minorHAnsi" w:hAnsiTheme="minorHAnsi" w:cstheme="minorHAnsi"/>
                  <w:caps/>
                  <w:color w:val="5B9BD5" w:themeColor="accent1"/>
                  <w:sz w:val="64"/>
                  <w:szCs w:val="64"/>
                  <w:lang w:val="fr-CH"/>
                </w:rPr>
                <w:br/>
                <w:t>Titre de l'expérience</w:t>
              </w:r>
            </w:sdtContent>
          </w:sdt>
          <w:r>
            <w:rPr>
              <w:rFonts w:asciiTheme="minorHAnsi" w:hAnsiTheme="minorHAnsi" w:cstheme="minorHAnsi"/>
              <w:noProof/>
              <w:lang w:val="fr-CH"/>
            </w:rPr>
            <w:t xml:space="preserve"> </w:t>
          </w:r>
          <w:r>
            <w:rPr>
              <w:rFonts w:asciiTheme="minorHAnsi" w:hAnsiTheme="minorHAnsi" w:cstheme="minorHAnsi"/>
              <w:noProof/>
            </w:rPr>
            <w:drawing>
              <wp:anchor distT="0" distB="0" distL="114300" distR="114300" simplePos="0" relativeHeight="251686400" behindDoc="1" locked="0" layoutInCell="1" allowOverlap="1" wp14:anchorId="11EA8036" wp14:editId="47782A53">
                <wp:simplePos x="0" y="0"/>
                <wp:positionH relativeFrom="margin">
                  <wp:posOffset>4184650</wp:posOffset>
                </wp:positionH>
                <wp:positionV relativeFrom="paragraph">
                  <wp:posOffset>-317500</wp:posOffset>
                </wp:positionV>
                <wp:extent cx="1866265" cy="542925"/>
                <wp:effectExtent l="0" t="0" r="635" b="9525"/>
                <wp:wrapNone/>
                <wp:docPr id="20156664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265" cy="542925"/>
                        </a:xfrm>
                        <a:prstGeom prst="rect">
                          <a:avLst/>
                        </a:prstGeom>
                        <a:noFill/>
                        <a:ln>
                          <a:noFill/>
                        </a:ln>
                      </pic:spPr>
                    </pic:pic>
                  </a:graphicData>
                </a:graphic>
              </wp:anchor>
            </w:drawing>
          </w:r>
          <w:r>
            <w:rPr>
              <w:rFonts w:asciiTheme="minorHAnsi" w:hAnsiTheme="minorHAnsi" w:cstheme="minorHAnsi"/>
              <w:noProof/>
            </w:rPr>
            <mc:AlternateContent>
              <mc:Choice Requires="wps">
                <w:drawing>
                  <wp:anchor distT="0" distB="0" distL="114300" distR="114300" simplePos="0" relativeHeight="251683328" behindDoc="0" locked="0" layoutInCell="1" allowOverlap="1" wp14:anchorId="7B7A87C6" wp14:editId="5AC6E0DE">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F6C5A" w14:textId="79D8811E" w:rsidR="005743C3" w:rsidRDefault="005743C3">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7B7A87C6" id="Text Box 159" o:spid="_x0000_s1027" type="#_x0000_t202" style="position:absolute;left:0;text-align:left;margin-left:0;margin-top:0;width:8in;height:1in;z-index:25168332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S/rawIAAD8FAAAOAAAAZHJzL2Uyb0RvYy54bWysVN9P2zAQfp+0/8Hy+0gKtOsiUtSBmCZV gAYTz65j02iOz7OvTbq/fmcnaRHbC9NenIvvu9/f+eKyawzbKR9qsCWfnOScKSuhqu1zyb8/3nyY cxZQ2EoYsKrkexX45eL9u4vWFeoUNmAq5Rk5saFoXck3iK7IsiA3qhHhBJyypNTgG4H065+zyouW vDcmO83zWdaCr5wHqUKg2+teyRfJv9ZK4p3WQSEzJafcMJ0+net4ZosLUTx74Ta1HNIQ/5BFI2pL QQ+urgUKtvX1H66aWnoIoPFEQpOB1rVUqQaqZpK/quZhI5xKtVBzgju0Kfw/t/J29+DuPcPuM3Q0 wNiQ1oUi0GWsp9O+iV/KlJGeWrg/tE11yCRdfjybTGkWnEnSfZqcn5NMbrKjtfMBvyhoWBRK7mks qVtitwrYQ0dIDGbhpjYmjcZY1pZ8djbNk8FBQ86NjViVhjy4OWaeJNwbFTHGflOa1VUqIF4keqkr 49lOEDGElMpiqj35JXREaUriLYYD/pjVW4z7OsbIYPFg3NQWfKr+VdrVjzFl3eOp5y/qjiJ2644K fzHYNVR7mreHfhWCkzc1DWUlAt4LT9ynOdI+4x0d2gA1HwaJsw34X3+7j3iiJGk5a2mXSh5+boVX nJmvlsg6meV5IgimX4rgkzCbT+eRN+vx2m6bK6CBTOjRcDKJEYxmFLWH5ok2fhkDkkpYSWFLvh7F K+yXm14MqZbLBKJNcwJX9sHJ6DrOJ7LtsXsS3g2URCLzLYwLJ4pXzOyx0dLCcoug60Tb2OK+oUPr aUsT8YcXJT4DL/8T6vjuLX4DAAD//wMAUEsDBBQABgAIAAAAIQDsCl+U3QAAAAYBAAAPAAAAZHJz L2Rvd25yZXYueG1sTI9BS8NAEIXvQv/DMoIXsbstqZSYTSlVQcFLW0GPm+yYBLOzIbtpU3+9Uy/1 MszjDW++l61G14oD9qHxpGE2VSCQSm8bqjS875/vliBCNGRN6wk1nDDAKp9cZSa1/khbPOxiJTiE Qmo01DF2qZShrNGZMPUdEntfvncmsuwraXtz5HDXyrlS99KZhvhDbTrc1Fh+7wan4fFVLU/75Of2 rfvcFB/qSaqXQWp9cz2uH0BEHOPlGM74jA45MxV+IBtEq4GLxL959maLOeuCtyRRIPNM/sfPfwEA AP//AwBQSwECLQAUAAYACAAAACEAtoM4kv4AAADhAQAAEwAAAAAAAAAAAAAAAAAAAAAAW0NvbnRl bnRfVHlwZXNdLnhtbFBLAQItABQABgAIAAAAIQA4/SH/1gAAAJQBAAALAAAAAAAAAAAAAAAAAC8B AABfcmVscy8ucmVsc1BLAQItABQABgAIAAAAIQD+aS/rawIAAD8FAAAOAAAAAAAAAAAAAAAAAC4C AABkcnMvZTJvRG9jLnhtbFBLAQItABQABgAIAAAAIQDsCl+U3QAAAAYBAAAPAAAAAAAAAAAAAAAA AMUEAABkcnMvZG93bnJldi54bWxQSwUGAAAAAAQABADzAAAAzwUAAAAA " filled="f" stroked="f" strokeweight=".5pt">
                    <v:textbox inset="126pt,0,54pt,0">
                      <w:txbxContent>
                        <w:p w14:paraId="035F6C5A" w14:textId="79D8811E" w:rsidR="005743C3" w:rsidRDefault="005743C3">
                          <w:pPr>
                            <w:pStyle w:val="NoSpacing"/>
                            <w:jc w:val="right"/>
                            <w:rPr>
                              <w:color w:val="595959" w:themeColor="text1" w:themeTint="A6"/>
                              <w:sz w:val="18"/>
                              <w:szCs w:val="18"/>
                            </w:rPr>
                          </w:pPr>
                        </w:p>
                      </w:txbxContent>
                    </v:textbox>
                    <w10:wrap type="square" anchorx="page" anchory="page"/>
                  </v:shape>
                </w:pict>
              </mc:Fallback>
            </mc:AlternateContent>
          </w:r>
        </w:p>
        <w:p w14:paraId="1217F523" w14:textId="77777777" w:rsidR="005743C3" w:rsidRPr="001A1A79" w:rsidRDefault="005743C3" w:rsidP="00035790">
          <w:pPr>
            <w:jc w:val="center"/>
            <w:rPr>
              <w:rFonts w:asciiTheme="minorHAnsi" w:hAnsiTheme="minorHAnsi" w:cstheme="minorHAnsi"/>
              <w:b/>
              <w:bCs/>
              <w:sz w:val="22"/>
              <w:lang w:val="fr-CH"/>
            </w:rPr>
          </w:pPr>
          <w:r>
            <w:rPr>
              <w:rFonts w:asciiTheme="minorHAnsi" w:hAnsiTheme="minorHAnsi" w:cstheme="minorHAnsi"/>
              <w:b/>
              <w:bCs/>
              <w:sz w:val="22"/>
            </w:rPr>
            <w:fldChar w:fldCharType="begin"/>
          </w:r>
          <w:r>
            <w:rPr>
              <w:rFonts w:asciiTheme="minorHAnsi" w:hAnsiTheme="minorHAnsi" w:cstheme="minorHAnsi"/>
              <w:b/>
              <w:bCs/>
              <w:sz w:val="22"/>
              <w:lang w:val="fr-CH"/>
            </w:rPr>
            <w:instrText xml:space="preserve"> AUTHOR  "Name und Vorname des Verfassers / der Verfasser"  \* MERGEFORMAT </w:instrText>
          </w:r>
          <w:r>
            <w:rPr>
              <w:rFonts w:asciiTheme="minorHAnsi" w:hAnsiTheme="minorHAnsi" w:cstheme="minorHAnsi"/>
              <w:b/>
              <w:bCs/>
              <w:sz w:val="22"/>
            </w:rPr>
            <w:fldChar w:fldCharType="separate"/>
          </w:r>
          <w:r>
            <w:rPr>
              <w:rFonts w:asciiTheme="minorHAnsi" w:hAnsiTheme="minorHAnsi" w:cstheme="minorHAnsi"/>
              <w:b/>
              <w:bCs/>
              <w:noProof/>
              <w:sz w:val="22"/>
              <w:lang w:val="fr-CH"/>
            </w:rPr>
            <w:t>Nom et prénom de l’auteur / des auteurs</w:t>
          </w:r>
          <w:r>
            <w:rPr>
              <w:rFonts w:asciiTheme="minorHAnsi" w:hAnsiTheme="minorHAnsi" w:cstheme="minorHAnsi"/>
              <w:b/>
              <w:bCs/>
              <w:sz w:val="22"/>
            </w:rPr>
            <w:fldChar w:fldCharType="end"/>
          </w:r>
        </w:p>
        <w:p w14:paraId="09ABBB9F" w14:textId="7CC8B846" w:rsidR="005743C3" w:rsidRPr="001A1A79" w:rsidRDefault="005743C3" w:rsidP="00035790">
          <w:pPr>
            <w:jc w:val="center"/>
            <w:rPr>
              <w:rFonts w:asciiTheme="minorHAnsi" w:hAnsiTheme="minorHAnsi" w:cstheme="minorHAnsi"/>
              <w:b/>
              <w:bCs/>
              <w:sz w:val="22"/>
              <w:lang w:val="fr-CH"/>
            </w:rPr>
          </w:pPr>
          <w:r>
            <w:rPr>
              <w:rFonts w:asciiTheme="minorHAnsi" w:hAnsiTheme="minorHAnsi" w:cstheme="minorHAnsi"/>
              <w:b/>
              <w:bCs/>
              <w:sz w:val="22"/>
              <w:lang w:val="fr-CH"/>
            </w:rPr>
            <w:t>HES-SO Valais/Wallis, filière, laboratoire</w:t>
          </w:r>
        </w:p>
        <w:p w14:paraId="07DEC3A6" w14:textId="17367C7B" w:rsidR="005743C3" w:rsidRPr="001C3A58" w:rsidRDefault="005743C3" w:rsidP="00035790">
          <w:pPr>
            <w:jc w:val="center"/>
            <w:rPr>
              <w:rFonts w:asciiTheme="minorHAnsi" w:hAnsiTheme="minorHAnsi" w:cstheme="minorHAnsi"/>
              <w:b/>
              <w:bCs/>
              <w:sz w:val="22"/>
              <w:lang w:val="fr-CH"/>
            </w:rPr>
          </w:pPr>
          <w:r>
            <w:rPr>
              <w:rFonts w:asciiTheme="minorHAnsi" w:hAnsiTheme="minorHAnsi" w:cstheme="minorHAnsi"/>
              <w:b/>
              <w:bCs/>
              <w:sz w:val="22"/>
              <w:lang w:val="fr-CH"/>
            </w:rPr>
            <w:t>Date (date limite de rédaction du rapport)</w:t>
          </w:r>
        </w:p>
        <w:p w14:paraId="7D46B39A" w14:textId="77777777" w:rsidR="005743C3" w:rsidRPr="001C3A58" w:rsidRDefault="005743C3" w:rsidP="00035790">
          <w:pPr>
            <w:jc w:val="center"/>
            <w:rPr>
              <w:rFonts w:asciiTheme="minorHAnsi" w:hAnsiTheme="minorHAnsi" w:cstheme="minorHAnsi"/>
              <w:b/>
              <w:bCs/>
              <w:sz w:val="22"/>
              <w:lang w:val="fr-CH"/>
            </w:rPr>
          </w:pPr>
        </w:p>
        <w:p w14:paraId="601E4EE9" w14:textId="06EE8DEF" w:rsidR="005743C3" w:rsidRPr="001C3A58" w:rsidRDefault="00035790" w:rsidP="005743C3">
          <w:pPr>
            <w:jc w:val="center"/>
            <w:rPr>
              <w:rFonts w:asciiTheme="minorHAnsi" w:hAnsiTheme="minorHAnsi" w:cstheme="minorHAnsi"/>
              <w:sz w:val="22"/>
              <w:lang w:val="fr-CH"/>
            </w:rPr>
          </w:pPr>
          <w:r>
            <w:rPr>
              <w:rFonts w:asciiTheme="minorHAnsi" w:hAnsiTheme="minorHAnsi" w:cstheme="minorHAnsi"/>
              <w:noProof/>
            </w:rPr>
            <mc:AlternateContent>
              <mc:Choice Requires="wps">
                <w:drawing>
                  <wp:anchor distT="0" distB="0" distL="114300" distR="114300" simplePos="0" relativeHeight="251684352" behindDoc="0" locked="0" layoutInCell="1" allowOverlap="1" wp14:anchorId="6EAEFF7A" wp14:editId="482F617B">
                    <wp:simplePos x="0" y="0"/>
                    <wp:positionH relativeFrom="page">
                      <wp:posOffset>184150</wp:posOffset>
                    </wp:positionH>
                    <wp:positionV relativeFrom="page">
                      <wp:posOffset>4298950</wp:posOffset>
                    </wp:positionV>
                    <wp:extent cx="7315200" cy="12763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2A9CC" w14:textId="07A1AD8D" w:rsidR="005743C3" w:rsidRPr="00035790" w:rsidRDefault="00035790" w:rsidP="00035790">
                                <w:pPr>
                                  <w:pStyle w:val="NoSpacing"/>
                                  <w:rPr>
                                    <w:color w:val="5B9BD5" w:themeColor="accent1"/>
                                    <w:sz w:val="28"/>
                                    <w:szCs w:val="28"/>
                                    <w:lang w:val="fr-CH"/>
                                  </w:rPr>
                                </w:pPr>
                                <w:r>
                                  <w:rPr>
                                    <w:color w:val="5B9BD5" w:themeColor="accent1"/>
                                    <w:sz w:val="28"/>
                                    <w:szCs w:val="28"/>
                                    <w:lang w:val="fr-CH"/>
                                  </w:rPr>
                                  <w:t>Résumé</w:t>
                                </w:r>
                              </w:p>
                              <w:p w14:paraId="6023B947" w14:textId="2E59EF8D" w:rsidR="00035790" w:rsidRPr="00554105" w:rsidRDefault="00035790" w:rsidP="00035790">
                                <w:pPr>
                                  <w:pStyle w:val="NoSpacing"/>
                                  <w:rPr>
                                    <w:rFonts w:ascii="Arial" w:hAnsi="Arial" w:cs="Arial"/>
                                    <w:color w:val="595959" w:themeColor="text1" w:themeTint="A6"/>
                                    <w:sz w:val="20"/>
                                    <w:szCs w:val="20"/>
                                    <w:lang w:val="fr-CH"/>
                                  </w:rPr>
                                </w:pPr>
                                <w:r>
                                  <w:rPr>
                                    <w:rFonts w:ascii="Arial" w:hAnsi="Arial" w:cs="Arial"/>
                                    <w:color w:val="595959" w:themeColor="text1" w:themeTint="A6"/>
                                    <w:sz w:val="20"/>
                                    <w:szCs w:val="20"/>
                                    <w:lang w:val="fr-CH"/>
                                  </w:rPr>
                                  <w:t>Objectif du travail : Quel était l’objectif de l’expérience ? (Sans objectif d’apprentissage)</w:t>
                                </w:r>
                              </w:p>
                              <w:p w14:paraId="10BD26D5" w14:textId="5DBDAED8" w:rsidR="00035790" w:rsidRPr="00554105" w:rsidRDefault="00035790" w:rsidP="00035790">
                                <w:pPr>
                                  <w:pStyle w:val="NoSpacing"/>
                                  <w:rPr>
                                    <w:rFonts w:ascii="Arial" w:hAnsi="Arial" w:cs="Arial"/>
                                    <w:color w:val="595959" w:themeColor="text1" w:themeTint="A6"/>
                                    <w:sz w:val="20"/>
                                    <w:szCs w:val="20"/>
                                    <w:lang w:val="fr-CH"/>
                                  </w:rPr>
                                </w:pPr>
                                <w:r>
                                  <w:rPr>
                                    <w:rFonts w:ascii="Arial" w:hAnsi="Arial" w:cs="Arial"/>
                                    <w:color w:val="595959" w:themeColor="text1" w:themeTint="A6"/>
                                    <w:sz w:val="20"/>
                                    <w:szCs w:val="20"/>
                                    <w:lang w:val="fr-CH"/>
                                  </w:rPr>
                                  <w:t xml:space="preserve">Méthodologie : Quelles méthodes ont été utilisées ? </w:t>
                                </w:r>
                              </w:p>
                              <w:p w14:paraId="38B6C08A" w14:textId="4CA07B05" w:rsidR="00035790" w:rsidRPr="00554105" w:rsidRDefault="00035790" w:rsidP="00035790">
                                <w:pPr>
                                  <w:pStyle w:val="NoSpacing"/>
                                  <w:rPr>
                                    <w:rFonts w:ascii="Arial" w:hAnsi="Arial" w:cs="Arial"/>
                                    <w:color w:val="595959" w:themeColor="text1" w:themeTint="A6"/>
                                    <w:sz w:val="20"/>
                                    <w:szCs w:val="20"/>
                                    <w:lang w:val="fr-CH"/>
                                  </w:rPr>
                                </w:pPr>
                                <w:r>
                                  <w:rPr>
                                    <w:rFonts w:ascii="Arial" w:hAnsi="Arial" w:cs="Arial"/>
                                    <w:color w:val="595959" w:themeColor="text1" w:themeTint="A6"/>
                                    <w:sz w:val="20"/>
                                    <w:szCs w:val="20"/>
                                    <w:lang w:val="fr-CH"/>
                                  </w:rPr>
                                  <w:t xml:space="preserve">Résultats principaux : Uniquement sous forme de texte (pas de tableaux ni de figures !), de préférence avec des valeurs numériques si possible </w:t>
                                </w:r>
                              </w:p>
                              <w:p w14:paraId="1838BB12" w14:textId="56054905" w:rsidR="005743C3" w:rsidRPr="00554105" w:rsidRDefault="00035790" w:rsidP="00035790">
                                <w:pPr>
                                  <w:pStyle w:val="NoSpacing"/>
                                  <w:rPr>
                                    <w:rFonts w:ascii="Arial" w:hAnsi="Arial" w:cs="Arial"/>
                                    <w:color w:val="595959" w:themeColor="text1" w:themeTint="A6"/>
                                    <w:sz w:val="20"/>
                                    <w:szCs w:val="20"/>
                                    <w:lang w:val="fr-CH"/>
                                  </w:rPr>
                                </w:pPr>
                                <w:r>
                                  <w:rPr>
                                    <w:rFonts w:ascii="Arial" w:hAnsi="Arial" w:cs="Arial"/>
                                    <w:color w:val="595959" w:themeColor="text1" w:themeTint="A6"/>
                                    <w:sz w:val="20"/>
                                    <w:szCs w:val="20"/>
                                    <w:lang w:val="fr-CH"/>
                                  </w:rPr>
                                  <w:t>Conclusions : Quelle est la pertinence du travail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EAEFF7A" id="Text Box 161" o:spid="_x0000_s1028" type="#_x0000_t202" style="position:absolute;left:0;text-align:left;margin-left:14.5pt;margin-top:338.5pt;width:8in;height:100.5pt;z-index:25168435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DwG+bQIAAEAFAAAOAAAAZHJzL2Uyb0RvYy54bWysVE1v2zAMvQ/YfxB0X52kSBoEcYosRYcB QVu0HXpWZCkxJouaxMTOfv0o2U66bpcOu8g0SfHj8VHz66Yy7KB8KMHmfHgx4ExZCUVptzn/9nz7 acpZQGELYcCqnB9V4NeLjx/mtZupEezAFMozCmLDrHY53yG6WZYFuVOVCBfglCWjBl8JpF+/zQov aopemWw0GEyyGnzhPEgVAmlvWiNfpPhaK4n3WgeFzOScasN0+nRu4pkt5mK29cLtStmVIf6hikqU lpKeQt0IFGzvyz9CVaX0EEDjhYQqA61LqVIP1M1w8Kabp51wKvVC4AR3gin8v7Dy7vDkHjzD5jM0 NMAISO3CLJAy9tNoX8UvVcrIThAeT7CpBpkk5dXlcEyz4EySbTi6mlyOE7DZ+brzAb8oqFgUcu5p LgkucVgHpJTk2rvEbBZuS2PSbIxldc5TyN8sdMPYqFFpyl2Yc+lJwqNR0cfYR6VZWaQOoiLxS62M ZwdBzBBSKoup+RSXvKOXpiLec7HzP1f1nsttH31msHi6XJUWfILrTdnF975k3foTkK/6jiI2m4Ya z/mon+wGiiMN3EO7C8HJ25KGshYBH4Qn8tMgaaHxng5tgMCHTuJsB/7n3/TRnzhJVs5qWqachx97 4RVn5qsltg4ng0FiCKZfyuCTMJmOp5E4m15t99UKaCBDejWcTGJ0RtOL2kP1Qiu/jAnJJKyktDnH Xlxhu930ZEi1XCYnWjUncG2fnIyh43wi256bF+FdR0kkNt9Bv3Fi9oaZrW+8aWG5R9Blom2EuAW0 g57WNLG5e1LiO/D6P3mdH77FLwAAAP//AwBQSwMEFAAGAAgAAAAhANXfEg/fAAAACwEAAA8AAABk cnMvZG93bnJldi54bWxMj09Lw0AQxe+C32EZwZvdTcEmxmyKqBV6ULAVvG6zYxLcPyE7TeO3d3rS 23vM4zfvVevZOzHhmPoYNGQLBQJDE20fWg0f+81NASKRCda4GFDDDyZY15cXlSltPIV3nHbUCoaE VBoNHdFQSpmaDr1Jizhg4NtXHL0htmMr7WhODPdOLpVaSW/6wB86M+Bjh8337ug1rIjG11nl27fh 9nPabGn/7F6etL6+mh/uQRDO9BeGc32uDjV3OsRjsEk4Dcs7nkLMynMW50BWZKwOGoq8UCDrSv7f UP8CAAD//wMAUEsBAi0AFAAGAAgAAAAhALaDOJL+AAAA4QEAABMAAAAAAAAAAAAAAAAAAAAAAFtD b250ZW50X1R5cGVzXS54bWxQSwECLQAUAAYACAAAACEAOP0h/9YAAACUAQAACwAAAAAAAAAAAAAA AAAvAQAAX3JlbHMvLnJlbHNQSwECLQAUAAYACAAAACEAig8Bvm0CAABABQAADgAAAAAAAAAAAAAA AAAuAgAAZHJzL2Uyb0RvYy54bWxQSwECLQAUAAYACAAAACEA1d8SD98AAAALAQAADwAAAAAAAAAA AAAAAADHBAAAZHJzL2Rvd25yZXYueG1sUEsFBgAAAAAEAAQA8wAAANMFAAAAAA== " filled="f" stroked="f" strokeweight=".5pt">
                    <v:textbox inset="126pt,0,54pt,0">
                      <w:txbxContent>
                        <w:p w14:paraId="0302A9CC" w14:textId="07A1AD8D" w:rsidR="005743C3" w:rsidRPr="00035790" w:rsidRDefault="00035790" w:rsidP="00035790">
                          <w:pPr>
                            <w:pStyle w:val="NoSpacing"/>
                            <w:rPr>
                              <w:color w:val="5B9BD5" w:themeColor="accent1"/>
                              <w:sz w:val="28"/>
                              <w:szCs w:val="28"/>
                              <w:lang w:val="fr-CH"/>
                            </w:rPr>
                          </w:pPr>
                          <w:r>
                            <w:rPr>
                              <w:color w:val="5B9BD5" w:themeColor="accent1"/>
                              <w:sz w:val="28"/>
                              <w:szCs w:val="28"/>
                              <w:lang w:val="fr-CH"/>
                            </w:rPr>
                            <w:t>Résumé</w:t>
                          </w:r>
                        </w:p>
                        <w:p w14:paraId="6023B947" w14:textId="2E59EF8D" w:rsidR="00035790" w:rsidRPr="00554105" w:rsidRDefault="00035790" w:rsidP="00035790">
                          <w:pPr>
                            <w:pStyle w:val="NoSpacing"/>
                            <w:rPr>
                              <w:rFonts w:ascii="Arial" w:hAnsi="Arial" w:cs="Arial"/>
                              <w:color w:val="595959" w:themeColor="text1" w:themeTint="A6"/>
                              <w:sz w:val="20"/>
                              <w:szCs w:val="20"/>
                              <w:lang w:val="fr-CH"/>
                            </w:rPr>
                          </w:pPr>
                          <w:r>
                            <w:rPr>
                              <w:rFonts w:ascii="Arial" w:hAnsi="Arial" w:cs="Arial"/>
                              <w:color w:val="595959" w:themeColor="text1" w:themeTint="A6"/>
                              <w:sz w:val="20"/>
                              <w:szCs w:val="20"/>
                              <w:lang w:val="fr-CH"/>
                            </w:rPr>
                            <w:t>Objectif du travail : Quel était l’objectif de l’expérience ? (Sans objectif d’apprentissage)</w:t>
                          </w:r>
                        </w:p>
                        <w:p w14:paraId="10BD26D5" w14:textId="5DBDAED8" w:rsidR="00035790" w:rsidRPr="00554105" w:rsidRDefault="00035790" w:rsidP="00035790">
                          <w:pPr>
                            <w:pStyle w:val="NoSpacing"/>
                            <w:rPr>
                              <w:rFonts w:ascii="Arial" w:hAnsi="Arial" w:cs="Arial"/>
                              <w:color w:val="595959" w:themeColor="text1" w:themeTint="A6"/>
                              <w:sz w:val="20"/>
                              <w:szCs w:val="20"/>
                              <w:lang w:val="fr-CH"/>
                            </w:rPr>
                          </w:pPr>
                          <w:r>
                            <w:rPr>
                              <w:rFonts w:ascii="Arial" w:hAnsi="Arial" w:cs="Arial"/>
                              <w:color w:val="595959" w:themeColor="text1" w:themeTint="A6"/>
                              <w:sz w:val="20"/>
                              <w:szCs w:val="20"/>
                              <w:lang w:val="fr-CH"/>
                            </w:rPr>
                            <w:t xml:space="preserve">Méthodologie : Quelles méthodes ont été utilisées ? </w:t>
                          </w:r>
                        </w:p>
                        <w:p w14:paraId="38B6C08A" w14:textId="4CA07B05" w:rsidR="00035790" w:rsidRPr="00554105" w:rsidRDefault="00035790" w:rsidP="00035790">
                          <w:pPr>
                            <w:pStyle w:val="NoSpacing"/>
                            <w:rPr>
                              <w:rFonts w:ascii="Arial" w:hAnsi="Arial" w:cs="Arial"/>
                              <w:color w:val="595959" w:themeColor="text1" w:themeTint="A6"/>
                              <w:sz w:val="20"/>
                              <w:szCs w:val="20"/>
                              <w:lang w:val="fr-CH"/>
                            </w:rPr>
                          </w:pPr>
                          <w:r>
                            <w:rPr>
                              <w:rFonts w:ascii="Arial" w:hAnsi="Arial" w:cs="Arial"/>
                              <w:color w:val="595959" w:themeColor="text1" w:themeTint="A6"/>
                              <w:sz w:val="20"/>
                              <w:szCs w:val="20"/>
                              <w:lang w:val="fr-CH"/>
                            </w:rPr>
                            <w:t xml:space="preserve">Résultats principaux : Uniquement sous forme de texte (pas de tableaux ni de figures !), de préférence avec des valeurs numériques si possible </w:t>
                          </w:r>
                        </w:p>
                        <w:p w14:paraId="1838BB12" w14:textId="56054905" w:rsidR="005743C3" w:rsidRPr="00554105" w:rsidRDefault="00035790" w:rsidP="00035790">
                          <w:pPr>
                            <w:pStyle w:val="NoSpacing"/>
                            <w:rPr>
                              <w:rFonts w:ascii="Arial" w:hAnsi="Arial" w:cs="Arial"/>
                              <w:color w:val="595959" w:themeColor="text1" w:themeTint="A6"/>
                              <w:sz w:val="20"/>
                              <w:szCs w:val="20"/>
                              <w:lang w:val="fr-CH"/>
                            </w:rPr>
                          </w:pPr>
                          <w:r>
                            <w:rPr>
                              <w:rFonts w:ascii="Arial" w:hAnsi="Arial" w:cs="Arial"/>
                              <w:color w:val="595959" w:themeColor="text1" w:themeTint="A6"/>
                              <w:sz w:val="20"/>
                              <w:szCs w:val="20"/>
                              <w:lang w:val="fr-CH"/>
                            </w:rPr>
                            <w:t>Conclusions : Quelle est la pertinence du travail ?</w:t>
                          </w:r>
                        </w:p>
                      </w:txbxContent>
                    </v:textbox>
                    <w10:wrap type="square" anchorx="page" anchory="page"/>
                  </v:shape>
                </w:pict>
              </mc:Fallback>
            </mc:AlternateContent>
          </w:r>
          <w:r>
            <w:rPr>
              <w:rFonts w:asciiTheme="minorHAnsi" w:hAnsiTheme="minorHAnsi" w:cstheme="minorHAnsi"/>
              <w:b/>
              <w:bCs/>
              <w:sz w:val="22"/>
              <w:lang w:val="fr-CH"/>
            </w:rPr>
            <w:br w:type="page"/>
          </w:r>
        </w:p>
      </w:sdtContent>
    </w:sdt>
    <w:sdt>
      <w:sdtPr>
        <w:rPr>
          <w:rFonts w:asciiTheme="minorHAnsi" w:eastAsia="Times New Roman" w:hAnsiTheme="minorHAnsi" w:cstheme="minorHAnsi"/>
          <w:color w:val="auto"/>
          <w:sz w:val="24"/>
          <w:szCs w:val="24"/>
          <w:lang w:val="fr-FR" w:eastAsia="fr-FR"/>
        </w:rPr>
        <w:id w:val="48807514"/>
        <w:docPartObj>
          <w:docPartGallery w:val="Table of Contents"/>
          <w:docPartUnique/>
        </w:docPartObj>
      </w:sdtPr>
      <w:sdtEndPr>
        <w:rPr>
          <w:b/>
          <w:bCs/>
          <w:noProof/>
        </w:rPr>
      </w:sdtEndPr>
      <w:sdtContent>
        <w:p w14:paraId="6E1BEFB5" w14:textId="2820B125" w:rsidR="00366A3D" w:rsidRPr="001C3A58" w:rsidRDefault="00166AA6">
          <w:pPr>
            <w:pStyle w:val="TOCHeading"/>
            <w:rPr>
              <w:rFonts w:asciiTheme="minorHAnsi" w:hAnsiTheme="minorHAnsi" w:cstheme="minorHAnsi"/>
            </w:rPr>
          </w:pPr>
          <w:r>
            <w:rPr>
              <w:rFonts w:asciiTheme="minorHAnsi" w:hAnsiTheme="minorHAnsi" w:cstheme="minorHAnsi"/>
            </w:rPr>
            <w:t>Table des matières</w:t>
          </w:r>
        </w:p>
        <w:p w14:paraId="0F4AAF74" w14:textId="4F712C4D" w:rsidR="00977043" w:rsidRDefault="00366A3D">
          <w:pPr>
            <w:pStyle w:val="TOC1"/>
            <w:rPr>
              <w:rFonts w:asciiTheme="minorHAnsi" w:eastAsiaTheme="minorEastAsia" w:hAnsiTheme="minorHAnsi" w:cstheme="minorBidi"/>
              <w:noProof/>
              <w:kern w:val="2"/>
              <w:lang w:val="en-US" w:eastAsia="en-US"/>
              <w14:ligatures w14:val="standardContextual"/>
            </w:rPr>
          </w:pPr>
          <w:r>
            <w:rPr>
              <w:rFonts w:asciiTheme="minorHAnsi" w:hAnsiTheme="minorHAnsi" w:cstheme="minorHAnsi"/>
            </w:rPr>
            <w:fldChar w:fldCharType="begin"/>
          </w:r>
          <w:r>
            <w:rPr>
              <w:rFonts w:asciiTheme="minorHAnsi" w:hAnsiTheme="minorHAnsi" w:cstheme="minorHAnsi"/>
              <w:lang w:val="en-US"/>
            </w:rPr>
            <w:instrText xml:space="preserve"> TOC \o "1-3" \h \z \u </w:instrText>
          </w:r>
          <w:r>
            <w:rPr>
              <w:rFonts w:asciiTheme="minorHAnsi" w:hAnsiTheme="minorHAnsi" w:cstheme="minorHAnsi"/>
            </w:rPr>
            <w:fldChar w:fldCharType="separate"/>
          </w:r>
          <w:hyperlink w:anchor="_Toc222846190" w:history="1">
            <w:r>
              <w:rPr>
                <w:rStyle w:val="Hyperlink"/>
                <w:rFonts w:cstheme="minorHAnsi"/>
                <w:noProof/>
              </w:rPr>
              <w:t>1.</w:t>
            </w:r>
            <w:r>
              <w:rPr>
                <w:rFonts w:asciiTheme="minorHAnsi" w:eastAsiaTheme="minorEastAsia" w:hAnsiTheme="minorHAnsi" w:cstheme="minorBidi"/>
                <w:noProof/>
                <w:kern w:val="2"/>
                <w:lang w:val="en-US" w:eastAsia="en-US"/>
                <w14:ligatures w14:val="standardContextual"/>
              </w:rPr>
              <w:tab/>
            </w:r>
            <w:r>
              <w:rPr>
                <w:rStyle w:val="Hyperlink"/>
                <w:rFonts w:cstheme="minorHAnsi"/>
                <w:noProof/>
              </w:rPr>
              <w:t>Introduction</w:t>
            </w:r>
            <w:r>
              <w:rPr>
                <w:noProof/>
                <w:webHidden/>
              </w:rPr>
              <w:tab/>
            </w:r>
            <w:r>
              <w:rPr>
                <w:noProof/>
                <w:webHidden/>
              </w:rPr>
              <w:fldChar w:fldCharType="begin"/>
            </w:r>
            <w:r>
              <w:rPr>
                <w:noProof/>
                <w:webHidden/>
              </w:rPr>
              <w:instrText xml:space="preserve"> PAGEREF _Toc222846190 \h </w:instrText>
            </w:r>
            <w:r>
              <w:rPr>
                <w:noProof/>
                <w:webHidden/>
              </w:rPr>
            </w:r>
            <w:r>
              <w:rPr>
                <w:noProof/>
                <w:webHidden/>
              </w:rPr>
              <w:fldChar w:fldCharType="separate"/>
            </w:r>
            <w:r>
              <w:rPr>
                <w:noProof/>
                <w:webHidden/>
              </w:rPr>
              <w:t>2</w:t>
            </w:r>
            <w:r>
              <w:rPr>
                <w:noProof/>
                <w:webHidden/>
              </w:rPr>
              <w:fldChar w:fldCharType="end"/>
            </w:r>
          </w:hyperlink>
        </w:p>
        <w:p w14:paraId="3F39BE1F" w14:textId="5644BB60" w:rsidR="00977043" w:rsidRDefault="00977043">
          <w:pPr>
            <w:pStyle w:val="TOC1"/>
            <w:rPr>
              <w:rFonts w:asciiTheme="minorHAnsi" w:eastAsiaTheme="minorEastAsia" w:hAnsiTheme="minorHAnsi" w:cstheme="minorBidi"/>
              <w:noProof/>
              <w:kern w:val="2"/>
              <w:lang w:val="en-US" w:eastAsia="en-US"/>
              <w14:ligatures w14:val="standardContextual"/>
            </w:rPr>
          </w:pPr>
          <w:hyperlink w:anchor="_Toc222846191" w:history="1">
            <w:r>
              <w:rPr>
                <w:rStyle w:val="Hyperlink"/>
                <w:rFonts w:cstheme="minorHAnsi"/>
                <w:noProof/>
              </w:rPr>
              <w:t>2.</w:t>
            </w:r>
            <w:r>
              <w:rPr>
                <w:rFonts w:asciiTheme="minorHAnsi" w:eastAsiaTheme="minorEastAsia" w:hAnsiTheme="minorHAnsi" w:cstheme="minorBidi"/>
                <w:noProof/>
                <w:kern w:val="2"/>
                <w:lang w:val="en-US" w:eastAsia="en-US"/>
                <w14:ligatures w14:val="standardContextual"/>
              </w:rPr>
              <w:tab/>
            </w:r>
            <w:r>
              <w:rPr>
                <w:rStyle w:val="Hyperlink"/>
                <w:rFonts w:cstheme="minorHAnsi"/>
                <w:noProof/>
              </w:rPr>
              <w:t>Matériel &amp; méthodes</w:t>
            </w:r>
            <w:r>
              <w:rPr>
                <w:noProof/>
                <w:webHidden/>
              </w:rPr>
              <w:tab/>
            </w:r>
            <w:r>
              <w:rPr>
                <w:noProof/>
                <w:webHidden/>
              </w:rPr>
              <w:fldChar w:fldCharType="begin"/>
            </w:r>
            <w:r>
              <w:rPr>
                <w:noProof/>
                <w:webHidden/>
              </w:rPr>
              <w:instrText xml:space="preserve"> PAGEREF _Toc222846191 \h </w:instrText>
            </w:r>
            <w:r>
              <w:rPr>
                <w:noProof/>
                <w:webHidden/>
              </w:rPr>
            </w:r>
            <w:r>
              <w:rPr>
                <w:noProof/>
                <w:webHidden/>
              </w:rPr>
              <w:fldChar w:fldCharType="separate"/>
            </w:r>
            <w:r>
              <w:rPr>
                <w:noProof/>
                <w:webHidden/>
              </w:rPr>
              <w:t>3</w:t>
            </w:r>
            <w:r>
              <w:rPr>
                <w:noProof/>
                <w:webHidden/>
              </w:rPr>
              <w:fldChar w:fldCharType="end"/>
            </w:r>
          </w:hyperlink>
        </w:p>
        <w:p w14:paraId="253F81F5" w14:textId="001FE475" w:rsidR="00977043" w:rsidRDefault="00977043">
          <w:pPr>
            <w:pStyle w:val="TOC1"/>
            <w:rPr>
              <w:rFonts w:asciiTheme="minorHAnsi" w:eastAsiaTheme="minorEastAsia" w:hAnsiTheme="minorHAnsi" w:cstheme="minorBidi"/>
              <w:noProof/>
              <w:kern w:val="2"/>
              <w:lang w:val="en-US" w:eastAsia="en-US"/>
              <w14:ligatures w14:val="standardContextual"/>
            </w:rPr>
          </w:pPr>
          <w:hyperlink w:anchor="_Toc222846192" w:history="1">
            <w:r>
              <w:rPr>
                <w:rStyle w:val="Hyperlink"/>
                <w:rFonts w:cstheme="minorHAnsi"/>
                <w:noProof/>
              </w:rPr>
              <w:t>2.1.</w:t>
            </w:r>
            <w:r>
              <w:rPr>
                <w:rFonts w:asciiTheme="minorHAnsi" w:eastAsiaTheme="minorEastAsia" w:hAnsiTheme="minorHAnsi" w:cstheme="minorBidi"/>
                <w:noProof/>
                <w:kern w:val="2"/>
                <w:lang w:val="en-US" w:eastAsia="en-US"/>
                <w14:ligatures w14:val="standardContextual"/>
              </w:rPr>
              <w:tab/>
            </w:r>
            <w:r>
              <w:rPr>
                <w:rStyle w:val="Hyperlink"/>
                <w:rFonts w:cstheme="minorHAnsi"/>
                <w:noProof/>
              </w:rPr>
              <w:t>Matériel</w:t>
            </w:r>
            <w:r>
              <w:rPr>
                <w:noProof/>
                <w:webHidden/>
              </w:rPr>
              <w:tab/>
            </w:r>
            <w:r>
              <w:rPr>
                <w:noProof/>
                <w:webHidden/>
              </w:rPr>
              <w:fldChar w:fldCharType="begin"/>
            </w:r>
            <w:r>
              <w:rPr>
                <w:noProof/>
                <w:webHidden/>
              </w:rPr>
              <w:instrText xml:space="preserve"> PAGEREF _Toc222846192 \h </w:instrText>
            </w:r>
            <w:r>
              <w:rPr>
                <w:noProof/>
                <w:webHidden/>
              </w:rPr>
            </w:r>
            <w:r>
              <w:rPr>
                <w:noProof/>
                <w:webHidden/>
              </w:rPr>
              <w:fldChar w:fldCharType="separate"/>
            </w:r>
            <w:r>
              <w:rPr>
                <w:noProof/>
                <w:webHidden/>
              </w:rPr>
              <w:t>3</w:t>
            </w:r>
            <w:r>
              <w:rPr>
                <w:noProof/>
                <w:webHidden/>
              </w:rPr>
              <w:fldChar w:fldCharType="end"/>
            </w:r>
          </w:hyperlink>
        </w:p>
        <w:p w14:paraId="10694D8D" w14:textId="2F42E4E8" w:rsidR="00977043" w:rsidRDefault="00977043">
          <w:pPr>
            <w:pStyle w:val="TOC1"/>
            <w:rPr>
              <w:rFonts w:asciiTheme="minorHAnsi" w:eastAsiaTheme="minorEastAsia" w:hAnsiTheme="minorHAnsi" w:cstheme="minorBidi"/>
              <w:noProof/>
              <w:kern w:val="2"/>
              <w:lang w:val="en-US" w:eastAsia="en-US"/>
              <w14:ligatures w14:val="standardContextual"/>
            </w:rPr>
          </w:pPr>
          <w:hyperlink w:anchor="_Toc222846193" w:history="1">
            <w:r>
              <w:rPr>
                <w:rStyle w:val="Hyperlink"/>
                <w:rFonts w:cstheme="minorHAnsi"/>
                <w:noProof/>
              </w:rPr>
              <w:t>2.2.</w:t>
            </w:r>
            <w:r>
              <w:rPr>
                <w:rFonts w:asciiTheme="minorHAnsi" w:eastAsiaTheme="minorEastAsia" w:hAnsiTheme="minorHAnsi" w:cstheme="minorBidi"/>
                <w:noProof/>
                <w:kern w:val="2"/>
                <w:lang w:val="en-US" w:eastAsia="en-US"/>
                <w14:ligatures w14:val="standardContextual"/>
              </w:rPr>
              <w:tab/>
            </w:r>
            <w:r>
              <w:rPr>
                <w:rStyle w:val="Hyperlink"/>
                <w:rFonts w:cstheme="minorHAnsi"/>
                <w:noProof/>
              </w:rPr>
              <w:t>Méthodes</w:t>
            </w:r>
            <w:r>
              <w:rPr>
                <w:noProof/>
                <w:webHidden/>
              </w:rPr>
              <w:tab/>
            </w:r>
            <w:r>
              <w:rPr>
                <w:noProof/>
                <w:webHidden/>
              </w:rPr>
              <w:fldChar w:fldCharType="begin"/>
            </w:r>
            <w:r>
              <w:rPr>
                <w:noProof/>
                <w:webHidden/>
              </w:rPr>
              <w:instrText xml:space="preserve"> PAGEREF _Toc222846193 \h </w:instrText>
            </w:r>
            <w:r>
              <w:rPr>
                <w:noProof/>
                <w:webHidden/>
              </w:rPr>
            </w:r>
            <w:r>
              <w:rPr>
                <w:noProof/>
                <w:webHidden/>
              </w:rPr>
              <w:fldChar w:fldCharType="separate"/>
            </w:r>
            <w:r>
              <w:rPr>
                <w:noProof/>
                <w:webHidden/>
              </w:rPr>
              <w:t>3</w:t>
            </w:r>
            <w:r>
              <w:rPr>
                <w:noProof/>
                <w:webHidden/>
              </w:rPr>
              <w:fldChar w:fldCharType="end"/>
            </w:r>
          </w:hyperlink>
        </w:p>
        <w:p w14:paraId="32D0E0E2" w14:textId="23A5A3B9" w:rsidR="00977043" w:rsidRDefault="00977043">
          <w:pPr>
            <w:pStyle w:val="TOC1"/>
            <w:rPr>
              <w:rFonts w:asciiTheme="minorHAnsi" w:eastAsiaTheme="minorEastAsia" w:hAnsiTheme="minorHAnsi" w:cstheme="minorBidi"/>
              <w:noProof/>
              <w:kern w:val="2"/>
              <w:lang w:val="en-US" w:eastAsia="en-US"/>
              <w14:ligatures w14:val="standardContextual"/>
            </w:rPr>
          </w:pPr>
          <w:hyperlink w:anchor="_Toc222846194" w:history="1">
            <w:r>
              <w:rPr>
                <w:rStyle w:val="Hyperlink"/>
                <w:rFonts w:cstheme="minorHAnsi"/>
                <w:noProof/>
              </w:rPr>
              <w:t>3.</w:t>
            </w:r>
            <w:r>
              <w:rPr>
                <w:rFonts w:asciiTheme="minorHAnsi" w:eastAsiaTheme="minorEastAsia" w:hAnsiTheme="minorHAnsi" w:cstheme="minorBidi"/>
                <w:noProof/>
                <w:kern w:val="2"/>
                <w:lang w:val="en-US" w:eastAsia="en-US"/>
                <w14:ligatures w14:val="standardContextual"/>
              </w:rPr>
              <w:tab/>
            </w:r>
            <w:r>
              <w:rPr>
                <w:rStyle w:val="Hyperlink"/>
                <w:rFonts w:cstheme="minorHAnsi"/>
                <w:noProof/>
              </w:rPr>
              <w:t>Résultats</w:t>
            </w:r>
            <w:r>
              <w:rPr>
                <w:noProof/>
                <w:webHidden/>
              </w:rPr>
              <w:tab/>
            </w:r>
            <w:r>
              <w:rPr>
                <w:noProof/>
                <w:webHidden/>
              </w:rPr>
              <w:fldChar w:fldCharType="begin"/>
            </w:r>
            <w:r>
              <w:rPr>
                <w:noProof/>
                <w:webHidden/>
              </w:rPr>
              <w:instrText xml:space="preserve"> PAGEREF _Toc222846194 \h </w:instrText>
            </w:r>
            <w:r>
              <w:rPr>
                <w:noProof/>
                <w:webHidden/>
              </w:rPr>
            </w:r>
            <w:r>
              <w:rPr>
                <w:noProof/>
                <w:webHidden/>
              </w:rPr>
              <w:fldChar w:fldCharType="separate"/>
            </w:r>
            <w:r>
              <w:rPr>
                <w:noProof/>
                <w:webHidden/>
              </w:rPr>
              <w:t>3</w:t>
            </w:r>
            <w:r>
              <w:rPr>
                <w:noProof/>
                <w:webHidden/>
              </w:rPr>
              <w:fldChar w:fldCharType="end"/>
            </w:r>
          </w:hyperlink>
        </w:p>
        <w:p w14:paraId="124FFC98" w14:textId="615867A9" w:rsidR="00977043" w:rsidRDefault="00977043">
          <w:pPr>
            <w:pStyle w:val="TOC1"/>
            <w:rPr>
              <w:rFonts w:asciiTheme="minorHAnsi" w:eastAsiaTheme="minorEastAsia" w:hAnsiTheme="minorHAnsi" w:cstheme="minorBidi"/>
              <w:noProof/>
              <w:kern w:val="2"/>
              <w:lang w:val="en-US" w:eastAsia="en-US"/>
              <w14:ligatures w14:val="standardContextual"/>
            </w:rPr>
          </w:pPr>
          <w:hyperlink w:anchor="_Toc222846195" w:history="1">
            <w:r>
              <w:rPr>
                <w:rStyle w:val="Hyperlink"/>
                <w:rFonts w:cstheme="minorHAnsi"/>
                <w:noProof/>
              </w:rPr>
              <w:t>4.</w:t>
            </w:r>
            <w:r>
              <w:rPr>
                <w:rFonts w:asciiTheme="minorHAnsi" w:eastAsiaTheme="minorEastAsia" w:hAnsiTheme="minorHAnsi" w:cstheme="minorBidi"/>
                <w:noProof/>
                <w:kern w:val="2"/>
                <w:lang w:val="en-US" w:eastAsia="en-US"/>
                <w14:ligatures w14:val="standardContextual"/>
              </w:rPr>
              <w:tab/>
            </w:r>
            <w:r>
              <w:rPr>
                <w:rStyle w:val="Hyperlink"/>
                <w:rFonts w:cstheme="minorHAnsi"/>
                <w:noProof/>
              </w:rPr>
              <w:t>Discussion</w:t>
            </w:r>
            <w:r>
              <w:rPr>
                <w:noProof/>
                <w:webHidden/>
              </w:rPr>
              <w:tab/>
            </w:r>
            <w:r>
              <w:rPr>
                <w:noProof/>
                <w:webHidden/>
              </w:rPr>
              <w:fldChar w:fldCharType="begin"/>
            </w:r>
            <w:r>
              <w:rPr>
                <w:noProof/>
                <w:webHidden/>
              </w:rPr>
              <w:instrText xml:space="preserve"> PAGEREF _Toc222846195 \h </w:instrText>
            </w:r>
            <w:r>
              <w:rPr>
                <w:noProof/>
                <w:webHidden/>
              </w:rPr>
            </w:r>
            <w:r>
              <w:rPr>
                <w:noProof/>
                <w:webHidden/>
              </w:rPr>
              <w:fldChar w:fldCharType="separate"/>
            </w:r>
            <w:r>
              <w:rPr>
                <w:noProof/>
                <w:webHidden/>
              </w:rPr>
              <w:t>4</w:t>
            </w:r>
            <w:r>
              <w:rPr>
                <w:noProof/>
                <w:webHidden/>
              </w:rPr>
              <w:fldChar w:fldCharType="end"/>
            </w:r>
          </w:hyperlink>
        </w:p>
        <w:p w14:paraId="219A196E" w14:textId="2FF611DF" w:rsidR="00977043" w:rsidRDefault="00977043">
          <w:pPr>
            <w:pStyle w:val="TOC1"/>
            <w:rPr>
              <w:rFonts w:asciiTheme="minorHAnsi" w:eastAsiaTheme="minorEastAsia" w:hAnsiTheme="minorHAnsi" w:cstheme="minorBidi"/>
              <w:noProof/>
              <w:kern w:val="2"/>
              <w:lang w:val="en-US" w:eastAsia="en-US"/>
              <w14:ligatures w14:val="standardContextual"/>
            </w:rPr>
          </w:pPr>
          <w:hyperlink w:anchor="_Toc222846196" w:history="1">
            <w:r>
              <w:rPr>
                <w:rStyle w:val="Hyperlink"/>
                <w:rFonts w:cstheme="minorHAnsi"/>
                <w:noProof/>
              </w:rPr>
              <w:t>5.</w:t>
            </w:r>
            <w:r>
              <w:rPr>
                <w:rFonts w:asciiTheme="minorHAnsi" w:eastAsiaTheme="minorEastAsia" w:hAnsiTheme="minorHAnsi" w:cstheme="minorBidi"/>
                <w:noProof/>
                <w:kern w:val="2"/>
                <w:lang w:val="en-US" w:eastAsia="en-US"/>
                <w14:ligatures w14:val="standardContextual"/>
              </w:rPr>
              <w:tab/>
            </w:r>
            <w:r>
              <w:rPr>
                <w:rStyle w:val="Hyperlink"/>
                <w:rFonts w:cstheme="minorHAnsi"/>
                <w:noProof/>
              </w:rPr>
              <w:t>Conclusion</w:t>
            </w:r>
            <w:r>
              <w:rPr>
                <w:noProof/>
                <w:webHidden/>
              </w:rPr>
              <w:tab/>
            </w:r>
            <w:r>
              <w:rPr>
                <w:noProof/>
                <w:webHidden/>
              </w:rPr>
              <w:fldChar w:fldCharType="begin"/>
            </w:r>
            <w:r>
              <w:rPr>
                <w:noProof/>
                <w:webHidden/>
              </w:rPr>
              <w:instrText xml:space="preserve"> PAGEREF _Toc222846196 \h </w:instrText>
            </w:r>
            <w:r>
              <w:rPr>
                <w:noProof/>
                <w:webHidden/>
              </w:rPr>
            </w:r>
            <w:r>
              <w:rPr>
                <w:noProof/>
                <w:webHidden/>
              </w:rPr>
              <w:fldChar w:fldCharType="separate"/>
            </w:r>
            <w:r>
              <w:rPr>
                <w:noProof/>
                <w:webHidden/>
              </w:rPr>
              <w:t>4</w:t>
            </w:r>
            <w:r>
              <w:rPr>
                <w:noProof/>
                <w:webHidden/>
              </w:rPr>
              <w:fldChar w:fldCharType="end"/>
            </w:r>
          </w:hyperlink>
        </w:p>
        <w:p w14:paraId="2FCE4C01" w14:textId="5B1C66A2" w:rsidR="00977043" w:rsidRDefault="00977043">
          <w:pPr>
            <w:pStyle w:val="TOC1"/>
            <w:rPr>
              <w:rFonts w:asciiTheme="minorHAnsi" w:eastAsiaTheme="minorEastAsia" w:hAnsiTheme="minorHAnsi" w:cstheme="minorBidi"/>
              <w:noProof/>
              <w:kern w:val="2"/>
              <w:lang w:val="en-US" w:eastAsia="en-US"/>
              <w14:ligatures w14:val="standardContextual"/>
            </w:rPr>
          </w:pPr>
          <w:hyperlink w:anchor="_Toc222846197" w:history="1">
            <w:r>
              <w:rPr>
                <w:rStyle w:val="Hyperlink"/>
                <w:rFonts w:cstheme="minorHAnsi"/>
                <w:noProof/>
                <w:lang w:val="en-US"/>
              </w:rPr>
              <w:t>6.</w:t>
            </w:r>
            <w:r>
              <w:rPr>
                <w:rFonts w:asciiTheme="minorHAnsi" w:eastAsiaTheme="minorEastAsia" w:hAnsiTheme="minorHAnsi" w:cstheme="minorBidi"/>
                <w:noProof/>
                <w:kern w:val="2"/>
                <w:lang w:val="en-US" w:eastAsia="en-US"/>
                <w14:ligatures w14:val="standardContextual"/>
              </w:rPr>
              <w:tab/>
            </w:r>
            <w:r>
              <w:rPr>
                <w:rStyle w:val="Hyperlink"/>
                <w:rFonts w:cstheme="minorHAnsi"/>
                <w:noProof/>
                <w:lang w:val="en-US"/>
              </w:rPr>
              <w:t>Bibliographie</w:t>
            </w:r>
            <w:r>
              <w:rPr>
                <w:noProof/>
                <w:webHidden/>
              </w:rPr>
              <w:tab/>
            </w:r>
            <w:r>
              <w:rPr>
                <w:noProof/>
                <w:webHidden/>
              </w:rPr>
              <w:fldChar w:fldCharType="begin"/>
            </w:r>
            <w:r>
              <w:rPr>
                <w:noProof/>
                <w:webHidden/>
              </w:rPr>
              <w:instrText xml:space="preserve"> PAGEREF _Toc222846197 \h </w:instrText>
            </w:r>
            <w:r>
              <w:rPr>
                <w:noProof/>
                <w:webHidden/>
              </w:rPr>
            </w:r>
            <w:r>
              <w:rPr>
                <w:noProof/>
                <w:webHidden/>
              </w:rPr>
              <w:fldChar w:fldCharType="separate"/>
            </w:r>
            <w:r>
              <w:rPr>
                <w:noProof/>
                <w:webHidden/>
              </w:rPr>
              <w:t>5</w:t>
            </w:r>
            <w:r>
              <w:rPr>
                <w:noProof/>
                <w:webHidden/>
              </w:rPr>
              <w:fldChar w:fldCharType="end"/>
            </w:r>
          </w:hyperlink>
        </w:p>
        <w:p w14:paraId="1846A14D" w14:textId="16BB99EE" w:rsidR="00977043" w:rsidRDefault="00977043">
          <w:pPr>
            <w:pStyle w:val="TOC1"/>
            <w:rPr>
              <w:rFonts w:asciiTheme="minorHAnsi" w:eastAsiaTheme="minorEastAsia" w:hAnsiTheme="minorHAnsi" w:cstheme="minorBidi"/>
              <w:noProof/>
              <w:kern w:val="2"/>
              <w:lang w:val="en-US" w:eastAsia="en-US"/>
              <w14:ligatures w14:val="standardContextual"/>
            </w:rPr>
          </w:pPr>
          <w:hyperlink w:anchor="_Toc222846198" w:history="1">
            <w:r>
              <w:rPr>
                <w:rStyle w:val="Hyperlink"/>
                <w:rFonts w:cstheme="minorHAnsi"/>
                <w:noProof/>
              </w:rPr>
              <w:t>7.</w:t>
            </w:r>
            <w:r>
              <w:rPr>
                <w:rFonts w:asciiTheme="minorHAnsi" w:eastAsiaTheme="minorEastAsia" w:hAnsiTheme="minorHAnsi" w:cstheme="minorBidi"/>
                <w:noProof/>
                <w:kern w:val="2"/>
                <w:lang w:val="en-US" w:eastAsia="en-US"/>
                <w14:ligatures w14:val="standardContextual"/>
              </w:rPr>
              <w:tab/>
            </w:r>
            <w:r>
              <w:rPr>
                <w:rStyle w:val="Hyperlink"/>
                <w:rFonts w:cstheme="minorHAnsi"/>
                <w:noProof/>
              </w:rPr>
              <w:t>Annexe</w:t>
            </w:r>
            <w:r>
              <w:rPr>
                <w:noProof/>
                <w:webHidden/>
              </w:rPr>
              <w:tab/>
            </w:r>
            <w:r>
              <w:rPr>
                <w:noProof/>
                <w:webHidden/>
              </w:rPr>
              <w:fldChar w:fldCharType="begin"/>
            </w:r>
            <w:r>
              <w:rPr>
                <w:noProof/>
                <w:webHidden/>
              </w:rPr>
              <w:instrText xml:space="preserve"> PAGEREF _Toc222846198 \h </w:instrText>
            </w:r>
            <w:r>
              <w:rPr>
                <w:noProof/>
                <w:webHidden/>
              </w:rPr>
            </w:r>
            <w:r>
              <w:rPr>
                <w:noProof/>
                <w:webHidden/>
              </w:rPr>
              <w:fldChar w:fldCharType="separate"/>
            </w:r>
            <w:r>
              <w:rPr>
                <w:noProof/>
                <w:webHidden/>
              </w:rPr>
              <w:t>5</w:t>
            </w:r>
            <w:r>
              <w:rPr>
                <w:noProof/>
                <w:webHidden/>
              </w:rPr>
              <w:fldChar w:fldCharType="end"/>
            </w:r>
          </w:hyperlink>
        </w:p>
        <w:p w14:paraId="40C7F3A1" w14:textId="68A6BFC4" w:rsidR="00366A3D" w:rsidRPr="001C3A58" w:rsidRDefault="00366A3D">
          <w:pPr>
            <w:rPr>
              <w:rFonts w:asciiTheme="minorHAnsi" w:hAnsiTheme="minorHAnsi" w:cstheme="minorHAnsi"/>
              <w:lang w:val="en-US"/>
            </w:rPr>
          </w:pPr>
          <w:r>
            <w:rPr>
              <w:rFonts w:asciiTheme="minorHAnsi" w:hAnsiTheme="minorHAnsi" w:cstheme="minorHAnsi"/>
              <w:b/>
              <w:bCs/>
              <w:noProof/>
            </w:rPr>
            <w:fldChar w:fldCharType="end"/>
          </w:r>
        </w:p>
      </w:sdtContent>
    </w:sdt>
    <w:p w14:paraId="288D027E" w14:textId="0E6FBE83" w:rsidR="0022525F" w:rsidRPr="001C3A58" w:rsidRDefault="0022525F">
      <w:pPr>
        <w:pStyle w:val="Title"/>
        <w:rPr>
          <w:rFonts w:asciiTheme="minorHAnsi" w:hAnsiTheme="minorHAnsi" w:cstheme="minorHAnsi"/>
          <w:lang w:val="en-US"/>
        </w:rPr>
      </w:pPr>
    </w:p>
    <w:p w14:paraId="44A5632E" w14:textId="04F826F2" w:rsidR="0022525F" w:rsidRPr="001C3A58" w:rsidRDefault="0022525F">
      <w:pPr>
        <w:pStyle w:val="Title"/>
        <w:rPr>
          <w:rFonts w:asciiTheme="minorHAnsi" w:hAnsiTheme="minorHAnsi" w:cstheme="minorHAnsi"/>
          <w:lang w:val="it-IT"/>
        </w:rPr>
      </w:pPr>
    </w:p>
    <w:p w14:paraId="2820878E" w14:textId="731638DC" w:rsidR="0035224A" w:rsidRPr="001C3A58" w:rsidRDefault="00D90849" w:rsidP="00366A3D">
      <w:pPr>
        <w:pStyle w:val="pieds1"/>
        <w:pBdr>
          <w:bottom w:val="single" w:sz="4" w:space="1" w:color="auto"/>
        </w:pBdr>
        <w:spacing w:after="100" w:afterAutospacing="1" w:line="240" w:lineRule="auto"/>
        <w:ind w:left="0"/>
        <w:rPr>
          <w:rFonts w:asciiTheme="minorHAnsi" w:hAnsiTheme="minorHAnsi" w:cstheme="minorHAnsi"/>
          <w:b/>
          <w:bCs/>
          <w:sz w:val="22"/>
          <w:lang w:val="fr-CH"/>
        </w:rPr>
      </w:pPr>
      <w:r>
        <w:rPr>
          <w:rFonts w:asciiTheme="minorHAnsi" w:hAnsiTheme="minorHAnsi" w:cstheme="minorHAnsi"/>
          <w:sz w:val="22"/>
          <w:lang w:val="en-US"/>
        </w:rPr>
        <w:br w:type="page"/>
      </w:r>
    </w:p>
    <w:p w14:paraId="0BD2895B" w14:textId="0F6D5157" w:rsidR="006A69A8" w:rsidRPr="001C3A58" w:rsidRDefault="00366A3D" w:rsidP="00733C06">
      <w:pPr>
        <w:pStyle w:val="Heading1"/>
        <w:numPr>
          <w:ilvl w:val="0"/>
          <w:numId w:val="55"/>
        </w:numPr>
        <w:rPr>
          <w:rFonts w:asciiTheme="minorHAnsi" w:hAnsiTheme="minorHAnsi" w:cstheme="minorHAnsi"/>
        </w:rPr>
      </w:pPr>
      <w:bookmarkStart w:id="0" w:name="_Toc222846190"/>
      <w:proofErr w:type="spellStart"/>
      <w:r>
        <w:rPr>
          <w:rFonts w:asciiTheme="minorHAnsi" w:hAnsiTheme="minorHAnsi" w:cstheme="minorHAnsi"/>
        </w:rPr>
        <w:lastRenderedPageBreak/>
        <w:t>Introduction</w:t>
      </w:r>
      <w:bookmarkEnd w:id="0"/>
      <w:proofErr w:type="spellEnd"/>
    </w:p>
    <w:p w14:paraId="4A8FB6E2" w14:textId="77777777" w:rsidR="00540316" w:rsidRPr="001C3A58" w:rsidRDefault="00540316" w:rsidP="00540316">
      <w:pPr>
        <w:rPr>
          <w:rFonts w:asciiTheme="minorHAnsi" w:hAnsiTheme="minorHAnsi" w:cstheme="minorHAnsi"/>
          <w:lang w:val="fr-CH" w:eastAsia="en-US"/>
        </w:rPr>
      </w:pPr>
    </w:p>
    <w:p w14:paraId="36BA7F35" w14:textId="1BDB1FEA" w:rsidR="00540316" w:rsidRPr="001C3A58" w:rsidRDefault="00540316" w:rsidP="00540316">
      <w:pPr>
        <w:rPr>
          <w:rFonts w:asciiTheme="minorHAnsi" w:hAnsiTheme="minorHAnsi" w:cstheme="minorHAnsi"/>
          <w:lang w:val="fr-CH" w:eastAsia="en-US"/>
        </w:rPr>
      </w:pPr>
      <w:r>
        <w:rPr>
          <w:rFonts w:asciiTheme="minorHAnsi" w:hAnsiTheme="minorHAnsi" w:cstheme="minorHAnsi"/>
          <w:lang w:val="fr-CH" w:eastAsia="en-US"/>
        </w:rPr>
        <w:t>Quelle est la situation de départ et que dit la littérature existante à ce sujet (au moins 3 sources scientifiques, de préférence issues de livres spécialisés !) ?</w:t>
      </w:r>
    </w:p>
    <w:p w14:paraId="2EED1C92" w14:textId="39CA6F8B" w:rsidR="00540316" w:rsidRPr="001C3A58" w:rsidRDefault="00540316" w:rsidP="00540316">
      <w:pPr>
        <w:rPr>
          <w:rFonts w:asciiTheme="minorHAnsi" w:hAnsiTheme="minorHAnsi" w:cstheme="minorHAnsi"/>
          <w:lang w:val="fr-CH" w:eastAsia="en-US"/>
        </w:rPr>
      </w:pPr>
      <w:r>
        <w:rPr>
          <w:rFonts w:asciiTheme="minorHAnsi" w:hAnsiTheme="minorHAnsi" w:cstheme="minorHAnsi"/>
          <w:lang w:val="fr-CH" w:eastAsia="en-US"/>
        </w:rPr>
        <w:t>Quels concepts théoriques fondamentaux sont nécessaires à la compréhension ?</w:t>
      </w:r>
    </w:p>
    <w:p w14:paraId="26DEDED3" w14:textId="77777777" w:rsidR="00540316" w:rsidRPr="001C3A58" w:rsidRDefault="00540316" w:rsidP="00540316">
      <w:pPr>
        <w:rPr>
          <w:rFonts w:asciiTheme="minorHAnsi" w:hAnsiTheme="minorHAnsi" w:cstheme="minorHAnsi"/>
          <w:lang w:val="fr-CH" w:eastAsia="en-US"/>
        </w:rPr>
      </w:pPr>
      <w:r>
        <w:rPr>
          <w:rFonts w:asciiTheme="minorHAnsi" w:hAnsiTheme="minorHAnsi" w:cstheme="minorHAnsi"/>
          <w:lang w:val="fr-CH" w:eastAsia="en-US"/>
        </w:rPr>
        <w:t>Introduisez tous les termes techniques et abréviations !</w:t>
      </w:r>
    </w:p>
    <w:p w14:paraId="39DF2BD3" w14:textId="79E31528" w:rsidR="00540316" w:rsidRPr="001C3A58" w:rsidRDefault="00540316" w:rsidP="00540316">
      <w:pPr>
        <w:rPr>
          <w:rFonts w:asciiTheme="minorHAnsi" w:hAnsiTheme="minorHAnsi" w:cstheme="minorHAnsi"/>
          <w:lang w:val="fr-CH" w:eastAsia="en-US"/>
        </w:rPr>
      </w:pPr>
      <w:r>
        <w:rPr>
          <w:rFonts w:asciiTheme="minorHAnsi" w:hAnsiTheme="minorHAnsi" w:cstheme="minorHAnsi"/>
          <w:lang w:val="fr-CH" w:eastAsia="en-US"/>
        </w:rPr>
        <w:t>Quelle est la problématique ou l’objectif de l’expérience ?</w:t>
      </w:r>
    </w:p>
    <w:p w14:paraId="4600FA00" w14:textId="0C448A34" w:rsidR="00540316" w:rsidRPr="001C3A58" w:rsidRDefault="00540316" w:rsidP="00540316">
      <w:pPr>
        <w:rPr>
          <w:rFonts w:asciiTheme="minorHAnsi" w:hAnsiTheme="minorHAnsi" w:cstheme="minorHAnsi"/>
          <w:lang w:val="fr-CH" w:eastAsia="en-US"/>
        </w:rPr>
      </w:pPr>
      <w:r>
        <w:rPr>
          <w:rFonts w:asciiTheme="minorHAnsi" w:hAnsiTheme="minorHAnsi" w:cstheme="minorHAnsi"/>
          <w:lang w:val="fr-CH" w:eastAsia="en-US"/>
        </w:rPr>
        <w:t>Quelles sont les méthodes utilisées pour résoudre cette problématique ? (</w:t>
      </w:r>
      <w:proofErr w:type="gramStart"/>
      <w:r>
        <w:rPr>
          <w:rFonts w:asciiTheme="minorHAnsi" w:hAnsiTheme="minorHAnsi" w:cstheme="minorHAnsi"/>
          <w:lang w:val="fr-CH" w:eastAsia="en-US"/>
        </w:rPr>
        <w:t>p.</w:t>
      </w:r>
      <w:proofErr w:type="gramEnd"/>
      <w:r>
        <w:rPr>
          <w:rFonts w:asciiTheme="minorHAnsi" w:hAnsiTheme="minorHAnsi" w:cstheme="minorHAnsi"/>
          <w:lang w:val="fr-CH" w:eastAsia="en-US"/>
        </w:rPr>
        <w:t xml:space="preserve"> ex. titrage avec indicateur pour la détermination du </w:t>
      </w:r>
      <w:proofErr w:type="spellStart"/>
      <w:r>
        <w:rPr>
          <w:rFonts w:asciiTheme="minorHAnsi" w:hAnsiTheme="minorHAnsi" w:cstheme="minorHAnsi"/>
          <w:lang w:val="fr-CH" w:eastAsia="en-US"/>
        </w:rPr>
        <w:t>pKa</w:t>
      </w:r>
      <w:proofErr w:type="spellEnd"/>
      <w:r>
        <w:rPr>
          <w:rFonts w:asciiTheme="minorHAnsi" w:hAnsiTheme="minorHAnsi" w:cstheme="minorHAnsi"/>
          <w:lang w:val="fr-CH" w:eastAsia="en-US"/>
        </w:rPr>
        <w:t>)</w:t>
      </w:r>
    </w:p>
    <w:p w14:paraId="584C340C" w14:textId="7D9FA58A" w:rsidR="00540316" w:rsidRPr="001C3A58" w:rsidRDefault="00733C06" w:rsidP="00540316">
      <w:pPr>
        <w:rPr>
          <w:rFonts w:asciiTheme="minorHAnsi" w:hAnsiTheme="minorHAnsi" w:cstheme="minorHAnsi"/>
          <w:lang w:val="fr-CH" w:eastAsia="en-US"/>
        </w:rPr>
      </w:pPr>
      <w:r>
        <w:rPr>
          <w:rFonts w:asciiTheme="minorHAnsi" w:hAnsiTheme="minorHAnsi" w:cstheme="minorHAnsi"/>
          <w:lang w:val="fr-CH" w:eastAsia="en-US"/>
        </w:rPr>
        <w:t>Essayez de vous limiter à une page !</w:t>
      </w:r>
    </w:p>
    <w:p w14:paraId="7007DFFA" w14:textId="79287659" w:rsidR="00540316" w:rsidRPr="001C3A58" w:rsidRDefault="00540316">
      <w:pPr>
        <w:rPr>
          <w:rFonts w:asciiTheme="minorHAnsi" w:hAnsiTheme="minorHAnsi" w:cstheme="minorHAnsi"/>
          <w:lang w:val="fr-CH" w:eastAsia="en-US"/>
        </w:rPr>
      </w:pPr>
      <w:r>
        <w:rPr>
          <w:rFonts w:asciiTheme="minorHAnsi" w:hAnsiTheme="minorHAnsi" w:cstheme="minorHAnsi"/>
          <w:lang w:val="fr-CH" w:eastAsia="en-US"/>
        </w:rPr>
        <w:br w:type="page"/>
      </w:r>
    </w:p>
    <w:p w14:paraId="20513057" w14:textId="77777777" w:rsidR="00540316" w:rsidRPr="001C3A58" w:rsidRDefault="00540316" w:rsidP="00540316">
      <w:pPr>
        <w:rPr>
          <w:rFonts w:asciiTheme="minorHAnsi" w:hAnsiTheme="minorHAnsi" w:cstheme="minorHAnsi"/>
          <w:lang w:val="fr-CH" w:eastAsia="en-US"/>
        </w:rPr>
      </w:pPr>
    </w:p>
    <w:p w14:paraId="2B7B9543" w14:textId="231F248E" w:rsidR="00733C06" w:rsidRPr="001C3A58" w:rsidRDefault="00540316" w:rsidP="00733C06">
      <w:pPr>
        <w:pStyle w:val="Heading1"/>
        <w:numPr>
          <w:ilvl w:val="0"/>
          <w:numId w:val="55"/>
        </w:numPr>
        <w:rPr>
          <w:rFonts w:asciiTheme="minorHAnsi" w:hAnsiTheme="minorHAnsi" w:cstheme="minorHAnsi"/>
        </w:rPr>
      </w:pPr>
      <w:bookmarkStart w:id="1" w:name="_Toc222846191"/>
      <w:proofErr w:type="spellStart"/>
      <w:r>
        <w:rPr>
          <w:rFonts w:asciiTheme="minorHAnsi" w:hAnsiTheme="minorHAnsi" w:cstheme="minorHAnsi"/>
        </w:rPr>
        <w:t>Matériel</w:t>
      </w:r>
      <w:proofErr w:type="spellEnd"/>
      <w:r>
        <w:rPr>
          <w:rFonts w:asciiTheme="minorHAnsi" w:hAnsiTheme="minorHAnsi" w:cstheme="minorHAnsi"/>
        </w:rPr>
        <w:t xml:space="preserve"> &amp; </w:t>
      </w:r>
      <w:proofErr w:type="spellStart"/>
      <w:r>
        <w:rPr>
          <w:rFonts w:asciiTheme="minorHAnsi" w:hAnsiTheme="minorHAnsi" w:cstheme="minorHAnsi"/>
        </w:rPr>
        <w:t>méthodes</w:t>
      </w:r>
      <w:bookmarkEnd w:id="1"/>
      <w:proofErr w:type="spellEnd"/>
    </w:p>
    <w:p w14:paraId="7BD7DCA6" w14:textId="77777777" w:rsidR="00733C06" w:rsidRPr="001C3A58" w:rsidRDefault="00733C06" w:rsidP="00733C06">
      <w:pPr>
        <w:pStyle w:val="Heading1"/>
        <w:numPr>
          <w:ilvl w:val="1"/>
          <w:numId w:val="55"/>
        </w:numPr>
        <w:rPr>
          <w:rFonts w:asciiTheme="minorHAnsi" w:hAnsiTheme="minorHAnsi" w:cstheme="minorHAnsi"/>
        </w:rPr>
      </w:pPr>
      <w:bookmarkStart w:id="2" w:name="_Toc222846192"/>
      <w:proofErr w:type="spellStart"/>
      <w:r>
        <w:rPr>
          <w:rFonts w:asciiTheme="minorHAnsi" w:hAnsiTheme="minorHAnsi" w:cstheme="minorHAnsi"/>
        </w:rPr>
        <w:t>Matériel</w:t>
      </w:r>
      <w:bookmarkEnd w:id="2"/>
      <w:proofErr w:type="spellEnd"/>
    </w:p>
    <w:p w14:paraId="17E7131C" w14:textId="77777777" w:rsidR="00CC330A" w:rsidRPr="001C3A58" w:rsidRDefault="00CC330A" w:rsidP="00CC330A">
      <w:pPr>
        <w:rPr>
          <w:rFonts w:asciiTheme="minorHAnsi" w:hAnsiTheme="minorHAnsi" w:cstheme="minorHAnsi"/>
          <w:lang w:val="fr-CH" w:eastAsia="en-US"/>
        </w:rPr>
      </w:pPr>
    </w:p>
    <w:p w14:paraId="00B28054" w14:textId="3596ABEA" w:rsidR="00CC330A" w:rsidRPr="001C3A58" w:rsidRDefault="00596311" w:rsidP="00CC330A">
      <w:pPr>
        <w:rPr>
          <w:rFonts w:asciiTheme="minorHAnsi" w:hAnsiTheme="minorHAnsi" w:cstheme="minorHAnsi"/>
          <w:lang w:val="fr-CH" w:eastAsia="en-US"/>
        </w:rPr>
      </w:pPr>
      <w:r>
        <w:rPr>
          <w:rFonts w:asciiTheme="minorHAnsi" w:hAnsiTheme="minorHAnsi" w:cstheme="minorHAnsi"/>
          <w:lang w:val="fr-CH" w:eastAsia="en-US"/>
        </w:rPr>
        <w:t xml:space="preserve">Dans le </w:t>
      </w:r>
      <w:r>
        <w:rPr>
          <w:rFonts w:asciiTheme="minorHAnsi" w:hAnsiTheme="minorHAnsi" w:cstheme="minorHAnsi"/>
          <w:lang w:val="fr-CH" w:eastAsia="en-US"/>
        </w:rPr>
        <w:fldChar w:fldCharType="begin"/>
      </w:r>
      <w:r>
        <w:rPr>
          <w:rFonts w:asciiTheme="minorHAnsi" w:hAnsiTheme="minorHAnsi" w:cstheme="minorHAnsi"/>
          <w:lang w:val="fr-CH" w:eastAsia="en-US"/>
        </w:rPr>
        <w:instrText xml:space="preserve"> REF _Ref220503252 \h  \* MERGEFORMAT </w:instrText>
      </w:r>
      <w:r>
        <w:rPr>
          <w:rFonts w:asciiTheme="minorHAnsi" w:hAnsiTheme="minorHAnsi" w:cstheme="minorHAnsi"/>
          <w:lang w:val="fr-CH" w:eastAsia="en-US"/>
        </w:rPr>
      </w:r>
      <w:r>
        <w:rPr>
          <w:rFonts w:asciiTheme="minorHAnsi" w:hAnsiTheme="minorHAnsi" w:cstheme="minorHAnsi"/>
          <w:lang w:val="fr-CH" w:eastAsia="en-US"/>
        </w:rPr>
        <w:fldChar w:fldCharType="separate"/>
      </w:r>
      <w:r>
        <w:rPr>
          <w:rFonts w:asciiTheme="minorHAnsi" w:hAnsiTheme="minorHAnsi" w:cstheme="minorHAnsi"/>
          <w:lang w:val="fr-CH"/>
        </w:rPr>
        <w:t xml:space="preserve">Tableau </w:t>
      </w:r>
      <w:r>
        <w:rPr>
          <w:rFonts w:asciiTheme="minorHAnsi" w:hAnsiTheme="minorHAnsi" w:cstheme="minorHAnsi"/>
          <w:noProof/>
          <w:lang w:val="fr-CH"/>
        </w:rPr>
        <w:t>1</w:t>
      </w:r>
      <w:r>
        <w:rPr>
          <w:rFonts w:asciiTheme="minorHAnsi" w:hAnsiTheme="minorHAnsi" w:cstheme="minorHAnsi"/>
          <w:lang w:val="fr-CH" w:eastAsia="en-US"/>
        </w:rPr>
        <w:fldChar w:fldCharType="end"/>
      </w:r>
      <w:r>
        <w:rPr>
          <w:rFonts w:asciiTheme="minorHAnsi" w:hAnsiTheme="minorHAnsi" w:cstheme="minorHAnsi"/>
          <w:lang w:val="fr-CH" w:eastAsia="en-US"/>
        </w:rPr>
        <w:t xml:space="preserve"> (utiliser ici une référence croisée) sont listés tous les produits chimiques utilisés.</w:t>
      </w:r>
    </w:p>
    <w:p w14:paraId="6765688F" w14:textId="77777777" w:rsidR="00596311" w:rsidRPr="001C3A58" w:rsidRDefault="00596311" w:rsidP="00CC330A">
      <w:pPr>
        <w:rPr>
          <w:rFonts w:asciiTheme="minorHAnsi" w:hAnsiTheme="minorHAnsi" w:cstheme="minorHAnsi"/>
          <w:lang w:val="fr-CH" w:eastAsia="en-US"/>
        </w:rPr>
      </w:pPr>
    </w:p>
    <w:p w14:paraId="1A8E86DE" w14:textId="13FF95CA" w:rsidR="00596311" w:rsidRPr="001C3A58" w:rsidRDefault="00596311" w:rsidP="00596311">
      <w:pPr>
        <w:pStyle w:val="Caption"/>
        <w:keepNext/>
        <w:rPr>
          <w:rFonts w:asciiTheme="minorHAnsi" w:hAnsiTheme="minorHAnsi" w:cstheme="minorHAnsi"/>
          <w:lang w:val="fr-CH"/>
        </w:rPr>
      </w:pPr>
      <w:bookmarkStart w:id="3" w:name="_Ref220503252"/>
      <w:r>
        <w:rPr>
          <w:rFonts w:asciiTheme="minorHAnsi" w:hAnsiTheme="minorHAnsi" w:cstheme="minorHAnsi"/>
          <w:lang w:val="fr-CH"/>
        </w:rPr>
        <w:t xml:space="preserve">Tableau </w:t>
      </w:r>
      <w:r>
        <w:rPr>
          <w:rFonts w:asciiTheme="minorHAnsi" w:hAnsiTheme="minorHAnsi" w:cstheme="minorHAnsi"/>
        </w:rPr>
        <w:fldChar w:fldCharType="begin"/>
      </w:r>
      <w:r>
        <w:rPr>
          <w:rFonts w:asciiTheme="minorHAnsi" w:hAnsiTheme="minorHAnsi" w:cstheme="minorHAnsi"/>
          <w:lang w:val="fr-CH"/>
        </w:rPr>
        <w:instrText xml:space="preserve"> SEQ Tabelle \* ARABIC </w:instrText>
      </w:r>
      <w:r>
        <w:rPr>
          <w:rFonts w:asciiTheme="minorHAnsi" w:hAnsiTheme="minorHAnsi" w:cstheme="minorHAnsi"/>
        </w:rPr>
        <w:fldChar w:fldCharType="separate"/>
      </w:r>
      <w:r>
        <w:rPr>
          <w:rFonts w:asciiTheme="minorHAnsi" w:hAnsiTheme="minorHAnsi" w:cstheme="minorHAnsi"/>
          <w:noProof/>
          <w:lang w:val="fr-CH"/>
        </w:rPr>
        <w:t>1</w:t>
      </w:r>
      <w:r>
        <w:rPr>
          <w:rFonts w:asciiTheme="minorHAnsi" w:hAnsiTheme="minorHAnsi" w:cstheme="minorHAnsi"/>
        </w:rPr>
        <w:fldChar w:fldCharType="end"/>
      </w:r>
      <w:bookmarkEnd w:id="3"/>
      <w:r>
        <w:rPr>
          <w:rFonts w:asciiTheme="minorHAnsi" w:hAnsiTheme="minorHAnsi" w:cstheme="minorHAnsi"/>
          <w:lang w:val="fr-CH"/>
        </w:rPr>
        <w:t> : Produits chimiques utilisés avec indications du fabricant, pictogrammes de sécurité, numéro d’identification (CAS) et numéro de lot. (Les tableaux ont des titres !)</w:t>
      </w:r>
    </w:p>
    <w:tbl>
      <w:tblPr>
        <w:tblStyle w:val="TableGrid"/>
        <w:tblW w:w="0" w:type="auto"/>
        <w:tblLook w:val="04A0" w:firstRow="1" w:lastRow="0" w:firstColumn="1" w:lastColumn="0" w:noHBand="0" w:noVBand="1"/>
      </w:tblPr>
      <w:tblGrid>
        <w:gridCol w:w="1937"/>
        <w:gridCol w:w="2198"/>
        <w:gridCol w:w="1838"/>
        <w:gridCol w:w="1636"/>
        <w:gridCol w:w="1453"/>
      </w:tblGrid>
      <w:tr w:rsidR="00CC330A" w:rsidRPr="001C3A58" w14:paraId="14372721" w14:textId="55BC1927" w:rsidTr="00CC330A">
        <w:tc>
          <w:tcPr>
            <w:tcW w:w="1937" w:type="dxa"/>
          </w:tcPr>
          <w:p w14:paraId="606A579D" w14:textId="1B182FFE" w:rsidR="00CC330A" w:rsidRPr="001C3A58" w:rsidRDefault="00CC330A" w:rsidP="00CC330A">
            <w:pPr>
              <w:rPr>
                <w:rFonts w:asciiTheme="minorHAnsi" w:hAnsiTheme="minorHAnsi" w:cstheme="minorHAnsi"/>
                <w:lang w:val="fr-CH" w:eastAsia="en-US"/>
              </w:rPr>
            </w:pPr>
            <w:r>
              <w:rPr>
                <w:rFonts w:asciiTheme="minorHAnsi" w:hAnsiTheme="minorHAnsi" w:cstheme="minorHAnsi"/>
                <w:lang w:val="fr-CH" w:eastAsia="en-US"/>
              </w:rPr>
              <w:t>Produits chimiques</w:t>
            </w:r>
          </w:p>
        </w:tc>
        <w:tc>
          <w:tcPr>
            <w:tcW w:w="2198" w:type="dxa"/>
          </w:tcPr>
          <w:p w14:paraId="6AB0138D" w14:textId="17C4E576" w:rsidR="00CC330A" w:rsidRPr="001C3A58" w:rsidRDefault="00CC330A" w:rsidP="00CC330A">
            <w:pPr>
              <w:rPr>
                <w:rFonts w:asciiTheme="minorHAnsi" w:hAnsiTheme="minorHAnsi" w:cstheme="minorHAnsi"/>
                <w:lang w:val="fr-CH" w:eastAsia="en-US"/>
              </w:rPr>
            </w:pPr>
            <w:r>
              <w:rPr>
                <w:rFonts w:asciiTheme="minorHAnsi" w:hAnsiTheme="minorHAnsi" w:cstheme="minorHAnsi"/>
                <w:lang w:val="fr-CH" w:eastAsia="en-US"/>
              </w:rPr>
              <w:t>Origine/Fabricant</w:t>
            </w:r>
          </w:p>
        </w:tc>
        <w:tc>
          <w:tcPr>
            <w:tcW w:w="1838" w:type="dxa"/>
          </w:tcPr>
          <w:p w14:paraId="7FEAE92D" w14:textId="660A75F8" w:rsidR="00CC330A" w:rsidRPr="001C3A58" w:rsidRDefault="00CC330A" w:rsidP="00CC330A">
            <w:pPr>
              <w:rPr>
                <w:rFonts w:asciiTheme="minorHAnsi" w:hAnsiTheme="minorHAnsi" w:cstheme="minorHAnsi"/>
                <w:lang w:val="fr-CH" w:eastAsia="en-US"/>
              </w:rPr>
            </w:pPr>
            <w:r>
              <w:rPr>
                <w:rFonts w:asciiTheme="minorHAnsi" w:hAnsiTheme="minorHAnsi" w:cstheme="minorHAnsi"/>
                <w:lang w:val="fr-CH" w:eastAsia="en-US"/>
              </w:rPr>
              <w:t>Sécurité</w:t>
            </w:r>
          </w:p>
        </w:tc>
        <w:tc>
          <w:tcPr>
            <w:tcW w:w="1636" w:type="dxa"/>
          </w:tcPr>
          <w:p w14:paraId="72006532" w14:textId="3FFC9060" w:rsidR="00CC330A" w:rsidRPr="001C3A58" w:rsidRDefault="00CC330A" w:rsidP="00CC330A">
            <w:pPr>
              <w:rPr>
                <w:rFonts w:asciiTheme="minorHAnsi" w:hAnsiTheme="minorHAnsi" w:cstheme="minorHAnsi"/>
                <w:lang w:val="fr-CH" w:eastAsia="en-US"/>
              </w:rPr>
            </w:pPr>
            <w:r>
              <w:rPr>
                <w:rFonts w:asciiTheme="minorHAnsi" w:hAnsiTheme="minorHAnsi" w:cstheme="minorHAnsi"/>
                <w:lang w:val="fr-CH" w:eastAsia="en-US"/>
              </w:rPr>
              <w:t>CAS</w:t>
            </w:r>
          </w:p>
        </w:tc>
        <w:tc>
          <w:tcPr>
            <w:tcW w:w="1453" w:type="dxa"/>
          </w:tcPr>
          <w:p w14:paraId="2C1DC057" w14:textId="3FE4D432" w:rsidR="00CC330A" w:rsidRPr="001C3A58" w:rsidRDefault="00CC330A" w:rsidP="00CC330A">
            <w:pPr>
              <w:rPr>
                <w:rFonts w:asciiTheme="minorHAnsi" w:hAnsiTheme="minorHAnsi" w:cstheme="minorHAnsi"/>
                <w:lang w:val="fr-CH" w:eastAsia="en-US"/>
              </w:rPr>
            </w:pPr>
            <w:r>
              <w:rPr>
                <w:rFonts w:asciiTheme="minorHAnsi" w:hAnsiTheme="minorHAnsi" w:cstheme="minorHAnsi"/>
                <w:lang w:val="fr-CH" w:eastAsia="en-US"/>
              </w:rPr>
              <w:t>Lot</w:t>
            </w:r>
          </w:p>
        </w:tc>
      </w:tr>
      <w:tr w:rsidR="00CC330A" w:rsidRPr="001C3A58" w14:paraId="15CFEEB1" w14:textId="0C6894E9" w:rsidTr="00CC330A">
        <w:tc>
          <w:tcPr>
            <w:tcW w:w="1937" w:type="dxa"/>
          </w:tcPr>
          <w:p w14:paraId="22E4C920" w14:textId="77777777" w:rsidR="00CC330A" w:rsidRPr="001C3A58" w:rsidRDefault="00CC330A" w:rsidP="00CC330A">
            <w:pPr>
              <w:rPr>
                <w:rFonts w:asciiTheme="minorHAnsi" w:hAnsiTheme="minorHAnsi" w:cstheme="minorHAnsi"/>
                <w:lang w:val="fr-CH" w:eastAsia="en-US"/>
              </w:rPr>
            </w:pPr>
          </w:p>
        </w:tc>
        <w:tc>
          <w:tcPr>
            <w:tcW w:w="2198" w:type="dxa"/>
          </w:tcPr>
          <w:p w14:paraId="3E048394" w14:textId="77777777" w:rsidR="00CC330A" w:rsidRPr="001C3A58" w:rsidRDefault="00CC330A" w:rsidP="00CC330A">
            <w:pPr>
              <w:rPr>
                <w:rFonts w:asciiTheme="minorHAnsi" w:hAnsiTheme="minorHAnsi" w:cstheme="minorHAnsi"/>
                <w:lang w:val="fr-CH" w:eastAsia="en-US"/>
              </w:rPr>
            </w:pPr>
          </w:p>
        </w:tc>
        <w:tc>
          <w:tcPr>
            <w:tcW w:w="1838" w:type="dxa"/>
          </w:tcPr>
          <w:p w14:paraId="4E388C06" w14:textId="77777777" w:rsidR="00CC330A" w:rsidRPr="001C3A58" w:rsidRDefault="00CC330A" w:rsidP="00CC330A">
            <w:pPr>
              <w:rPr>
                <w:rFonts w:asciiTheme="minorHAnsi" w:hAnsiTheme="minorHAnsi" w:cstheme="minorHAnsi"/>
                <w:lang w:val="fr-CH" w:eastAsia="en-US"/>
              </w:rPr>
            </w:pPr>
          </w:p>
        </w:tc>
        <w:tc>
          <w:tcPr>
            <w:tcW w:w="1636" w:type="dxa"/>
          </w:tcPr>
          <w:p w14:paraId="6A60920D" w14:textId="77777777" w:rsidR="00CC330A" w:rsidRPr="001C3A58" w:rsidRDefault="00CC330A" w:rsidP="00CC330A">
            <w:pPr>
              <w:rPr>
                <w:rFonts w:asciiTheme="minorHAnsi" w:hAnsiTheme="minorHAnsi" w:cstheme="minorHAnsi"/>
                <w:lang w:val="fr-CH" w:eastAsia="en-US"/>
              </w:rPr>
            </w:pPr>
          </w:p>
        </w:tc>
        <w:tc>
          <w:tcPr>
            <w:tcW w:w="1453" w:type="dxa"/>
          </w:tcPr>
          <w:p w14:paraId="2325772D" w14:textId="77777777" w:rsidR="00CC330A" w:rsidRPr="001C3A58" w:rsidRDefault="00CC330A" w:rsidP="00CC330A">
            <w:pPr>
              <w:rPr>
                <w:rFonts w:asciiTheme="minorHAnsi" w:hAnsiTheme="minorHAnsi" w:cstheme="minorHAnsi"/>
                <w:lang w:val="fr-CH" w:eastAsia="en-US"/>
              </w:rPr>
            </w:pPr>
          </w:p>
        </w:tc>
      </w:tr>
      <w:tr w:rsidR="00CC330A" w:rsidRPr="001C3A58" w14:paraId="26D78BA8" w14:textId="6F59CC97" w:rsidTr="00CC330A">
        <w:tc>
          <w:tcPr>
            <w:tcW w:w="1937" w:type="dxa"/>
          </w:tcPr>
          <w:p w14:paraId="6504BA57" w14:textId="77777777" w:rsidR="00CC330A" w:rsidRPr="001C3A58" w:rsidRDefault="00CC330A" w:rsidP="00CC330A">
            <w:pPr>
              <w:rPr>
                <w:rFonts w:asciiTheme="minorHAnsi" w:hAnsiTheme="minorHAnsi" w:cstheme="minorHAnsi"/>
                <w:lang w:val="fr-CH" w:eastAsia="en-US"/>
              </w:rPr>
            </w:pPr>
          </w:p>
        </w:tc>
        <w:tc>
          <w:tcPr>
            <w:tcW w:w="2198" w:type="dxa"/>
          </w:tcPr>
          <w:p w14:paraId="016D84BC" w14:textId="77777777" w:rsidR="00CC330A" w:rsidRPr="001C3A58" w:rsidRDefault="00CC330A" w:rsidP="00CC330A">
            <w:pPr>
              <w:rPr>
                <w:rFonts w:asciiTheme="minorHAnsi" w:hAnsiTheme="minorHAnsi" w:cstheme="minorHAnsi"/>
                <w:lang w:val="fr-CH" w:eastAsia="en-US"/>
              </w:rPr>
            </w:pPr>
          </w:p>
        </w:tc>
        <w:tc>
          <w:tcPr>
            <w:tcW w:w="1838" w:type="dxa"/>
          </w:tcPr>
          <w:p w14:paraId="6189CDB4" w14:textId="77777777" w:rsidR="00CC330A" w:rsidRPr="001C3A58" w:rsidRDefault="00CC330A" w:rsidP="00CC330A">
            <w:pPr>
              <w:rPr>
                <w:rFonts w:asciiTheme="minorHAnsi" w:hAnsiTheme="minorHAnsi" w:cstheme="minorHAnsi"/>
                <w:lang w:val="fr-CH" w:eastAsia="en-US"/>
              </w:rPr>
            </w:pPr>
          </w:p>
        </w:tc>
        <w:tc>
          <w:tcPr>
            <w:tcW w:w="1636" w:type="dxa"/>
          </w:tcPr>
          <w:p w14:paraId="7EA54F13" w14:textId="77777777" w:rsidR="00CC330A" w:rsidRPr="001C3A58" w:rsidRDefault="00CC330A" w:rsidP="00CC330A">
            <w:pPr>
              <w:rPr>
                <w:rFonts w:asciiTheme="minorHAnsi" w:hAnsiTheme="minorHAnsi" w:cstheme="minorHAnsi"/>
                <w:lang w:val="fr-CH" w:eastAsia="en-US"/>
              </w:rPr>
            </w:pPr>
          </w:p>
        </w:tc>
        <w:tc>
          <w:tcPr>
            <w:tcW w:w="1453" w:type="dxa"/>
          </w:tcPr>
          <w:p w14:paraId="630AB57D" w14:textId="77777777" w:rsidR="00CC330A" w:rsidRPr="001C3A58" w:rsidRDefault="00CC330A" w:rsidP="00CC330A">
            <w:pPr>
              <w:rPr>
                <w:rFonts w:asciiTheme="minorHAnsi" w:hAnsiTheme="minorHAnsi" w:cstheme="minorHAnsi"/>
                <w:lang w:val="fr-CH" w:eastAsia="en-US"/>
              </w:rPr>
            </w:pPr>
          </w:p>
        </w:tc>
      </w:tr>
    </w:tbl>
    <w:p w14:paraId="0943826C" w14:textId="77777777" w:rsidR="00CC330A" w:rsidRPr="001C3A58" w:rsidRDefault="00CC330A" w:rsidP="00CC330A">
      <w:pPr>
        <w:rPr>
          <w:rFonts w:asciiTheme="minorHAnsi" w:hAnsiTheme="minorHAnsi" w:cstheme="minorHAnsi"/>
          <w:lang w:val="fr-CH" w:eastAsia="en-US"/>
        </w:rPr>
      </w:pPr>
    </w:p>
    <w:p w14:paraId="77907E67" w14:textId="139DB450" w:rsidR="00A5103E" w:rsidRPr="001C3A58" w:rsidRDefault="00A5103E" w:rsidP="00CC330A">
      <w:pPr>
        <w:rPr>
          <w:rFonts w:asciiTheme="minorHAnsi" w:hAnsiTheme="minorHAnsi" w:cstheme="minorHAnsi"/>
          <w:lang w:val="fr-CH" w:eastAsia="en-US"/>
        </w:rPr>
      </w:pPr>
      <w:r>
        <w:rPr>
          <w:rFonts w:asciiTheme="minorHAnsi" w:hAnsiTheme="minorHAnsi" w:cstheme="minorHAnsi"/>
          <w:lang w:val="fr-CH" w:eastAsia="en-US"/>
        </w:rPr>
        <w:t>La sécurité peut être indiquée par des pictogrammes. La sécurité est très importante et l’exactitude des pictogrammes sera vérifiée. Les pictogrammes figurant sur les flacons des solutions préparées par les assistants sont acceptés, ainsi que les indications de sécurité des fabricants (également sur Internet, de préférence avec une référence/lien vers la fiche de données de sécurité)</w:t>
      </w:r>
    </w:p>
    <w:p w14:paraId="73AAADE7" w14:textId="77777777" w:rsidR="003E0B96" w:rsidRPr="001C3A58" w:rsidRDefault="003E0B96" w:rsidP="00CC330A">
      <w:pPr>
        <w:rPr>
          <w:rFonts w:asciiTheme="minorHAnsi" w:hAnsiTheme="minorHAnsi" w:cstheme="minorHAnsi"/>
          <w:lang w:val="fr-CH" w:eastAsia="en-US"/>
        </w:rPr>
      </w:pPr>
    </w:p>
    <w:p w14:paraId="718509E4" w14:textId="5A86049D" w:rsidR="00733C06" w:rsidRPr="001C3A58" w:rsidRDefault="00733C06" w:rsidP="00733C06">
      <w:pPr>
        <w:pStyle w:val="Heading1"/>
        <w:numPr>
          <w:ilvl w:val="1"/>
          <w:numId w:val="55"/>
        </w:numPr>
        <w:rPr>
          <w:rFonts w:asciiTheme="minorHAnsi" w:hAnsiTheme="minorHAnsi" w:cstheme="minorHAnsi"/>
        </w:rPr>
      </w:pPr>
      <w:bookmarkStart w:id="4" w:name="_Toc222846193"/>
      <w:proofErr w:type="spellStart"/>
      <w:r>
        <w:rPr>
          <w:rFonts w:asciiTheme="minorHAnsi" w:hAnsiTheme="minorHAnsi" w:cstheme="minorHAnsi"/>
        </w:rPr>
        <w:t>Méthodes</w:t>
      </w:r>
      <w:bookmarkEnd w:id="4"/>
      <w:proofErr w:type="spellEnd"/>
      <w:r>
        <w:rPr>
          <w:rFonts w:asciiTheme="minorHAnsi" w:hAnsiTheme="minorHAnsi" w:cstheme="minorHAnsi"/>
        </w:rPr>
        <w:tab/>
      </w:r>
    </w:p>
    <w:p w14:paraId="0BA09B89" w14:textId="69A224BD" w:rsidR="00733C06" w:rsidRPr="001C3A58" w:rsidRDefault="00F0115C" w:rsidP="00733C06">
      <w:pPr>
        <w:rPr>
          <w:rFonts w:asciiTheme="minorHAnsi" w:hAnsiTheme="minorHAnsi" w:cstheme="minorHAnsi"/>
          <w:lang w:val="fr-CH" w:eastAsia="en-US"/>
        </w:rPr>
      </w:pPr>
      <w:r>
        <w:rPr>
          <w:rFonts w:asciiTheme="minorHAnsi" w:hAnsiTheme="minorHAnsi" w:cstheme="minorHAnsi"/>
          <w:lang w:val="fr-CH" w:eastAsia="en-US"/>
        </w:rPr>
        <w:t xml:space="preserve">Pour la réalisation de l’expérience, il suffit de lister ici les écarts par rapport au protocole. Les calculs doivent être introduits ici. </w:t>
      </w:r>
    </w:p>
    <w:p w14:paraId="19A41BF7" w14:textId="77777777" w:rsidR="00F0115C" w:rsidRPr="001C3A58" w:rsidRDefault="00F0115C" w:rsidP="00733C06">
      <w:pPr>
        <w:rPr>
          <w:rFonts w:asciiTheme="minorHAnsi" w:hAnsiTheme="minorHAnsi" w:cstheme="minorHAnsi"/>
          <w:lang w:val="fr-CH" w:eastAsia="en-US"/>
        </w:rPr>
      </w:pPr>
    </w:p>
    <w:p w14:paraId="68151F41" w14:textId="77777777" w:rsidR="00F0115C" w:rsidRPr="001C3A58" w:rsidRDefault="00F0115C" w:rsidP="00733C06">
      <w:pPr>
        <w:rPr>
          <w:rFonts w:asciiTheme="minorHAnsi" w:hAnsiTheme="minorHAnsi" w:cstheme="minorHAnsi"/>
          <w:lang w:val="fr-CH" w:eastAsia="en-US"/>
        </w:rPr>
      </w:pPr>
      <w:r>
        <w:rPr>
          <w:rFonts w:asciiTheme="minorHAnsi" w:hAnsiTheme="minorHAnsi" w:cstheme="minorHAnsi"/>
          <w:lang w:val="fr-CH" w:eastAsia="en-US"/>
        </w:rPr>
        <w:t>Équations</w:t>
      </w:r>
    </w:p>
    <w:p w14:paraId="696D9BA2" w14:textId="525D64F7" w:rsidR="00F0115C" w:rsidRPr="00994B60" w:rsidRDefault="00F0115C" w:rsidP="00F0115C">
      <w:pPr>
        <w:pStyle w:val="Caption"/>
        <w:keepNext/>
        <w:rPr>
          <w:rFonts w:asciiTheme="minorHAnsi" w:hAnsiTheme="minorHAnsi" w:cstheme="minorHAnsi"/>
          <w:lang w:val="fr-CH"/>
        </w:rPr>
      </w:pPr>
    </w:p>
    <w:p w14:paraId="07C7453C" w14:textId="6AD5AAD2" w:rsidR="00EF7A30" w:rsidRPr="001C3A58" w:rsidRDefault="00EF7A30" w:rsidP="00EF7A30">
      <w:pPr>
        <w:rPr>
          <w:rFonts w:asciiTheme="minorHAnsi" w:hAnsiTheme="minorHAnsi" w:cstheme="minorHAnsi"/>
          <w:lang w:val="fr-CH"/>
        </w:rPr>
      </w:pPr>
      <w:r>
        <w:rPr>
          <w:rFonts w:asciiTheme="minorHAnsi" w:hAnsiTheme="minorHAnsi" w:cstheme="minorHAnsi"/>
          <w:lang w:val="fr-CH"/>
        </w:rPr>
        <w:t xml:space="preserve">Équation </w:t>
      </w:r>
      <w:r>
        <w:rPr>
          <w:rFonts w:asciiTheme="minorHAnsi" w:hAnsiTheme="minorHAnsi" w:cstheme="minorHAnsi"/>
        </w:rPr>
        <w:fldChar w:fldCharType="begin"/>
      </w:r>
      <w:r>
        <w:rPr>
          <w:rFonts w:asciiTheme="minorHAnsi" w:hAnsiTheme="minorHAnsi" w:cstheme="minorHAnsi"/>
          <w:lang w:val="fr-CH"/>
        </w:rPr>
        <w:instrText xml:space="preserve"> REF _Ref220509600 \h  \* MERGEFORMAT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i/>
          <w:iCs/>
          <w:noProof/>
          <w:lang w:val="fr-CH"/>
        </w:rPr>
        <w:t>1</w:t>
      </w:r>
      <w:r>
        <w:rPr>
          <w:rFonts w:asciiTheme="minorHAnsi" w:hAnsiTheme="minorHAnsi" w:cstheme="minorHAnsi"/>
        </w:rPr>
        <w:fldChar w:fldCharType="end"/>
      </w:r>
      <w:r>
        <w:rPr>
          <w:rFonts w:asciiTheme="minorHAnsi" w:hAnsiTheme="minorHAnsi" w:cstheme="minorHAnsi"/>
          <w:lang w:val="fr-CH"/>
        </w:rPr>
        <w:t xml:space="preserve"> montre le calcul de la surface du cercle A à partir du rayon 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845"/>
      </w:tblGrid>
      <w:tr w:rsidR="00F0115C" w:rsidRPr="001C3A58" w14:paraId="2B34B15F" w14:textId="77777777" w:rsidTr="00EF7A30">
        <w:tc>
          <w:tcPr>
            <w:tcW w:w="8217" w:type="dxa"/>
          </w:tcPr>
          <w:p w14:paraId="21517BBE" w14:textId="61B18B62" w:rsidR="00F0115C" w:rsidRPr="001C3A58" w:rsidRDefault="00EF7A30" w:rsidP="00733C06">
            <w:pPr>
              <w:rPr>
                <w:rFonts w:asciiTheme="minorHAnsi" w:hAnsiTheme="minorHAnsi" w:cstheme="minorHAnsi"/>
                <w:lang w:val="fr-CH" w:eastAsia="en-US"/>
              </w:rPr>
            </w:pPr>
            <m:oMathPara>
              <m:oMath>
                <m:r>
                  <w:rPr>
                    <w:rFonts w:ascii="Cambria Math" w:hAnsi="Cambria Math" w:cstheme="minorHAnsi"/>
                    <w:lang w:val="fr-CH" w:eastAsia="en-US"/>
                  </w:rPr>
                  <m:t>A=π</m:t>
                </m:r>
                <m:sSup>
                  <m:sSupPr>
                    <m:ctrlPr>
                      <w:rPr>
                        <w:rFonts w:ascii="Cambria Math" w:hAnsi="Cambria Math" w:cstheme="minorHAnsi"/>
                        <w:lang w:val="fr-CH" w:eastAsia="en-US"/>
                      </w:rPr>
                    </m:ctrlPr>
                  </m:sSupPr>
                  <m:e>
                    <m:r>
                      <w:rPr>
                        <w:rFonts w:ascii="Cambria Math" w:hAnsi="Cambria Math" w:cstheme="minorHAnsi"/>
                        <w:lang w:val="fr-CH" w:eastAsia="en-US"/>
                      </w:rPr>
                      <m:t>r</m:t>
                    </m:r>
                  </m:e>
                  <m:sup>
                    <m:r>
                      <w:rPr>
                        <w:rFonts w:ascii="Cambria Math" w:hAnsi="Cambria Math" w:cstheme="minorHAnsi"/>
                        <w:lang w:val="fr-CH" w:eastAsia="en-US"/>
                      </w:rPr>
                      <m:t>2</m:t>
                    </m:r>
                  </m:sup>
                </m:sSup>
              </m:oMath>
            </m:oMathPara>
          </w:p>
        </w:tc>
        <w:tc>
          <w:tcPr>
            <w:tcW w:w="845" w:type="dxa"/>
          </w:tcPr>
          <w:p w14:paraId="4E04DA3A" w14:textId="2AB1099B" w:rsidR="00F0115C" w:rsidRPr="001C3A58" w:rsidRDefault="00EF7A30" w:rsidP="00F0115C">
            <w:pPr>
              <w:pStyle w:val="Caption"/>
              <w:keepNext/>
              <w:jc w:val="center"/>
              <w:rPr>
                <w:rFonts w:asciiTheme="minorHAnsi" w:hAnsiTheme="minorHAnsi" w:cstheme="minorHAnsi"/>
                <w:i w:val="0"/>
                <w:iCs w:val="0"/>
              </w:rPr>
            </w:pPr>
            <w:bookmarkStart w:id="5" w:name="_Ref220509600"/>
            <w:r>
              <w:rPr>
                <w:rFonts w:asciiTheme="minorHAnsi" w:hAnsiTheme="minorHAnsi" w:cstheme="minorHAnsi"/>
                <w:i w:val="0"/>
                <w:iCs w:val="0"/>
              </w:rPr>
              <w:t>(</w:t>
            </w:r>
            <w:r>
              <w:rPr>
                <w:rFonts w:asciiTheme="minorHAnsi" w:hAnsiTheme="minorHAnsi" w:cstheme="minorHAnsi"/>
                <w:i w:val="0"/>
                <w:iCs w:val="0"/>
              </w:rPr>
              <w:fldChar w:fldCharType="begin"/>
            </w:r>
            <w:r>
              <w:rPr>
                <w:rFonts w:asciiTheme="minorHAnsi" w:hAnsiTheme="minorHAnsi" w:cstheme="minorHAnsi"/>
                <w:i w:val="0"/>
                <w:iCs w:val="0"/>
              </w:rPr>
              <w:instrText xml:space="preserve"> SEQ Equation \* ARABIC </w:instrText>
            </w:r>
            <w:r>
              <w:rPr>
                <w:rFonts w:asciiTheme="minorHAnsi" w:hAnsiTheme="minorHAnsi" w:cstheme="minorHAnsi"/>
                <w:i w:val="0"/>
                <w:iCs w:val="0"/>
              </w:rPr>
              <w:fldChar w:fldCharType="separate"/>
            </w:r>
            <w:r>
              <w:rPr>
                <w:rFonts w:asciiTheme="minorHAnsi" w:hAnsiTheme="minorHAnsi" w:cstheme="minorHAnsi"/>
                <w:i w:val="0"/>
                <w:iCs w:val="0"/>
                <w:noProof/>
              </w:rPr>
              <w:t>1</w:t>
            </w:r>
            <w:r>
              <w:rPr>
                <w:rFonts w:asciiTheme="minorHAnsi" w:hAnsiTheme="minorHAnsi" w:cstheme="minorHAnsi"/>
                <w:i w:val="0"/>
                <w:iCs w:val="0"/>
              </w:rPr>
              <w:fldChar w:fldCharType="end"/>
            </w:r>
            <w:bookmarkEnd w:id="5"/>
            <w:r>
              <w:rPr>
                <w:rFonts w:asciiTheme="minorHAnsi" w:hAnsiTheme="minorHAnsi" w:cstheme="minorHAnsi"/>
                <w:i w:val="0"/>
                <w:iCs w:val="0"/>
              </w:rPr>
              <w:t>)</w:t>
            </w:r>
          </w:p>
        </w:tc>
      </w:tr>
    </w:tbl>
    <w:p w14:paraId="4B9236E0" w14:textId="0418168E" w:rsidR="00F0115C" w:rsidRPr="001C3A58" w:rsidRDefault="00980879" w:rsidP="00733C06">
      <w:pPr>
        <w:rPr>
          <w:rFonts w:asciiTheme="minorHAnsi" w:hAnsiTheme="minorHAnsi" w:cstheme="minorHAnsi"/>
          <w:lang w:val="fr-CH" w:eastAsia="en-US"/>
        </w:rPr>
      </w:pPr>
      <w:r>
        <w:rPr>
          <w:rFonts w:asciiTheme="minorHAnsi" w:hAnsiTheme="minorHAnsi" w:cstheme="minorHAnsi"/>
          <w:lang w:val="fr-CH" w:eastAsia="en-US"/>
        </w:rPr>
        <w:t>Également acceptable :</w:t>
      </w:r>
    </w:p>
    <w:p w14:paraId="689D45D4" w14:textId="1D97F064" w:rsidR="00980879" w:rsidRPr="001C3A58" w:rsidRDefault="00980879" w:rsidP="00733C06">
      <w:pPr>
        <w:rPr>
          <w:rFonts w:asciiTheme="minorHAnsi" w:hAnsiTheme="minorHAnsi" w:cstheme="minorHAnsi"/>
          <w:lang w:val="fr-CH" w:eastAsia="en-US"/>
        </w:rPr>
      </w:pPr>
      <w:proofErr w:type="gramStart"/>
      <w:r>
        <w:rPr>
          <w:rFonts w:asciiTheme="minorHAnsi" w:hAnsiTheme="minorHAnsi" w:cstheme="minorHAnsi"/>
          <w:lang w:val="fr-CH" w:eastAsia="en-US"/>
        </w:rPr>
        <w:t>A:</w:t>
      </w:r>
      <w:proofErr w:type="gramEnd"/>
      <w:r>
        <w:rPr>
          <w:rFonts w:asciiTheme="minorHAnsi" w:hAnsiTheme="minorHAnsi" w:cstheme="minorHAnsi"/>
          <w:lang w:val="fr-CH" w:eastAsia="en-US"/>
        </w:rPr>
        <w:t xml:space="preserve"> </w:t>
      </w:r>
      <w:r>
        <w:rPr>
          <w:rFonts w:asciiTheme="minorHAnsi" w:hAnsiTheme="minorHAnsi" w:cstheme="minorHAnsi"/>
          <w:lang w:val="fr-CH" w:eastAsia="en-US"/>
        </w:rPr>
        <w:tab/>
        <w:t>Surface du cercle</w:t>
      </w:r>
    </w:p>
    <w:p w14:paraId="03908799" w14:textId="621A14AC" w:rsidR="00980879" w:rsidRPr="001C3A58" w:rsidRDefault="00980879" w:rsidP="00733C06">
      <w:pPr>
        <w:rPr>
          <w:rFonts w:asciiTheme="minorHAnsi" w:hAnsiTheme="minorHAnsi" w:cstheme="minorHAnsi"/>
          <w:lang w:val="fr-CH" w:eastAsia="en-US"/>
        </w:rPr>
      </w:pPr>
      <w:proofErr w:type="gramStart"/>
      <w:r>
        <w:rPr>
          <w:rFonts w:asciiTheme="minorHAnsi" w:hAnsiTheme="minorHAnsi" w:cstheme="minorHAnsi"/>
          <w:lang w:val="fr-CH" w:eastAsia="en-US"/>
        </w:rPr>
        <w:t>r:</w:t>
      </w:r>
      <w:proofErr w:type="gramEnd"/>
      <w:r>
        <w:rPr>
          <w:rFonts w:asciiTheme="minorHAnsi" w:hAnsiTheme="minorHAnsi" w:cstheme="minorHAnsi"/>
          <w:lang w:val="fr-CH" w:eastAsia="en-US"/>
        </w:rPr>
        <w:t xml:space="preserve"> </w:t>
      </w:r>
      <w:r>
        <w:rPr>
          <w:rFonts w:asciiTheme="minorHAnsi" w:hAnsiTheme="minorHAnsi" w:cstheme="minorHAnsi"/>
          <w:lang w:val="fr-CH" w:eastAsia="en-US"/>
        </w:rPr>
        <w:tab/>
        <w:t>Rayon du cercle</w:t>
      </w:r>
    </w:p>
    <w:p w14:paraId="0A81CFFB" w14:textId="77777777" w:rsidR="00C22EF1" w:rsidRPr="001C3A58" w:rsidRDefault="00C22EF1" w:rsidP="00733C06">
      <w:pPr>
        <w:rPr>
          <w:rFonts w:asciiTheme="minorHAnsi" w:hAnsiTheme="minorHAnsi" w:cstheme="minorHAnsi"/>
          <w:lang w:val="fr-CH" w:eastAsia="en-US"/>
        </w:rPr>
      </w:pPr>
    </w:p>
    <w:p w14:paraId="7CC94804" w14:textId="1060BC46" w:rsidR="00C22EF1" w:rsidRPr="001C3A58" w:rsidRDefault="00980879" w:rsidP="00733C06">
      <w:pPr>
        <w:rPr>
          <w:rFonts w:asciiTheme="minorHAnsi" w:hAnsiTheme="minorHAnsi" w:cstheme="minorHAnsi"/>
          <w:lang w:val="fr-CH" w:eastAsia="en-US"/>
        </w:rPr>
      </w:pPr>
      <w:r>
        <w:rPr>
          <w:rFonts w:asciiTheme="minorHAnsi" w:hAnsiTheme="minorHAnsi" w:cstheme="minorHAnsi"/>
          <w:lang w:val="fr-CH" w:eastAsia="en-US"/>
        </w:rPr>
        <w:t>Toutes les variables d’une équation doivent être introduites. L’équation doit être numérotée.</w:t>
      </w:r>
    </w:p>
    <w:p w14:paraId="7B19EF45" w14:textId="77777777" w:rsidR="00E7344E" w:rsidRPr="001C3A58" w:rsidRDefault="00E7344E" w:rsidP="00733C06">
      <w:pPr>
        <w:rPr>
          <w:rFonts w:asciiTheme="minorHAnsi" w:hAnsiTheme="minorHAnsi" w:cstheme="minorHAnsi"/>
          <w:lang w:val="fr-CH" w:eastAsia="en-US"/>
        </w:rPr>
      </w:pPr>
    </w:p>
    <w:p w14:paraId="088A7C89" w14:textId="73B621C9" w:rsidR="00E7344E" w:rsidRPr="001C3A58" w:rsidRDefault="007F01FA" w:rsidP="00733C06">
      <w:pPr>
        <w:rPr>
          <w:rFonts w:asciiTheme="minorHAnsi" w:hAnsiTheme="minorHAnsi" w:cstheme="minorHAnsi"/>
          <w:lang w:val="fr-CH" w:eastAsia="en-US"/>
        </w:rPr>
      </w:pPr>
      <w:r>
        <w:rPr>
          <w:rFonts w:asciiTheme="minorHAnsi" w:hAnsiTheme="minorHAnsi" w:cstheme="minorHAnsi"/>
          <w:lang w:val="fr-CH" w:eastAsia="en-US"/>
        </w:rPr>
        <w:t xml:space="preserve">Idéalement, montrez l’utilisation de l’équation dans un exemple de calcul. </w:t>
      </w:r>
    </w:p>
    <w:p w14:paraId="59BD0323" w14:textId="77777777" w:rsidR="007F01FA" w:rsidRPr="001C3A58" w:rsidRDefault="007F01FA" w:rsidP="00733C06">
      <w:pPr>
        <w:rPr>
          <w:rFonts w:asciiTheme="minorHAnsi" w:hAnsiTheme="minorHAnsi" w:cstheme="minorHAnsi"/>
          <w:lang w:val="fr-CH" w:eastAsia="en-US"/>
        </w:rPr>
      </w:pPr>
    </w:p>
    <w:p w14:paraId="6158846C" w14:textId="77777777" w:rsidR="007F01FA" w:rsidRPr="001C3A58" w:rsidRDefault="007F01FA" w:rsidP="00733C06">
      <w:pPr>
        <w:rPr>
          <w:rFonts w:asciiTheme="minorHAnsi" w:hAnsiTheme="minorHAnsi" w:cstheme="minorHAnsi"/>
          <w:lang w:val="fr-CH" w:eastAsia="en-US"/>
        </w:rPr>
      </w:pPr>
    </w:p>
    <w:p w14:paraId="637C910C" w14:textId="77777777" w:rsidR="00540316" w:rsidRPr="001C3A58" w:rsidRDefault="00540316" w:rsidP="00733C06">
      <w:pPr>
        <w:pStyle w:val="Heading1"/>
        <w:numPr>
          <w:ilvl w:val="0"/>
          <w:numId w:val="55"/>
        </w:numPr>
        <w:rPr>
          <w:rFonts w:asciiTheme="minorHAnsi" w:hAnsiTheme="minorHAnsi" w:cstheme="minorHAnsi"/>
        </w:rPr>
      </w:pPr>
      <w:bookmarkStart w:id="6" w:name="_Toc222846194"/>
      <w:proofErr w:type="spellStart"/>
      <w:r>
        <w:rPr>
          <w:rFonts w:asciiTheme="minorHAnsi" w:hAnsiTheme="minorHAnsi" w:cstheme="minorHAnsi"/>
        </w:rPr>
        <w:t>Résultats</w:t>
      </w:r>
      <w:bookmarkEnd w:id="6"/>
      <w:proofErr w:type="spellEnd"/>
      <w:r>
        <w:rPr>
          <w:rFonts w:asciiTheme="minorHAnsi" w:hAnsiTheme="minorHAnsi" w:cstheme="minorHAnsi"/>
        </w:rPr>
        <w:t xml:space="preserve"> </w:t>
      </w:r>
    </w:p>
    <w:p w14:paraId="1EE7903E" w14:textId="77777777" w:rsidR="00F0115C" w:rsidRPr="001C3A58" w:rsidRDefault="00F0115C" w:rsidP="00F0115C">
      <w:pPr>
        <w:rPr>
          <w:rFonts w:asciiTheme="minorHAnsi" w:hAnsiTheme="minorHAnsi" w:cstheme="minorHAnsi"/>
          <w:lang w:val="fr-CH" w:eastAsia="en-US"/>
        </w:rPr>
      </w:pPr>
    </w:p>
    <w:p w14:paraId="60879488" w14:textId="35242D6D" w:rsidR="00F0115C" w:rsidRPr="001C3A58" w:rsidRDefault="00F0115C" w:rsidP="00F0115C">
      <w:pPr>
        <w:rPr>
          <w:rFonts w:asciiTheme="minorHAnsi" w:hAnsiTheme="minorHAnsi" w:cstheme="minorHAnsi"/>
          <w:b/>
          <w:bCs/>
          <w:lang w:val="fr-CH" w:eastAsia="en-US"/>
        </w:rPr>
      </w:pPr>
      <w:r>
        <w:rPr>
          <w:rFonts w:asciiTheme="minorHAnsi" w:hAnsiTheme="minorHAnsi" w:cstheme="minorHAnsi"/>
          <w:lang w:val="fr-CH" w:eastAsia="en-US"/>
        </w:rPr>
        <w:t xml:space="preserve">Présentation des données </w:t>
      </w:r>
      <w:r>
        <w:rPr>
          <w:rFonts w:asciiTheme="minorHAnsi" w:hAnsiTheme="minorHAnsi" w:cstheme="minorHAnsi"/>
          <w:b/>
          <w:bCs/>
          <w:lang w:val="fr-CH" w:eastAsia="en-US"/>
        </w:rPr>
        <w:t>sans interprétation.</w:t>
      </w:r>
    </w:p>
    <w:p w14:paraId="6B157ED2" w14:textId="2A317854" w:rsidR="00F0115C" w:rsidRPr="001C3A58" w:rsidRDefault="00F0115C" w:rsidP="00F0115C">
      <w:pPr>
        <w:rPr>
          <w:rFonts w:asciiTheme="minorHAnsi" w:hAnsiTheme="minorHAnsi" w:cstheme="minorHAnsi"/>
          <w:lang w:val="fr-CH" w:eastAsia="en-US"/>
        </w:rPr>
      </w:pPr>
    </w:p>
    <w:p w14:paraId="34261F9C" w14:textId="77777777" w:rsidR="00F0115C" w:rsidRPr="001C3A58" w:rsidRDefault="00F0115C" w:rsidP="00F0115C">
      <w:pPr>
        <w:rPr>
          <w:rFonts w:asciiTheme="minorHAnsi" w:hAnsiTheme="minorHAnsi" w:cstheme="minorHAnsi"/>
          <w:lang w:val="fr-CH" w:eastAsia="en-US"/>
        </w:rPr>
      </w:pPr>
    </w:p>
    <w:p w14:paraId="6CD7C385" w14:textId="77777777" w:rsidR="009F7425" w:rsidRPr="001C3A58" w:rsidRDefault="009F7425" w:rsidP="009F7425">
      <w:pPr>
        <w:rPr>
          <w:rFonts w:asciiTheme="minorHAnsi" w:hAnsiTheme="minorHAnsi" w:cstheme="minorHAnsi"/>
          <w:lang w:val="fr-CH" w:eastAsia="en-US"/>
        </w:rPr>
      </w:pPr>
    </w:p>
    <w:p w14:paraId="06A7FDEC" w14:textId="67907324" w:rsidR="00077743" w:rsidRPr="001C3A58" w:rsidRDefault="00AE288F" w:rsidP="00077743">
      <w:pPr>
        <w:rPr>
          <w:rFonts w:asciiTheme="minorHAnsi" w:hAnsiTheme="minorHAnsi" w:cstheme="minorHAnsi"/>
          <w:lang w:val="fr-CH" w:eastAsia="en-US"/>
        </w:rPr>
      </w:pPr>
      <w:r>
        <w:rPr>
          <w:rFonts w:asciiTheme="minorHAnsi" w:hAnsiTheme="minorHAnsi" w:cstheme="minorHAnsi"/>
          <w:lang w:val="fr-CH" w:eastAsia="en-US"/>
        </w:rPr>
        <w:lastRenderedPageBreak/>
        <w:fldChar w:fldCharType="begin"/>
      </w:r>
      <w:r>
        <w:rPr>
          <w:rFonts w:asciiTheme="minorHAnsi" w:hAnsiTheme="minorHAnsi" w:cstheme="minorHAnsi"/>
          <w:lang w:val="fr-CH" w:eastAsia="en-US"/>
        </w:rPr>
        <w:instrText xml:space="preserve"> REF _Ref222845134 \h </w:instrText>
      </w:r>
      <w:r>
        <w:rPr>
          <w:rFonts w:asciiTheme="minorHAnsi" w:hAnsiTheme="minorHAnsi" w:cstheme="minorHAnsi"/>
          <w:lang w:val="fr-CH" w:eastAsia="en-US"/>
        </w:rPr>
      </w:r>
      <w:r>
        <w:rPr>
          <w:rFonts w:asciiTheme="minorHAnsi" w:hAnsiTheme="minorHAnsi" w:cstheme="minorHAnsi"/>
          <w:lang w:val="fr-CH" w:eastAsia="en-US"/>
        </w:rPr>
        <w:fldChar w:fldCharType="separate"/>
      </w:r>
      <w:r>
        <w:rPr>
          <w:lang w:val="fr-CH"/>
        </w:rPr>
        <w:t xml:space="preserve">Figure </w:t>
      </w:r>
      <w:r>
        <w:rPr>
          <w:noProof/>
          <w:lang w:val="fr-CH"/>
        </w:rPr>
        <w:t>1</w:t>
      </w:r>
      <w:r>
        <w:rPr>
          <w:rFonts w:asciiTheme="minorHAnsi" w:hAnsiTheme="minorHAnsi" w:cstheme="minorHAnsi"/>
          <w:lang w:val="fr-CH" w:eastAsia="en-US"/>
        </w:rPr>
        <w:fldChar w:fldCharType="end"/>
      </w:r>
      <w:r>
        <w:rPr>
          <w:rFonts w:asciiTheme="minorHAnsi" w:hAnsiTheme="minorHAnsi" w:cstheme="minorHAnsi"/>
          <w:lang w:val="fr-CH" w:eastAsia="en-US"/>
        </w:rPr>
        <w:t xml:space="preserve"> montre la proportion des rapports en pourcentage dans lesquels les tableaux et les figures ont été correctement référencés dans le texte. La proportion des rapports avec un référencement correct augmente du premier au deuxième rapport de 0% à 90%. </w:t>
      </w:r>
    </w:p>
    <w:p w14:paraId="408BCAD9" w14:textId="77777777" w:rsidR="00D6640E" w:rsidRPr="001C3A58" w:rsidRDefault="00D6640E" w:rsidP="00D6640E">
      <w:pPr>
        <w:rPr>
          <w:rFonts w:asciiTheme="minorHAnsi" w:hAnsiTheme="minorHAnsi" w:cstheme="minorHAnsi"/>
          <w:lang w:val="fr-CH" w:eastAsia="en-US"/>
        </w:rPr>
      </w:pPr>
    </w:p>
    <w:p w14:paraId="7CB5689E" w14:textId="77777777" w:rsidR="00AE288F" w:rsidRDefault="00D6640E" w:rsidP="00AE288F">
      <w:pPr>
        <w:keepNext/>
      </w:pPr>
      <w:r>
        <w:rPr>
          <w:rFonts w:asciiTheme="minorHAnsi" w:hAnsiTheme="minorHAnsi" w:cstheme="minorHAnsi"/>
          <w:noProof/>
        </w:rPr>
        <w:drawing>
          <wp:inline distT="0" distB="0" distL="0" distR="0" wp14:anchorId="40A3C94C" wp14:editId="666E37CE">
            <wp:extent cx="4572000" cy="2746375"/>
            <wp:effectExtent l="0" t="0" r="0" b="15875"/>
            <wp:docPr id="1343479704" name="Chart 1">
              <a:extLst xmlns:a="http://schemas.openxmlformats.org/drawingml/2006/main">
                <a:ext uri="{FF2B5EF4-FFF2-40B4-BE49-F238E27FC236}">
                  <a16:creationId xmlns:a16="http://schemas.microsoft.com/office/drawing/2014/main" id="{31F883CE-5F56-C98C-A588-1E355D7A39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D3058A" w14:textId="0074B790" w:rsidR="00AE288F" w:rsidRPr="001C3A58" w:rsidRDefault="00AE288F" w:rsidP="00AE288F">
      <w:pPr>
        <w:pStyle w:val="Caption"/>
        <w:rPr>
          <w:rFonts w:asciiTheme="minorHAnsi" w:hAnsiTheme="minorHAnsi" w:cstheme="minorHAnsi"/>
          <w:lang w:val="fr-CH"/>
        </w:rPr>
      </w:pPr>
      <w:bookmarkStart w:id="7" w:name="_Ref222845134"/>
      <w:r>
        <w:rPr>
          <w:lang w:val="fr-CH"/>
        </w:rPr>
        <w:t xml:space="preserve">Figure </w:t>
      </w:r>
      <w:r>
        <w:fldChar w:fldCharType="begin"/>
      </w:r>
      <w:r>
        <w:rPr>
          <w:lang w:val="fr-CH"/>
        </w:rPr>
        <w:instrText xml:space="preserve"> SEQ Abbildung \* ARABIC </w:instrText>
      </w:r>
      <w:r>
        <w:fldChar w:fldCharType="separate"/>
      </w:r>
      <w:r>
        <w:rPr>
          <w:noProof/>
          <w:lang w:val="fr-CH"/>
        </w:rPr>
        <w:t>1</w:t>
      </w:r>
      <w:r>
        <w:fldChar w:fldCharType="end"/>
      </w:r>
      <w:bookmarkEnd w:id="7"/>
      <w:r>
        <w:rPr>
          <w:rFonts w:asciiTheme="minorHAnsi" w:hAnsiTheme="minorHAnsi" w:cstheme="minorHAnsi"/>
          <w:lang w:val="fr-CH"/>
        </w:rPr>
        <w:t xml:space="preserve"> Pourcentage des rapports avec des tableaux et figures correctement référencés en fonction du nombre de rapports soumis. (Les figures ont une légende !)</w:t>
      </w:r>
    </w:p>
    <w:p w14:paraId="3C5571D1" w14:textId="77777777" w:rsidR="00D6640E" w:rsidRPr="001C3A58" w:rsidRDefault="00D6640E" w:rsidP="00D6640E">
      <w:pPr>
        <w:rPr>
          <w:rFonts w:asciiTheme="minorHAnsi" w:hAnsiTheme="minorHAnsi" w:cstheme="minorHAnsi"/>
          <w:lang w:val="fr-CH" w:eastAsia="en-US"/>
        </w:rPr>
      </w:pPr>
    </w:p>
    <w:p w14:paraId="05A9BF73" w14:textId="47D5DBA2" w:rsidR="00512AC4" w:rsidRPr="001C3A58" w:rsidRDefault="00512AC4" w:rsidP="00D6640E">
      <w:pPr>
        <w:rPr>
          <w:rFonts w:asciiTheme="minorHAnsi" w:hAnsiTheme="minorHAnsi" w:cstheme="minorHAnsi"/>
          <w:lang w:val="fr-CH" w:eastAsia="en-US"/>
        </w:rPr>
      </w:pPr>
      <w:r>
        <w:rPr>
          <w:rFonts w:asciiTheme="minorHAnsi" w:hAnsiTheme="minorHAnsi" w:cstheme="minorHAnsi"/>
          <w:lang w:val="fr-CH" w:eastAsia="en-US"/>
        </w:rPr>
        <w:t xml:space="preserve">Le résultat des calculs doit être présenté sous </w:t>
      </w:r>
      <w:r>
        <w:rPr>
          <w:rFonts w:asciiTheme="minorHAnsi" w:hAnsiTheme="minorHAnsi" w:cstheme="minorHAnsi"/>
          <w:b/>
          <w:bCs/>
          <w:lang w:val="fr-CH" w:eastAsia="en-US"/>
        </w:rPr>
        <w:t>forme standard</w:t>
      </w:r>
      <w:r>
        <w:rPr>
          <w:rFonts w:asciiTheme="minorHAnsi" w:hAnsiTheme="minorHAnsi" w:cstheme="minorHAnsi"/>
          <w:lang w:val="fr-CH" w:eastAsia="en-US"/>
        </w:rPr>
        <w:t xml:space="preserve"> (moyenne et intervalle de confiance). </w:t>
      </w:r>
    </w:p>
    <w:p w14:paraId="1443D6DA" w14:textId="77777777" w:rsidR="00D6640E" w:rsidRPr="001C3A58" w:rsidRDefault="00D6640E" w:rsidP="00D6640E">
      <w:pPr>
        <w:rPr>
          <w:rFonts w:asciiTheme="minorHAnsi" w:hAnsiTheme="minorHAnsi" w:cstheme="minorHAnsi"/>
          <w:lang w:val="fr-CH" w:eastAsia="en-US"/>
        </w:rPr>
      </w:pPr>
    </w:p>
    <w:p w14:paraId="55B25169" w14:textId="77777777" w:rsidR="00540316" w:rsidRPr="001C3A58" w:rsidRDefault="00540316" w:rsidP="00733C06">
      <w:pPr>
        <w:pStyle w:val="Heading1"/>
        <w:numPr>
          <w:ilvl w:val="0"/>
          <w:numId w:val="55"/>
        </w:numPr>
        <w:rPr>
          <w:rFonts w:asciiTheme="minorHAnsi" w:hAnsiTheme="minorHAnsi" w:cstheme="minorHAnsi"/>
        </w:rPr>
      </w:pPr>
      <w:bookmarkStart w:id="8" w:name="_Toc222846195"/>
      <w:proofErr w:type="spellStart"/>
      <w:r>
        <w:rPr>
          <w:rFonts w:asciiTheme="minorHAnsi" w:hAnsiTheme="minorHAnsi" w:cstheme="minorHAnsi"/>
        </w:rPr>
        <w:t>Discussion</w:t>
      </w:r>
      <w:bookmarkEnd w:id="8"/>
      <w:proofErr w:type="spellEnd"/>
      <w:r>
        <w:rPr>
          <w:rFonts w:asciiTheme="minorHAnsi" w:hAnsiTheme="minorHAnsi" w:cstheme="minorHAnsi"/>
        </w:rPr>
        <w:t xml:space="preserve">  </w:t>
      </w:r>
    </w:p>
    <w:p w14:paraId="204B7F66" w14:textId="1DB01BFB" w:rsidR="00A5103E" w:rsidRPr="001C3A58" w:rsidRDefault="000D1995" w:rsidP="00A5103E">
      <w:pPr>
        <w:rPr>
          <w:rFonts w:asciiTheme="minorHAnsi" w:hAnsiTheme="minorHAnsi" w:cstheme="minorHAnsi"/>
          <w:lang w:val="fr-CH" w:eastAsia="en-US"/>
        </w:rPr>
      </w:pPr>
      <w:r>
        <w:rPr>
          <w:rFonts w:asciiTheme="minorHAnsi" w:hAnsiTheme="minorHAnsi" w:cstheme="minorHAnsi"/>
          <w:b/>
          <w:bCs/>
          <w:lang w:val="fr-CH" w:eastAsia="en-US"/>
        </w:rPr>
        <w:t xml:space="preserve">Interprétation </w:t>
      </w:r>
      <w:r>
        <w:rPr>
          <w:rFonts w:asciiTheme="minorHAnsi" w:hAnsiTheme="minorHAnsi" w:cstheme="minorHAnsi"/>
          <w:lang w:val="fr-CH" w:eastAsia="en-US"/>
        </w:rPr>
        <w:t>des résultats !</w:t>
      </w:r>
    </w:p>
    <w:p w14:paraId="6D6A3D97" w14:textId="77777777" w:rsidR="000D1995" w:rsidRPr="001C3A58" w:rsidRDefault="000D1995" w:rsidP="00A5103E">
      <w:pPr>
        <w:rPr>
          <w:rFonts w:asciiTheme="minorHAnsi" w:hAnsiTheme="minorHAnsi" w:cstheme="minorHAnsi"/>
          <w:lang w:val="fr-CH" w:eastAsia="en-US"/>
        </w:rPr>
      </w:pPr>
    </w:p>
    <w:p w14:paraId="1740427A" w14:textId="75E64D00" w:rsidR="000D1995" w:rsidRPr="001C3A58" w:rsidRDefault="000D1995" w:rsidP="00A5103E">
      <w:pPr>
        <w:rPr>
          <w:rFonts w:asciiTheme="minorHAnsi" w:hAnsiTheme="minorHAnsi" w:cstheme="minorHAnsi"/>
          <w:lang w:val="fr-CH" w:eastAsia="en-US"/>
        </w:rPr>
      </w:pPr>
      <w:r>
        <w:rPr>
          <w:rFonts w:asciiTheme="minorHAnsi" w:hAnsiTheme="minorHAnsi" w:cstheme="minorHAnsi"/>
          <w:lang w:val="fr-CH" w:eastAsia="en-US"/>
        </w:rPr>
        <w:t xml:space="preserve">L’augmentation montrée dans la </w:t>
      </w:r>
      <w:r>
        <w:rPr>
          <w:rFonts w:asciiTheme="minorHAnsi" w:hAnsiTheme="minorHAnsi" w:cstheme="minorHAnsi"/>
          <w:lang w:val="fr-CH" w:eastAsia="en-US"/>
        </w:rPr>
        <w:fldChar w:fldCharType="begin"/>
      </w:r>
      <w:r>
        <w:rPr>
          <w:rFonts w:asciiTheme="minorHAnsi" w:hAnsiTheme="minorHAnsi" w:cstheme="minorHAnsi"/>
          <w:lang w:val="fr-CH" w:eastAsia="en-US"/>
        </w:rPr>
        <w:instrText xml:space="preserve"> REF _Ref222845134 \h </w:instrText>
      </w:r>
      <w:r>
        <w:rPr>
          <w:rFonts w:asciiTheme="minorHAnsi" w:hAnsiTheme="minorHAnsi" w:cstheme="minorHAnsi"/>
          <w:lang w:val="fr-CH" w:eastAsia="en-US"/>
        </w:rPr>
      </w:r>
      <w:r>
        <w:rPr>
          <w:rFonts w:asciiTheme="minorHAnsi" w:hAnsiTheme="minorHAnsi" w:cstheme="minorHAnsi"/>
          <w:lang w:val="fr-CH" w:eastAsia="en-US"/>
        </w:rPr>
        <w:fldChar w:fldCharType="separate"/>
      </w:r>
      <w:r>
        <w:rPr>
          <w:lang w:val="fr-CH"/>
        </w:rPr>
        <w:t xml:space="preserve">Figure </w:t>
      </w:r>
      <w:r>
        <w:rPr>
          <w:noProof/>
          <w:lang w:val="fr-CH"/>
        </w:rPr>
        <w:t>1</w:t>
      </w:r>
      <w:r>
        <w:rPr>
          <w:rFonts w:asciiTheme="minorHAnsi" w:hAnsiTheme="minorHAnsi" w:cstheme="minorHAnsi"/>
          <w:lang w:val="fr-CH" w:eastAsia="en-US"/>
        </w:rPr>
        <w:fldChar w:fldCharType="end"/>
      </w:r>
      <w:r>
        <w:rPr>
          <w:rFonts w:asciiTheme="minorHAnsi" w:hAnsiTheme="minorHAnsi" w:cstheme="minorHAnsi"/>
          <w:lang w:val="fr-CH" w:eastAsia="en-US"/>
        </w:rPr>
        <w:fldChar w:fldCharType="begin"/>
      </w:r>
      <w:r>
        <w:rPr>
          <w:rFonts w:asciiTheme="minorHAnsi" w:hAnsiTheme="minorHAnsi" w:cstheme="minorHAnsi"/>
          <w:lang w:val="fr-CH" w:eastAsia="en-US"/>
        </w:rPr>
        <w:instrText xml:space="preserve"> REF _Ref220507891 \h  \* MERGEFORMAT </w:instrText>
      </w:r>
      <w:r>
        <w:rPr>
          <w:rFonts w:asciiTheme="minorHAnsi" w:hAnsiTheme="minorHAnsi" w:cstheme="minorHAnsi"/>
          <w:lang w:val="fr-CH" w:eastAsia="en-US"/>
        </w:rPr>
      </w:r>
      <w:r>
        <w:rPr>
          <w:rFonts w:asciiTheme="minorHAnsi" w:hAnsiTheme="minorHAnsi" w:cstheme="minorHAnsi"/>
          <w:lang w:val="fr-CH" w:eastAsia="en-US"/>
        </w:rPr>
        <w:fldChar w:fldCharType="separate"/>
      </w:r>
      <w:r>
        <w:rPr>
          <w:rFonts w:asciiTheme="minorHAnsi" w:hAnsiTheme="minorHAnsi" w:cstheme="minorHAnsi"/>
          <w:lang w:val="fr-CH" w:eastAsia="en-US"/>
        </w:rPr>
        <w:fldChar w:fldCharType="end"/>
      </w:r>
      <w:r>
        <w:rPr>
          <w:rFonts w:asciiTheme="minorHAnsi" w:hAnsiTheme="minorHAnsi" w:cstheme="minorHAnsi"/>
          <w:lang w:val="fr-CH" w:eastAsia="en-US"/>
        </w:rPr>
        <w:t xml:space="preserve"> l’augmentation montrée des</w:t>
      </w:r>
      <w:r>
        <w:rPr>
          <w:rFonts w:asciiTheme="minorHAnsi" w:hAnsiTheme="minorHAnsi" w:cstheme="minorHAnsi"/>
          <w:lang w:val="fr-CH"/>
        </w:rPr>
        <w:t xml:space="preserve"> </w:t>
      </w:r>
      <w:r>
        <w:rPr>
          <w:rFonts w:asciiTheme="minorHAnsi" w:hAnsiTheme="minorHAnsi" w:cstheme="minorHAnsi"/>
          <w:lang w:val="fr-CH" w:eastAsia="en-US"/>
        </w:rPr>
        <w:t xml:space="preserve">rapports dans lesquels les tableaux et les figures ont été correctement référencés dans le texte pourrait être due à une correction constante de ces erreurs par l’enseignant. </w:t>
      </w:r>
    </w:p>
    <w:p w14:paraId="78964879" w14:textId="77777777" w:rsidR="009C14A6" w:rsidRPr="001C3A58" w:rsidRDefault="009C14A6" w:rsidP="00A5103E">
      <w:pPr>
        <w:rPr>
          <w:rFonts w:asciiTheme="minorHAnsi" w:hAnsiTheme="minorHAnsi" w:cstheme="minorHAnsi"/>
          <w:lang w:val="fr-CH" w:eastAsia="en-US"/>
        </w:rPr>
      </w:pPr>
    </w:p>
    <w:p w14:paraId="6DC2D692" w14:textId="5BDC44EC" w:rsidR="009C14A6" w:rsidRPr="001C3A58" w:rsidRDefault="009C14A6" w:rsidP="00A5103E">
      <w:pPr>
        <w:rPr>
          <w:rFonts w:asciiTheme="minorHAnsi" w:hAnsiTheme="minorHAnsi" w:cstheme="minorHAnsi"/>
          <w:lang w:val="fr-CH" w:eastAsia="en-US"/>
        </w:rPr>
      </w:pPr>
      <w:r>
        <w:rPr>
          <w:rFonts w:asciiTheme="minorHAnsi" w:hAnsiTheme="minorHAnsi" w:cstheme="minorHAnsi"/>
          <w:lang w:val="fr-CH" w:eastAsia="en-US"/>
        </w:rPr>
        <w:t>Les objectifs de l’introduction ont-ils été atteints ?</w:t>
      </w:r>
    </w:p>
    <w:p w14:paraId="3D60FE87" w14:textId="5FB83617" w:rsidR="009C14A6" w:rsidRPr="001A1A79" w:rsidRDefault="009C14A6" w:rsidP="00A5103E">
      <w:pPr>
        <w:rPr>
          <w:rFonts w:asciiTheme="minorHAnsi" w:hAnsiTheme="minorHAnsi" w:cstheme="minorHAnsi"/>
          <w:lang w:val="fr-CH" w:eastAsia="en-US"/>
        </w:rPr>
      </w:pPr>
      <w:r>
        <w:rPr>
          <w:rFonts w:asciiTheme="minorHAnsi" w:hAnsiTheme="minorHAnsi" w:cstheme="minorHAnsi"/>
          <w:lang w:val="fr-CH" w:eastAsia="en-US"/>
        </w:rPr>
        <w:t xml:space="preserve">Comment expliquer les écarts par rapport à la théorie ? </w:t>
      </w:r>
    </w:p>
    <w:p w14:paraId="4D410C67" w14:textId="77777777" w:rsidR="009C14A6" w:rsidRPr="001A1A79" w:rsidRDefault="009C14A6" w:rsidP="00A5103E">
      <w:pPr>
        <w:rPr>
          <w:rFonts w:asciiTheme="minorHAnsi" w:hAnsiTheme="minorHAnsi" w:cstheme="minorHAnsi"/>
          <w:lang w:val="fr-CH" w:eastAsia="en-US"/>
        </w:rPr>
      </w:pPr>
    </w:p>
    <w:p w14:paraId="4BDF0718" w14:textId="3FCC72A2" w:rsidR="009C14A6" w:rsidRPr="001C3A58" w:rsidRDefault="009C14A6" w:rsidP="00A5103E">
      <w:pPr>
        <w:rPr>
          <w:rFonts w:asciiTheme="minorHAnsi" w:hAnsiTheme="minorHAnsi" w:cstheme="minorHAnsi"/>
          <w:lang w:val="fr-CH" w:eastAsia="en-US"/>
        </w:rPr>
      </w:pPr>
      <w:r>
        <w:rPr>
          <w:rFonts w:asciiTheme="minorHAnsi" w:hAnsiTheme="minorHAnsi" w:cstheme="minorHAnsi"/>
          <w:lang w:val="fr-CH" w:eastAsia="en-US"/>
        </w:rPr>
        <w:t xml:space="preserve">S’il y a des questions dans le protocole, vous pouvez discuter les réponses aux questions ici. </w:t>
      </w:r>
    </w:p>
    <w:p w14:paraId="50F823AF" w14:textId="77777777" w:rsidR="009C14A6" w:rsidRPr="001C3A58" w:rsidRDefault="009C14A6" w:rsidP="00A5103E">
      <w:pPr>
        <w:rPr>
          <w:rFonts w:asciiTheme="minorHAnsi" w:hAnsiTheme="minorHAnsi" w:cstheme="minorHAnsi"/>
          <w:lang w:val="fr-CH" w:eastAsia="en-US"/>
        </w:rPr>
      </w:pPr>
    </w:p>
    <w:p w14:paraId="74AC36DA" w14:textId="77777777" w:rsidR="00A5103E" w:rsidRPr="001C3A58" w:rsidRDefault="00A5103E" w:rsidP="00A5103E">
      <w:pPr>
        <w:rPr>
          <w:rFonts w:asciiTheme="minorHAnsi" w:hAnsiTheme="minorHAnsi" w:cstheme="minorHAnsi"/>
          <w:lang w:val="fr-CH" w:eastAsia="en-US"/>
        </w:rPr>
      </w:pPr>
    </w:p>
    <w:p w14:paraId="490D381D" w14:textId="77777777" w:rsidR="00A5103E" w:rsidRPr="001C3A58" w:rsidRDefault="00A5103E" w:rsidP="00A5103E">
      <w:pPr>
        <w:rPr>
          <w:rFonts w:asciiTheme="minorHAnsi" w:hAnsiTheme="minorHAnsi" w:cstheme="minorHAnsi"/>
          <w:lang w:val="fr-CH" w:eastAsia="en-US"/>
        </w:rPr>
      </w:pPr>
    </w:p>
    <w:p w14:paraId="7532F921" w14:textId="68B78C37" w:rsidR="00540316" w:rsidRPr="001C3A58" w:rsidRDefault="00540316" w:rsidP="00733C06">
      <w:pPr>
        <w:pStyle w:val="Heading1"/>
        <w:numPr>
          <w:ilvl w:val="0"/>
          <w:numId w:val="55"/>
        </w:numPr>
        <w:rPr>
          <w:rFonts w:asciiTheme="minorHAnsi" w:hAnsiTheme="minorHAnsi" w:cstheme="minorHAnsi"/>
        </w:rPr>
      </w:pPr>
      <w:bookmarkStart w:id="9" w:name="_Toc222846196"/>
      <w:proofErr w:type="spellStart"/>
      <w:r>
        <w:rPr>
          <w:rFonts w:asciiTheme="minorHAnsi" w:hAnsiTheme="minorHAnsi" w:cstheme="minorHAnsi"/>
        </w:rPr>
        <w:t>Conclusion</w:t>
      </w:r>
      <w:bookmarkEnd w:id="9"/>
      <w:proofErr w:type="spellEnd"/>
    </w:p>
    <w:p w14:paraId="63949952" w14:textId="77777777" w:rsidR="00540316" w:rsidRPr="001C3A58" w:rsidRDefault="00540316" w:rsidP="00540316">
      <w:pPr>
        <w:rPr>
          <w:rFonts w:asciiTheme="minorHAnsi" w:hAnsiTheme="minorHAnsi" w:cstheme="minorHAnsi"/>
          <w:lang w:val="fr-CH" w:eastAsia="en-US"/>
        </w:rPr>
      </w:pPr>
    </w:p>
    <w:p w14:paraId="1D5FB352" w14:textId="0BE638A8" w:rsidR="00540316" w:rsidRPr="001C3A58" w:rsidRDefault="005D2DD7" w:rsidP="00540316">
      <w:pPr>
        <w:rPr>
          <w:rFonts w:asciiTheme="minorHAnsi" w:hAnsiTheme="minorHAnsi" w:cstheme="minorHAnsi"/>
          <w:lang w:val="fr-CH" w:eastAsia="en-US"/>
        </w:rPr>
      </w:pPr>
      <w:r>
        <w:rPr>
          <w:rFonts w:asciiTheme="minorHAnsi" w:hAnsiTheme="minorHAnsi" w:cstheme="minorHAnsi"/>
          <w:lang w:val="fr-CH" w:eastAsia="en-US"/>
        </w:rPr>
        <w:t>Quels sont les résultats principaux de l’expérience ?</w:t>
      </w:r>
    </w:p>
    <w:p w14:paraId="618F9693" w14:textId="7A81B2EA" w:rsidR="00A03CB2" w:rsidRPr="001C3A58" w:rsidRDefault="00A03CB2" w:rsidP="00540316">
      <w:pPr>
        <w:rPr>
          <w:rFonts w:asciiTheme="minorHAnsi" w:hAnsiTheme="minorHAnsi" w:cstheme="minorHAnsi"/>
          <w:lang w:val="fr-CH" w:eastAsia="en-US"/>
        </w:rPr>
      </w:pPr>
      <w:r>
        <w:rPr>
          <w:rFonts w:asciiTheme="minorHAnsi" w:hAnsiTheme="minorHAnsi" w:cstheme="minorHAnsi"/>
          <w:lang w:val="fr-CH" w:eastAsia="en-US"/>
        </w:rPr>
        <w:t>Évaluation des résultats/objectifs</w:t>
      </w:r>
    </w:p>
    <w:p w14:paraId="53C20B75" w14:textId="563E6DC8" w:rsidR="00A03CB2" w:rsidRPr="001C3A58" w:rsidRDefault="00A03CB2">
      <w:pPr>
        <w:rPr>
          <w:rFonts w:asciiTheme="minorHAnsi" w:hAnsiTheme="minorHAnsi" w:cstheme="minorHAnsi"/>
          <w:lang w:val="fr-CH" w:eastAsia="en-US"/>
        </w:rPr>
      </w:pPr>
      <w:r>
        <w:rPr>
          <w:rFonts w:asciiTheme="minorHAnsi" w:hAnsiTheme="minorHAnsi" w:cstheme="minorHAnsi"/>
          <w:lang w:val="fr-CH" w:eastAsia="en-US"/>
        </w:rPr>
        <w:br w:type="page"/>
      </w:r>
    </w:p>
    <w:p w14:paraId="3406692C" w14:textId="77777777" w:rsidR="00A03CB2" w:rsidRPr="001C3A58" w:rsidRDefault="00A03CB2" w:rsidP="00540316">
      <w:pPr>
        <w:rPr>
          <w:rFonts w:asciiTheme="minorHAnsi" w:hAnsiTheme="minorHAnsi" w:cstheme="minorHAnsi"/>
          <w:lang w:val="fr-CH" w:eastAsia="en-US"/>
        </w:rPr>
      </w:pPr>
    </w:p>
    <w:bookmarkStart w:id="10" w:name="_Toc222846197" w:displacedByCustomXml="next"/>
    <w:sdt>
      <w:sdtPr>
        <w:rPr>
          <w:rFonts w:asciiTheme="minorHAnsi" w:hAnsiTheme="minorHAnsi" w:cstheme="minorHAnsi"/>
          <w:b w:val="0"/>
          <w:color w:val="auto"/>
          <w:sz w:val="24"/>
          <w:szCs w:val="24"/>
          <w:lang w:val="fr-FR" w:eastAsia="fr-FR"/>
        </w:rPr>
        <w:id w:val="-200248880"/>
        <w:docPartObj>
          <w:docPartGallery w:val="Bibliographies"/>
          <w:docPartUnique/>
        </w:docPartObj>
      </w:sdtPr>
      <w:sdtEndPr/>
      <w:sdtContent>
        <w:p w14:paraId="77F43127" w14:textId="73125558" w:rsidR="00A03CB2" w:rsidRPr="001C3A58" w:rsidRDefault="00A03CB2" w:rsidP="00FA1947">
          <w:pPr>
            <w:pStyle w:val="Heading1"/>
            <w:numPr>
              <w:ilvl w:val="0"/>
              <w:numId w:val="55"/>
            </w:numPr>
            <w:rPr>
              <w:rFonts w:asciiTheme="minorHAnsi" w:hAnsiTheme="minorHAnsi" w:cstheme="minorHAnsi"/>
              <w:lang w:val="en-US"/>
            </w:rPr>
          </w:pPr>
          <w:proofErr w:type="spellStart"/>
          <w:r>
            <w:rPr>
              <w:rFonts w:asciiTheme="minorHAnsi" w:hAnsiTheme="minorHAnsi" w:cstheme="minorHAnsi"/>
              <w:lang w:val="en-US"/>
            </w:rPr>
            <w:t>Bibliographie</w:t>
          </w:r>
          <w:bookmarkEnd w:id="10"/>
          <w:proofErr w:type="spellEnd"/>
        </w:p>
        <w:sdt>
          <w:sdtPr>
            <w:rPr>
              <w:rFonts w:asciiTheme="minorHAnsi" w:hAnsiTheme="minorHAnsi" w:cstheme="minorHAnsi"/>
            </w:rPr>
            <w:id w:val="111145805"/>
            <w:bibliography/>
          </w:sdtPr>
          <w:sdtEndPr/>
          <w:sdtContent>
            <w:p w14:paraId="6E0EAD63" w14:textId="7EF66D14" w:rsidR="00A03CB2" w:rsidRPr="005D30F0" w:rsidRDefault="00A03CB2">
              <w:pPr>
                <w:rPr>
                  <w:rFonts w:asciiTheme="minorHAnsi" w:hAnsiTheme="minorHAnsi" w:cstheme="minorHAnsi"/>
                  <w:lang w:val="fr-CH"/>
                </w:rPr>
              </w:pPr>
              <w:r>
                <w:rPr>
                  <w:rFonts w:asciiTheme="minorHAnsi" w:hAnsiTheme="minorHAnsi" w:cstheme="minorHAnsi"/>
                </w:rPr>
                <w:fldChar w:fldCharType="begin"/>
              </w:r>
              <w:r w:rsidRPr="005D30F0">
                <w:rPr>
                  <w:rFonts w:asciiTheme="minorHAnsi" w:hAnsiTheme="minorHAnsi" w:cstheme="minorHAnsi"/>
                  <w:lang w:val="fr-CH"/>
                </w:rPr>
                <w:instrText xml:space="preserve"> BIBLIOGRAPHY </w:instrText>
              </w:r>
              <w:r>
                <w:rPr>
                  <w:rFonts w:asciiTheme="minorHAnsi" w:hAnsiTheme="minorHAnsi" w:cstheme="minorHAnsi"/>
                </w:rPr>
                <w:fldChar w:fldCharType="separate"/>
              </w:r>
              <w:r w:rsidRPr="005D30F0">
                <w:rPr>
                  <w:rFonts w:asciiTheme="minorHAnsi" w:hAnsiTheme="minorHAnsi" w:cstheme="minorHAnsi"/>
                  <w:b/>
                  <w:bCs/>
                  <w:noProof/>
                  <w:lang w:val="fr-CH"/>
                </w:rPr>
                <w:t>Il n’y a pas de sources dans le document actuel.</w:t>
              </w:r>
              <w:r>
                <w:rPr>
                  <w:rFonts w:asciiTheme="minorHAnsi" w:hAnsiTheme="minorHAnsi" w:cstheme="minorHAnsi"/>
                  <w:b/>
                  <w:bCs/>
                  <w:noProof/>
                </w:rPr>
                <w:fldChar w:fldCharType="end"/>
              </w:r>
            </w:p>
          </w:sdtContent>
        </w:sdt>
      </w:sdtContent>
    </w:sdt>
    <w:p w14:paraId="588A03D1" w14:textId="77777777" w:rsidR="00A03CB2" w:rsidRPr="005D30F0" w:rsidRDefault="00A03CB2" w:rsidP="00540316">
      <w:pPr>
        <w:rPr>
          <w:rFonts w:asciiTheme="minorHAnsi" w:hAnsiTheme="minorHAnsi" w:cstheme="minorHAnsi"/>
          <w:lang w:val="fr-CH" w:eastAsia="en-US"/>
        </w:rPr>
      </w:pPr>
    </w:p>
    <w:p w14:paraId="22164BD8" w14:textId="77777777" w:rsidR="00540316" w:rsidRPr="005D30F0" w:rsidRDefault="00540316" w:rsidP="00540316">
      <w:pPr>
        <w:rPr>
          <w:rFonts w:asciiTheme="minorHAnsi" w:hAnsiTheme="minorHAnsi" w:cstheme="minorHAnsi"/>
          <w:lang w:val="fr-CH" w:eastAsia="en-US"/>
        </w:rPr>
      </w:pPr>
    </w:p>
    <w:p w14:paraId="21B91EF0" w14:textId="77777777" w:rsidR="00A03CB2" w:rsidRPr="005D30F0" w:rsidRDefault="00A03CB2" w:rsidP="00540316">
      <w:pPr>
        <w:rPr>
          <w:rFonts w:asciiTheme="minorHAnsi" w:hAnsiTheme="minorHAnsi" w:cstheme="minorHAnsi"/>
          <w:lang w:val="fr-CH" w:eastAsia="en-US"/>
        </w:rPr>
      </w:pPr>
    </w:p>
    <w:p w14:paraId="405FEF76" w14:textId="77777777" w:rsidR="00A03CB2" w:rsidRPr="005D30F0" w:rsidRDefault="00A03CB2" w:rsidP="00540316">
      <w:pPr>
        <w:rPr>
          <w:rFonts w:asciiTheme="minorHAnsi" w:hAnsiTheme="minorHAnsi" w:cstheme="minorHAnsi"/>
          <w:lang w:val="fr-CH" w:eastAsia="en-US"/>
        </w:rPr>
      </w:pPr>
    </w:p>
    <w:p w14:paraId="2A2163DD" w14:textId="7E14DF7B" w:rsidR="00A03CB2" w:rsidRPr="001C3A58" w:rsidRDefault="00166AA6" w:rsidP="00F940A5">
      <w:pPr>
        <w:pStyle w:val="Heading1"/>
        <w:numPr>
          <w:ilvl w:val="0"/>
          <w:numId w:val="55"/>
        </w:numPr>
        <w:rPr>
          <w:rFonts w:asciiTheme="minorHAnsi" w:hAnsiTheme="minorHAnsi" w:cstheme="minorHAnsi"/>
        </w:rPr>
      </w:pPr>
      <w:bookmarkStart w:id="11" w:name="_Toc222846198"/>
      <w:r>
        <w:rPr>
          <w:rFonts w:asciiTheme="minorHAnsi" w:hAnsiTheme="minorHAnsi" w:cstheme="minorHAnsi"/>
        </w:rPr>
        <w:t>Annexe</w:t>
      </w:r>
      <w:bookmarkEnd w:id="11"/>
      <w:r>
        <w:rPr>
          <w:rFonts w:asciiTheme="minorHAnsi" w:hAnsiTheme="minorHAnsi" w:cstheme="minorHAnsi"/>
        </w:rPr>
        <w:t xml:space="preserve"> </w:t>
      </w:r>
    </w:p>
    <w:p w14:paraId="4EBC11F0" w14:textId="77777777" w:rsidR="001C3A58" w:rsidRPr="001C3A58" w:rsidRDefault="001C3A58" w:rsidP="001C3A58">
      <w:pPr>
        <w:rPr>
          <w:rFonts w:asciiTheme="minorHAnsi" w:hAnsiTheme="minorHAnsi" w:cstheme="minorHAnsi"/>
          <w:lang w:val="fr-CH" w:eastAsia="en-US"/>
        </w:rPr>
      </w:pPr>
    </w:p>
    <w:p w14:paraId="16F74256" w14:textId="2AB00744" w:rsidR="001C3A58" w:rsidRPr="001C3A58" w:rsidRDefault="001C3A58" w:rsidP="001C3A58">
      <w:pPr>
        <w:rPr>
          <w:rFonts w:asciiTheme="minorHAnsi" w:hAnsiTheme="minorHAnsi" w:cstheme="minorHAnsi"/>
          <w:lang w:val="fr-CH" w:eastAsia="en-US"/>
        </w:rPr>
      </w:pPr>
      <w:r>
        <w:rPr>
          <w:rFonts w:asciiTheme="minorHAnsi" w:hAnsiTheme="minorHAnsi" w:cstheme="minorHAnsi"/>
          <w:lang w:val="fr-CH" w:eastAsia="en-US"/>
        </w:rPr>
        <w:t>L’annexe est comme un document séparé. À partir d’ici, tous les tableaux, documents et figures doivent être numérotés à nouveau en commençant par un.</w:t>
      </w:r>
    </w:p>
    <w:sectPr w:rsidR="001C3A58" w:rsidRPr="001C3A58" w:rsidSect="005743C3">
      <w:footerReference w:type="default" r:id="rId10"/>
      <w:pgSz w:w="11906" w:h="16838"/>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E058" w14:textId="77777777" w:rsidR="00F632A3" w:rsidRDefault="00F632A3">
      <w:r>
        <w:separator/>
      </w:r>
    </w:p>
  </w:endnote>
  <w:endnote w:type="continuationSeparator" w:id="0">
    <w:p w14:paraId="0249D9AD" w14:textId="77777777" w:rsidR="00F632A3" w:rsidRDefault="00F6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LMIOI+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253727"/>
      <w:docPartObj>
        <w:docPartGallery w:val="Page Numbers (Bottom of Page)"/>
        <w:docPartUnique/>
      </w:docPartObj>
    </w:sdtPr>
    <w:sdtEndPr>
      <w:rPr>
        <w:noProof/>
      </w:rPr>
    </w:sdtEndPr>
    <w:sdtContent>
      <w:p w14:paraId="30B4D11E" w14:textId="05302EE6" w:rsidR="00540316" w:rsidRDefault="00540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DABCF4" w14:textId="77777777" w:rsidR="0022525F" w:rsidRDefault="0022525F">
    <w:pPr>
      <w:pStyle w:val="Footer"/>
      <w:tabs>
        <w:tab w:val="clear" w:pos="4536"/>
        <w:tab w:val="clear" w:pos="9072"/>
        <w:tab w:val="left" w:pos="1620"/>
        <w:tab w:val="center" w:pos="4290"/>
        <w:tab w:val="right" w:pos="9000"/>
      </w:tabs>
      <w:ind w:right="70"/>
      <w:rPr>
        <w:rFonts w:ascii="Arial" w:hAnsi="Arial"/>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43BA" w14:textId="77777777" w:rsidR="00F632A3" w:rsidRDefault="00F632A3">
      <w:r>
        <w:separator/>
      </w:r>
    </w:p>
  </w:footnote>
  <w:footnote w:type="continuationSeparator" w:id="0">
    <w:p w14:paraId="7E412E39" w14:textId="77777777" w:rsidR="00F632A3" w:rsidRDefault="00F63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17040C"/>
    <w:lvl w:ilvl="0">
      <w:start w:val="1"/>
      <w:numFmt w:val="lowerLetter"/>
      <w:lvlText w:val="%1)"/>
      <w:lvlJc w:val="left"/>
      <w:pPr>
        <w:tabs>
          <w:tab w:val="num" w:pos="360"/>
        </w:tabs>
        <w:ind w:left="360" w:hanging="360"/>
      </w:pPr>
    </w:lvl>
  </w:abstractNum>
  <w:abstractNum w:abstractNumId="1" w15:restartNumberingAfterBreak="0">
    <w:nsid w:val="0158328B"/>
    <w:multiLevelType w:val="hybridMultilevel"/>
    <w:tmpl w:val="DA800166"/>
    <w:lvl w:ilvl="0" w:tplc="3DF64FB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198602F"/>
    <w:multiLevelType w:val="hybridMultilevel"/>
    <w:tmpl w:val="5D227BB4"/>
    <w:lvl w:ilvl="0" w:tplc="100C0017">
      <w:start w:val="1"/>
      <w:numFmt w:val="lowerLetter"/>
      <w:lvlText w:val="%1)"/>
      <w:lvlJc w:val="left"/>
      <w:pPr>
        <w:tabs>
          <w:tab w:val="num" w:pos="1050"/>
        </w:tabs>
        <w:ind w:left="1050" w:hanging="360"/>
      </w:pPr>
      <w:rPr>
        <w:rFonts w:hint="default"/>
      </w:rPr>
    </w:lvl>
    <w:lvl w:ilvl="1" w:tplc="040C0003" w:tentative="1">
      <w:start w:val="1"/>
      <w:numFmt w:val="bullet"/>
      <w:lvlText w:val="o"/>
      <w:lvlJc w:val="left"/>
      <w:pPr>
        <w:tabs>
          <w:tab w:val="num" w:pos="1770"/>
        </w:tabs>
        <w:ind w:left="1770" w:hanging="360"/>
      </w:pPr>
      <w:rPr>
        <w:rFonts w:ascii="Courier New" w:hAnsi="Courier New" w:cs="Courier New" w:hint="default"/>
      </w:rPr>
    </w:lvl>
    <w:lvl w:ilvl="2" w:tplc="040C0005" w:tentative="1">
      <w:start w:val="1"/>
      <w:numFmt w:val="bullet"/>
      <w:lvlText w:val=""/>
      <w:lvlJc w:val="left"/>
      <w:pPr>
        <w:tabs>
          <w:tab w:val="num" w:pos="2490"/>
        </w:tabs>
        <w:ind w:left="2490" w:hanging="360"/>
      </w:pPr>
      <w:rPr>
        <w:rFonts w:ascii="Wingdings" w:hAnsi="Wingdings" w:hint="default"/>
      </w:rPr>
    </w:lvl>
    <w:lvl w:ilvl="3" w:tplc="040C0001" w:tentative="1">
      <w:start w:val="1"/>
      <w:numFmt w:val="bullet"/>
      <w:lvlText w:val=""/>
      <w:lvlJc w:val="left"/>
      <w:pPr>
        <w:tabs>
          <w:tab w:val="num" w:pos="3210"/>
        </w:tabs>
        <w:ind w:left="3210" w:hanging="360"/>
      </w:pPr>
      <w:rPr>
        <w:rFonts w:ascii="Symbol" w:hAnsi="Symbol" w:hint="default"/>
      </w:rPr>
    </w:lvl>
    <w:lvl w:ilvl="4" w:tplc="040C0003" w:tentative="1">
      <w:start w:val="1"/>
      <w:numFmt w:val="bullet"/>
      <w:lvlText w:val="o"/>
      <w:lvlJc w:val="left"/>
      <w:pPr>
        <w:tabs>
          <w:tab w:val="num" w:pos="3930"/>
        </w:tabs>
        <w:ind w:left="3930" w:hanging="360"/>
      </w:pPr>
      <w:rPr>
        <w:rFonts w:ascii="Courier New" w:hAnsi="Courier New" w:cs="Courier New" w:hint="default"/>
      </w:rPr>
    </w:lvl>
    <w:lvl w:ilvl="5" w:tplc="040C0005" w:tentative="1">
      <w:start w:val="1"/>
      <w:numFmt w:val="bullet"/>
      <w:lvlText w:val=""/>
      <w:lvlJc w:val="left"/>
      <w:pPr>
        <w:tabs>
          <w:tab w:val="num" w:pos="4650"/>
        </w:tabs>
        <w:ind w:left="4650" w:hanging="360"/>
      </w:pPr>
      <w:rPr>
        <w:rFonts w:ascii="Wingdings" w:hAnsi="Wingdings" w:hint="default"/>
      </w:rPr>
    </w:lvl>
    <w:lvl w:ilvl="6" w:tplc="040C0001" w:tentative="1">
      <w:start w:val="1"/>
      <w:numFmt w:val="bullet"/>
      <w:lvlText w:val=""/>
      <w:lvlJc w:val="left"/>
      <w:pPr>
        <w:tabs>
          <w:tab w:val="num" w:pos="5370"/>
        </w:tabs>
        <w:ind w:left="5370" w:hanging="360"/>
      </w:pPr>
      <w:rPr>
        <w:rFonts w:ascii="Symbol" w:hAnsi="Symbol" w:hint="default"/>
      </w:rPr>
    </w:lvl>
    <w:lvl w:ilvl="7" w:tplc="040C0003" w:tentative="1">
      <w:start w:val="1"/>
      <w:numFmt w:val="bullet"/>
      <w:lvlText w:val="o"/>
      <w:lvlJc w:val="left"/>
      <w:pPr>
        <w:tabs>
          <w:tab w:val="num" w:pos="6090"/>
        </w:tabs>
        <w:ind w:left="6090" w:hanging="360"/>
      </w:pPr>
      <w:rPr>
        <w:rFonts w:ascii="Courier New" w:hAnsi="Courier New" w:cs="Courier New" w:hint="default"/>
      </w:rPr>
    </w:lvl>
    <w:lvl w:ilvl="8" w:tplc="040C0005" w:tentative="1">
      <w:start w:val="1"/>
      <w:numFmt w:val="bullet"/>
      <w:lvlText w:val=""/>
      <w:lvlJc w:val="left"/>
      <w:pPr>
        <w:tabs>
          <w:tab w:val="num" w:pos="6810"/>
        </w:tabs>
        <w:ind w:left="6810" w:hanging="360"/>
      </w:pPr>
      <w:rPr>
        <w:rFonts w:ascii="Wingdings" w:hAnsi="Wingdings" w:hint="default"/>
      </w:rPr>
    </w:lvl>
  </w:abstractNum>
  <w:abstractNum w:abstractNumId="3" w15:restartNumberingAfterBreak="0">
    <w:nsid w:val="085F52E0"/>
    <w:multiLevelType w:val="hybridMultilevel"/>
    <w:tmpl w:val="A64AD976"/>
    <w:lvl w:ilvl="0" w:tplc="100C0011">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B5E4A94"/>
    <w:multiLevelType w:val="hybridMultilevel"/>
    <w:tmpl w:val="EC7E456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1FA5518"/>
    <w:multiLevelType w:val="hybridMultilevel"/>
    <w:tmpl w:val="D08E87B4"/>
    <w:lvl w:ilvl="0" w:tplc="DAFEDBE0">
      <w:start w:val="1"/>
      <w:numFmt w:val="decimal"/>
      <w:lvlText w:val="%1."/>
      <w:lvlJc w:val="left"/>
      <w:pPr>
        <w:ind w:left="420" w:hanging="360"/>
      </w:pPr>
      <w:rPr>
        <w:rFonts w:hint="default"/>
      </w:rPr>
    </w:lvl>
    <w:lvl w:ilvl="1" w:tplc="100C0019" w:tentative="1">
      <w:start w:val="1"/>
      <w:numFmt w:val="lowerLetter"/>
      <w:lvlText w:val="%2."/>
      <w:lvlJc w:val="left"/>
      <w:pPr>
        <w:ind w:left="1140" w:hanging="360"/>
      </w:pPr>
    </w:lvl>
    <w:lvl w:ilvl="2" w:tplc="100C001B" w:tentative="1">
      <w:start w:val="1"/>
      <w:numFmt w:val="lowerRoman"/>
      <w:lvlText w:val="%3."/>
      <w:lvlJc w:val="right"/>
      <w:pPr>
        <w:ind w:left="1860" w:hanging="180"/>
      </w:pPr>
    </w:lvl>
    <w:lvl w:ilvl="3" w:tplc="100C000F" w:tentative="1">
      <w:start w:val="1"/>
      <w:numFmt w:val="decimal"/>
      <w:lvlText w:val="%4."/>
      <w:lvlJc w:val="left"/>
      <w:pPr>
        <w:ind w:left="2580" w:hanging="360"/>
      </w:pPr>
    </w:lvl>
    <w:lvl w:ilvl="4" w:tplc="100C0019" w:tentative="1">
      <w:start w:val="1"/>
      <w:numFmt w:val="lowerLetter"/>
      <w:lvlText w:val="%5."/>
      <w:lvlJc w:val="left"/>
      <w:pPr>
        <w:ind w:left="3300" w:hanging="360"/>
      </w:pPr>
    </w:lvl>
    <w:lvl w:ilvl="5" w:tplc="100C001B" w:tentative="1">
      <w:start w:val="1"/>
      <w:numFmt w:val="lowerRoman"/>
      <w:lvlText w:val="%6."/>
      <w:lvlJc w:val="right"/>
      <w:pPr>
        <w:ind w:left="4020" w:hanging="180"/>
      </w:pPr>
    </w:lvl>
    <w:lvl w:ilvl="6" w:tplc="100C000F" w:tentative="1">
      <w:start w:val="1"/>
      <w:numFmt w:val="decimal"/>
      <w:lvlText w:val="%7."/>
      <w:lvlJc w:val="left"/>
      <w:pPr>
        <w:ind w:left="4740" w:hanging="360"/>
      </w:pPr>
    </w:lvl>
    <w:lvl w:ilvl="7" w:tplc="100C0019" w:tentative="1">
      <w:start w:val="1"/>
      <w:numFmt w:val="lowerLetter"/>
      <w:lvlText w:val="%8."/>
      <w:lvlJc w:val="left"/>
      <w:pPr>
        <w:ind w:left="5460" w:hanging="360"/>
      </w:pPr>
    </w:lvl>
    <w:lvl w:ilvl="8" w:tplc="100C001B" w:tentative="1">
      <w:start w:val="1"/>
      <w:numFmt w:val="lowerRoman"/>
      <w:lvlText w:val="%9."/>
      <w:lvlJc w:val="right"/>
      <w:pPr>
        <w:ind w:left="6180" w:hanging="180"/>
      </w:pPr>
    </w:lvl>
  </w:abstractNum>
  <w:abstractNum w:abstractNumId="6" w15:restartNumberingAfterBreak="0">
    <w:nsid w:val="14286ACD"/>
    <w:multiLevelType w:val="hybridMultilevel"/>
    <w:tmpl w:val="32541488"/>
    <w:lvl w:ilvl="0" w:tplc="A67A2A32">
      <w:start w:val="1"/>
      <w:numFmt w:val="decimal"/>
      <w:lvlText w:val="%1."/>
      <w:lvlJc w:val="left"/>
      <w:pPr>
        <w:ind w:left="720"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AFB32A4"/>
    <w:multiLevelType w:val="multilevel"/>
    <w:tmpl w:val="F402750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37CCD"/>
    <w:multiLevelType w:val="hybridMultilevel"/>
    <w:tmpl w:val="87F896E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CA77B91"/>
    <w:multiLevelType w:val="hybridMultilevel"/>
    <w:tmpl w:val="8A567B22"/>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D615ACD"/>
    <w:multiLevelType w:val="hybridMultilevel"/>
    <w:tmpl w:val="3CDAC46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FEC578F"/>
    <w:multiLevelType w:val="hybridMultilevel"/>
    <w:tmpl w:val="22706508"/>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2" w15:restartNumberingAfterBreak="0">
    <w:nsid w:val="22171011"/>
    <w:multiLevelType w:val="hybridMultilevel"/>
    <w:tmpl w:val="14D0F2CE"/>
    <w:lvl w:ilvl="0" w:tplc="FA7E69A8">
      <w:start w:val="1"/>
      <w:numFmt w:val="bullet"/>
      <w:lvlText w:val="-"/>
      <w:lvlJc w:val="left"/>
      <w:pPr>
        <w:tabs>
          <w:tab w:val="num" w:pos="720"/>
        </w:tabs>
        <w:ind w:left="720" w:hanging="360"/>
      </w:pPr>
      <w:rPr>
        <w:rFonts w:ascii="Times New Roman" w:eastAsia="Times New Roman" w:hAnsi="Times New Roman" w:cs="Times New Roman" w:hint="default"/>
      </w:rPr>
    </w:lvl>
    <w:lvl w:ilvl="1" w:tplc="67160D1A">
      <w:start w:val="1"/>
      <w:numFmt w:val="lowerLetter"/>
      <w:lvlText w:val="%2."/>
      <w:lvlJc w:val="left"/>
      <w:pPr>
        <w:tabs>
          <w:tab w:val="num" w:pos="1440"/>
        </w:tabs>
        <w:ind w:left="1440" w:hanging="360"/>
      </w:pPr>
      <w:rPr>
        <w:rFonts w:ascii="Arial" w:eastAsia="Times New Roman" w:hAnsi="Arial" w:cs="Arial"/>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3B6D18"/>
    <w:multiLevelType w:val="hybridMultilevel"/>
    <w:tmpl w:val="97E822C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30062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6D68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D040DC"/>
    <w:multiLevelType w:val="hybridMultilevel"/>
    <w:tmpl w:val="C93A3C1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27022DF0"/>
    <w:multiLevelType w:val="hybridMultilevel"/>
    <w:tmpl w:val="30B637FA"/>
    <w:lvl w:ilvl="0" w:tplc="100C0017">
      <w:start w:val="1"/>
      <w:numFmt w:val="lowerLetter"/>
      <w:lvlText w:val="%1)"/>
      <w:lvlJc w:val="left"/>
      <w:pPr>
        <w:tabs>
          <w:tab w:val="num" w:pos="1050"/>
        </w:tabs>
        <w:ind w:left="1050" w:hanging="360"/>
      </w:pPr>
      <w:rPr>
        <w:rFonts w:hint="default"/>
      </w:rPr>
    </w:lvl>
    <w:lvl w:ilvl="1" w:tplc="040C0003" w:tentative="1">
      <w:start w:val="1"/>
      <w:numFmt w:val="bullet"/>
      <w:lvlText w:val="o"/>
      <w:lvlJc w:val="left"/>
      <w:pPr>
        <w:tabs>
          <w:tab w:val="num" w:pos="1770"/>
        </w:tabs>
        <w:ind w:left="1770" w:hanging="360"/>
      </w:pPr>
      <w:rPr>
        <w:rFonts w:ascii="Courier New" w:hAnsi="Courier New" w:cs="Courier New" w:hint="default"/>
      </w:rPr>
    </w:lvl>
    <w:lvl w:ilvl="2" w:tplc="040C0005" w:tentative="1">
      <w:start w:val="1"/>
      <w:numFmt w:val="bullet"/>
      <w:lvlText w:val=""/>
      <w:lvlJc w:val="left"/>
      <w:pPr>
        <w:tabs>
          <w:tab w:val="num" w:pos="2490"/>
        </w:tabs>
        <w:ind w:left="2490" w:hanging="360"/>
      </w:pPr>
      <w:rPr>
        <w:rFonts w:ascii="Wingdings" w:hAnsi="Wingdings" w:hint="default"/>
      </w:rPr>
    </w:lvl>
    <w:lvl w:ilvl="3" w:tplc="040C0001" w:tentative="1">
      <w:start w:val="1"/>
      <w:numFmt w:val="bullet"/>
      <w:lvlText w:val=""/>
      <w:lvlJc w:val="left"/>
      <w:pPr>
        <w:tabs>
          <w:tab w:val="num" w:pos="3210"/>
        </w:tabs>
        <w:ind w:left="3210" w:hanging="360"/>
      </w:pPr>
      <w:rPr>
        <w:rFonts w:ascii="Symbol" w:hAnsi="Symbol" w:hint="default"/>
      </w:rPr>
    </w:lvl>
    <w:lvl w:ilvl="4" w:tplc="040C0003" w:tentative="1">
      <w:start w:val="1"/>
      <w:numFmt w:val="bullet"/>
      <w:lvlText w:val="o"/>
      <w:lvlJc w:val="left"/>
      <w:pPr>
        <w:tabs>
          <w:tab w:val="num" w:pos="3930"/>
        </w:tabs>
        <w:ind w:left="3930" w:hanging="360"/>
      </w:pPr>
      <w:rPr>
        <w:rFonts w:ascii="Courier New" w:hAnsi="Courier New" w:cs="Courier New" w:hint="default"/>
      </w:rPr>
    </w:lvl>
    <w:lvl w:ilvl="5" w:tplc="040C0005" w:tentative="1">
      <w:start w:val="1"/>
      <w:numFmt w:val="bullet"/>
      <w:lvlText w:val=""/>
      <w:lvlJc w:val="left"/>
      <w:pPr>
        <w:tabs>
          <w:tab w:val="num" w:pos="4650"/>
        </w:tabs>
        <w:ind w:left="4650" w:hanging="360"/>
      </w:pPr>
      <w:rPr>
        <w:rFonts w:ascii="Wingdings" w:hAnsi="Wingdings" w:hint="default"/>
      </w:rPr>
    </w:lvl>
    <w:lvl w:ilvl="6" w:tplc="040C0001" w:tentative="1">
      <w:start w:val="1"/>
      <w:numFmt w:val="bullet"/>
      <w:lvlText w:val=""/>
      <w:lvlJc w:val="left"/>
      <w:pPr>
        <w:tabs>
          <w:tab w:val="num" w:pos="5370"/>
        </w:tabs>
        <w:ind w:left="5370" w:hanging="360"/>
      </w:pPr>
      <w:rPr>
        <w:rFonts w:ascii="Symbol" w:hAnsi="Symbol" w:hint="default"/>
      </w:rPr>
    </w:lvl>
    <w:lvl w:ilvl="7" w:tplc="040C0003" w:tentative="1">
      <w:start w:val="1"/>
      <w:numFmt w:val="bullet"/>
      <w:lvlText w:val="o"/>
      <w:lvlJc w:val="left"/>
      <w:pPr>
        <w:tabs>
          <w:tab w:val="num" w:pos="6090"/>
        </w:tabs>
        <w:ind w:left="6090" w:hanging="360"/>
      </w:pPr>
      <w:rPr>
        <w:rFonts w:ascii="Courier New" w:hAnsi="Courier New" w:cs="Courier New" w:hint="default"/>
      </w:rPr>
    </w:lvl>
    <w:lvl w:ilvl="8" w:tplc="040C0005" w:tentative="1">
      <w:start w:val="1"/>
      <w:numFmt w:val="bullet"/>
      <w:lvlText w:val=""/>
      <w:lvlJc w:val="left"/>
      <w:pPr>
        <w:tabs>
          <w:tab w:val="num" w:pos="6810"/>
        </w:tabs>
        <w:ind w:left="6810" w:hanging="360"/>
      </w:pPr>
      <w:rPr>
        <w:rFonts w:ascii="Wingdings" w:hAnsi="Wingdings" w:hint="default"/>
      </w:rPr>
    </w:lvl>
  </w:abstractNum>
  <w:abstractNum w:abstractNumId="18" w15:restartNumberingAfterBreak="0">
    <w:nsid w:val="298B07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8541EF"/>
    <w:multiLevelType w:val="multilevel"/>
    <w:tmpl w:val="5C44066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AA4124"/>
    <w:multiLevelType w:val="hybridMultilevel"/>
    <w:tmpl w:val="069CDB10"/>
    <w:lvl w:ilvl="0" w:tplc="7F28C11C">
      <w:start w:val="1"/>
      <w:numFmt w:val="lowerLetter"/>
      <w:lvlText w:val="%1)"/>
      <w:lvlJc w:val="left"/>
      <w:pPr>
        <w:ind w:left="960" w:hanging="360"/>
      </w:pPr>
      <w:rPr>
        <w:rFonts w:hint="default"/>
      </w:rPr>
    </w:lvl>
    <w:lvl w:ilvl="1" w:tplc="100C0019" w:tentative="1">
      <w:start w:val="1"/>
      <w:numFmt w:val="lowerLetter"/>
      <w:lvlText w:val="%2."/>
      <w:lvlJc w:val="left"/>
      <w:pPr>
        <w:ind w:left="1680" w:hanging="360"/>
      </w:pPr>
    </w:lvl>
    <w:lvl w:ilvl="2" w:tplc="100C001B" w:tentative="1">
      <w:start w:val="1"/>
      <w:numFmt w:val="lowerRoman"/>
      <w:lvlText w:val="%3."/>
      <w:lvlJc w:val="right"/>
      <w:pPr>
        <w:ind w:left="2400" w:hanging="180"/>
      </w:pPr>
    </w:lvl>
    <w:lvl w:ilvl="3" w:tplc="100C000F" w:tentative="1">
      <w:start w:val="1"/>
      <w:numFmt w:val="decimal"/>
      <w:lvlText w:val="%4."/>
      <w:lvlJc w:val="left"/>
      <w:pPr>
        <w:ind w:left="3120" w:hanging="360"/>
      </w:pPr>
    </w:lvl>
    <w:lvl w:ilvl="4" w:tplc="100C0019" w:tentative="1">
      <w:start w:val="1"/>
      <w:numFmt w:val="lowerLetter"/>
      <w:lvlText w:val="%5."/>
      <w:lvlJc w:val="left"/>
      <w:pPr>
        <w:ind w:left="3840" w:hanging="360"/>
      </w:pPr>
    </w:lvl>
    <w:lvl w:ilvl="5" w:tplc="100C001B" w:tentative="1">
      <w:start w:val="1"/>
      <w:numFmt w:val="lowerRoman"/>
      <w:lvlText w:val="%6."/>
      <w:lvlJc w:val="right"/>
      <w:pPr>
        <w:ind w:left="4560" w:hanging="180"/>
      </w:pPr>
    </w:lvl>
    <w:lvl w:ilvl="6" w:tplc="100C000F" w:tentative="1">
      <w:start w:val="1"/>
      <w:numFmt w:val="decimal"/>
      <w:lvlText w:val="%7."/>
      <w:lvlJc w:val="left"/>
      <w:pPr>
        <w:ind w:left="5280" w:hanging="360"/>
      </w:pPr>
    </w:lvl>
    <w:lvl w:ilvl="7" w:tplc="100C0019" w:tentative="1">
      <w:start w:val="1"/>
      <w:numFmt w:val="lowerLetter"/>
      <w:lvlText w:val="%8."/>
      <w:lvlJc w:val="left"/>
      <w:pPr>
        <w:ind w:left="6000" w:hanging="360"/>
      </w:pPr>
    </w:lvl>
    <w:lvl w:ilvl="8" w:tplc="100C001B" w:tentative="1">
      <w:start w:val="1"/>
      <w:numFmt w:val="lowerRoman"/>
      <w:lvlText w:val="%9."/>
      <w:lvlJc w:val="right"/>
      <w:pPr>
        <w:ind w:left="6720" w:hanging="180"/>
      </w:pPr>
    </w:lvl>
  </w:abstractNum>
  <w:abstractNum w:abstractNumId="21" w15:restartNumberingAfterBreak="0">
    <w:nsid w:val="2D5D118F"/>
    <w:multiLevelType w:val="hybridMultilevel"/>
    <w:tmpl w:val="FEA809DC"/>
    <w:lvl w:ilvl="0" w:tplc="722A39A6">
      <w:numFmt w:val="bullet"/>
      <w:lvlText w:val="-"/>
      <w:lvlJc w:val="left"/>
      <w:pPr>
        <w:ind w:left="720" w:hanging="360"/>
      </w:pPr>
      <w:rPr>
        <w:rFonts w:ascii="Arial" w:eastAsia="Times New Roman" w:hAnsi="Arial" w:cs="Arial" w:hint="default"/>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F5A5DDA"/>
    <w:multiLevelType w:val="hybridMultilevel"/>
    <w:tmpl w:val="3EAE0A9A"/>
    <w:lvl w:ilvl="0" w:tplc="040C0001">
      <w:start w:val="1"/>
      <w:numFmt w:val="bullet"/>
      <w:lvlText w:val=""/>
      <w:lvlJc w:val="left"/>
      <w:pPr>
        <w:tabs>
          <w:tab w:val="num" w:pos="1050"/>
        </w:tabs>
        <w:ind w:left="1050" w:hanging="360"/>
      </w:pPr>
      <w:rPr>
        <w:rFonts w:ascii="Symbol" w:hAnsi="Symbol" w:hint="default"/>
      </w:rPr>
    </w:lvl>
    <w:lvl w:ilvl="1" w:tplc="040C0003" w:tentative="1">
      <w:start w:val="1"/>
      <w:numFmt w:val="bullet"/>
      <w:lvlText w:val="o"/>
      <w:lvlJc w:val="left"/>
      <w:pPr>
        <w:tabs>
          <w:tab w:val="num" w:pos="1770"/>
        </w:tabs>
        <w:ind w:left="1770" w:hanging="360"/>
      </w:pPr>
      <w:rPr>
        <w:rFonts w:ascii="Courier New" w:hAnsi="Courier New" w:cs="Courier New" w:hint="default"/>
      </w:rPr>
    </w:lvl>
    <w:lvl w:ilvl="2" w:tplc="040C0005" w:tentative="1">
      <w:start w:val="1"/>
      <w:numFmt w:val="bullet"/>
      <w:lvlText w:val=""/>
      <w:lvlJc w:val="left"/>
      <w:pPr>
        <w:tabs>
          <w:tab w:val="num" w:pos="2490"/>
        </w:tabs>
        <w:ind w:left="2490" w:hanging="360"/>
      </w:pPr>
      <w:rPr>
        <w:rFonts w:ascii="Wingdings" w:hAnsi="Wingdings" w:hint="default"/>
      </w:rPr>
    </w:lvl>
    <w:lvl w:ilvl="3" w:tplc="040C0001" w:tentative="1">
      <w:start w:val="1"/>
      <w:numFmt w:val="bullet"/>
      <w:lvlText w:val=""/>
      <w:lvlJc w:val="left"/>
      <w:pPr>
        <w:tabs>
          <w:tab w:val="num" w:pos="3210"/>
        </w:tabs>
        <w:ind w:left="3210" w:hanging="360"/>
      </w:pPr>
      <w:rPr>
        <w:rFonts w:ascii="Symbol" w:hAnsi="Symbol" w:hint="default"/>
      </w:rPr>
    </w:lvl>
    <w:lvl w:ilvl="4" w:tplc="040C0003" w:tentative="1">
      <w:start w:val="1"/>
      <w:numFmt w:val="bullet"/>
      <w:lvlText w:val="o"/>
      <w:lvlJc w:val="left"/>
      <w:pPr>
        <w:tabs>
          <w:tab w:val="num" w:pos="3930"/>
        </w:tabs>
        <w:ind w:left="3930" w:hanging="360"/>
      </w:pPr>
      <w:rPr>
        <w:rFonts w:ascii="Courier New" w:hAnsi="Courier New" w:cs="Courier New" w:hint="default"/>
      </w:rPr>
    </w:lvl>
    <w:lvl w:ilvl="5" w:tplc="040C0005" w:tentative="1">
      <w:start w:val="1"/>
      <w:numFmt w:val="bullet"/>
      <w:lvlText w:val=""/>
      <w:lvlJc w:val="left"/>
      <w:pPr>
        <w:tabs>
          <w:tab w:val="num" w:pos="4650"/>
        </w:tabs>
        <w:ind w:left="4650" w:hanging="360"/>
      </w:pPr>
      <w:rPr>
        <w:rFonts w:ascii="Wingdings" w:hAnsi="Wingdings" w:hint="default"/>
      </w:rPr>
    </w:lvl>
    <w:lvl w:ilvl="6" w:tplc="040C0001" w:tentative="1">
      <w:start w:val="1"/>
      <w:numFmt w:val="bullet"/>
      <w:lvlText w:val=""/>
      <w:lvlJc w:val="left"/>
      <w:pPr>
        <w:tabs>
          <w:tab w:val="num" w:pos="5370"/>
        </w:tabs>
        <w:ind w:left="5370" w:hanging="360"/>
      </w:pPr>
      <w:rPr>
        <w:rFonts w:ascii="Symbol" w:hAnsi="Symbol" w:hint="default"/>
      </w:rPr>
    </w:lvl>
    <w:lvl w:ilvl="7" w:tplc="040C0003" w:tentative="1">
      <w:start w:val="1"/>
      <w:numFmt w:val="bullet"/>
      <w:lvlText w:val="o"/>
      <w:lvlJc w:val="left"/>
      <w:pPr>
        <w:tabs>
          <w:tab w:val="num" w:pos="6090"/>
        </w:tabs>
        <w:ind w:left="6090" w:hanging="360"/>
      </w:pPr>
      <w:rPr>
        <w:rFonts w:ascii="Courier New" w:hAnsi="Courier New" w:cs="Courier New" w:hint="default"/>
      </w:rPr>
    </w:lvl>
    <w:lvl w:ilvl="8" w:tplc="040C0005" w:tentative="1">
      <w:start w:val="1"/>
      <w:numFmt w:val="bullet"/>
      <w:lvlText w:val=""/>
      <w:lvlJc w:val="left"/>
      <w:pPr>
        <w:tabs>
          <w:tab w:val="num" w:pos="6810"/>
        </w:tabs>
        <w:ind w:left="6810" w:hanging="360"/>
      </w:pPr>
      <w:rPr>
        <w:rFonts w:ascii="Wingdings" w:hAnsi="Wingdings" w:hint="default"/>
      </w:rPr>
    </w:lvl>
  </w:abstractNum>
  <w:abstractNum w:abstractNumId="23" w15:restartNumberingAfterBreak="0">
    <w:nsid w:val="2FAD3E6F"/>
    <w:multiLevelType w:val="hybridMultilevel"/>
    <w:tmpl w:val="D17C1276"/>
    <w:lvl w:ilvl="0" w:tplc="100C0017">
      <w:start w:val="1"/>
      <w:numFmt w:val="lowerLetter"/>
      <w:lvlText w:val="%1)"/>
      <w:lvlJc w:val="left"/>
      <w:pPr>
        <w:ind w:left="3600" w:hanging="360"/>
      </w:pPr>
    </w:lvl>
    <w:lvl w:ilvl="1" w:tplc="100C0019" w:tentative="1">
      <w:start w:val="1"/>
      <w:numFmt w:val="lowerLetter"/>
      <w:lvlText w:val="%2."/>
      <w:lvlJc w:val="left"/>
      <w:pPr>
        <w:ind w:left="4320" w:hanging="360"/>
      </w:pPr>
    </w:lvl>
    <w:lvl w:ilvl="2" w:tplc="100C001B" w:tentative="1">
      <w:start w:val="1"/>
      <w:numFmt w:val="lowerRoman"/>
      <w:lvlText w:val="%3."/>
      <w:lvlJc w:val="right"/>
      <w:pPr>
        <w:ind w:left="5040" w:hanging="180"/>
      </w:pPr>
    </w:lvl>
    <w:lvl w:ilvl="3" w:tplc="100C000F" w:tentative="1">
      <w:start w:val="1"/>
      <w:numFmt w:val="decimal"/>
      <w:lvlText w:val="%4."/>
      <w:lvlJc w:val="left"/>
      <w:pPr>
        <w:ind w:left="5760" w:hanging="360"/>
      </w:pPr>
    </w:lvl>
    <w:lvl w:ilvl="4" w:tplc="100C0019" w:tentative="1">
      <w:start w:val="1"/>
      <w:numFmt w:val="lowerLetter"/>
      <w:lvlText w:val="%5."/>
      <w:lvlJc w:val="left"/>
      <w:pPr>
        <w:ind w:left="6480" w:hanging="360"/>
      </w:pPr>
    </w:lvl>
    <w:lvl w:ilvl="5" w:tplc="100C001B" w:tentative="1">
      <w:start w:val="1"/>
      <w:numFmt w:val="lowerRoman"/>
      <w:lvlText w:val="%6."/>
      <w:lvlJc w:val="right"/>
      <w:pPr>
        <w:ind w:left="7200" w:hanging="180"/>
      </w:pPr>
    </w:lvl>
    <w:lvl w:ilvl="6" w:tplc="100C000F" w:tentative="1">
      <w:start w:val="1"/>
      <w:numFmt w:val="decimal"/>
      <w:lvlText w:val="%7."/>
      <w:lvlJc w:val="left"/>
      <w:pPr>
        <w:ind w:left="7920" w:hanging="360"/>
      </w:pPr>
    </w:lvl>
    <w:lvl w:ilvl="7" w:tplc="100C0019" w:tentative="1">
      <w:start w:val="1"/>
      <w:numFmt w:val="lowerLetter"/>
      <w:lvlText w:val="%8."/>
      <w:lvlJc w:val="left"/>
      <w:pPr>
        <w:ind w:left="8640" w:hanging="360"/>
      </w:pPr>
    </w:lvl>
    <w:lvl w:ilvl="8" w:tplc="100C001B" w:tentative="1">
      <w:start w:val="1"/>
      <w:numFmt w:val="lowerRoman"/>
      <w:lvlText w:val="%9."/>
      <w:lvlJc w:val="right"/>
      <w:pPr>
        <w:ind w:left="9360" w:hanging="180"/>
      </w:pPr>
    </w:lvl>
  </w:abstractNum>
  <w:abstractNum w:abstractNumId="24" w15:restartNumberingAfterBreak="0">
    <w:nsid w:val="30D93C99"/>
    <w:multiLevelType w:val="hybridMultilevel"/>
    <w:tmpl w:val="F2903A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30F27E35"/>
    <w:multiLevelType w:val="multilevel"/>
    <w:tmpl w:val="14C66D0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69140B"/>
    <w:multiLevelType w:val="hybridMultilevel"/>
    <w:tmpl w:val="D08E87B4"/>
    <w:lvl w:ilvl="0" w:tplc="DAFEDBE0">
      <w:start w:val="1"/>
      <w:numFmt w:val="decimal"/>
      <w:lvlText w:val="%1."/>
      <w:lvlJc w:val="left"/>
      <w:pPr>
        <w:ind w:left="420" w:hanging="360"/>
      </w:pPr>
      <w:rPr>
        <w:rFonts w:hint="default"/>
      </w:rPr>
    </w:lvl>
    <w:lvl w:ilvl="1" w:tplc="100C0019" w:tentative="1">
      <w:start w:val="1"/>
      <w:numFmt w:val="lowerLetter"/>
      <w:lvlText w:val="%2."/>
      <w:lvlJc w:val="left"/>
      <w:pPr>
        <w:ind w:left="1140" w:hanging="360"/>
      </w:pPr>
    </w:lvl>
    <w:lvl w:ilvl="2" w:tplc="100C001B" w:tentative="1">
      <w:start w:val="1"/>
      <w:numFmt w:val="lowerRoman"/>
      <w:lvlText w:val="%3."/>
      <w:lvlJc w:val="right"/>
      <w:pPr>
        <w:ind w:left="1860" w:hanging="180"/>
      </w:pPr>
    </w:lvl>
    <w:lvl w:ilvl="3" w:tplc="100C000F" w:tentative="1">
      <w:start w:val="1"/>
      <w:numFmt w:val="decimal"/>
      <w:lvlText w:val="%4."/>
      <w:lvlJc w:val="left"/>
      <w:pPr>
        <w:ind w:left="2580" w:hanging="360"/>
      </w:pPr>
    </w:lvl>
    <w:lvl w:ilvl="4" w:tplc="100C0019" w:tentative="1">
      <w:start w:val="1"/>
      <w:numFmt w:val="lowerLetter"/>
      <w:lvlText w:val="%5."/>
      <w:lvlJc w:val="left"/>
      <w:pPr>
        <w:ind w:left="3300" w:hanging="360"/>
      </w:pPr>
    </w:lvl>
    <w:lvl w:ilvl="5" w:tplc="100C001B" w:tentative="1">
      <w:start w:val="1"/>
      <w:numFmt w:val="lowerRoman"/>
      <w:lvlText w:val="%6."/>
      <w:lvlJc w:val="right"/>
      <w:pPr>
        <w:ind w:left="4020" w:hanging="180"/>
      </w:pPr>
    </w:lvl>
    <w:lvl w:ilvl="6" w:tplc="100C000F" w:tentative="1">
      <w:start w:val="1"/>
      <w:numFmt w:val="decimal"/>
      <w:lvlText w:val="%7."/>
      <w:lvlJc w:val="left"/>
      <w:pPr>
        <w:ind w:left="4740" w:hanging="360"/>
      </w:pPr>
    </w:lvl>
    <w:lvl w:ilvl="7" w:tplc="100C0019" w:tentative="1">
      <w:start w:val="1"/>
      <w:numFmt w:val="lowerLetter"/>
      <w:lvlText w:val="%8."/>
      <w:lvlJc w:val="left"/>
      <w:pPr>
        <w:ind w:left="5460" w:hanging="360"/>
      </w:pPr>
    </w:lvl>
    <w:lvl w:ilvl="8" w:tplc="100C001B" w:tentative="1">
      <w:start w:val="1"/>
      <w:numFmt w:val="lowerRoman"/>
      <w:lvlText w:val="%9."/>
      <w:lvlJc w:val="right"/>
      <w:pPr>
        <w:ind w:left="6180" w:hanging="180"/>
      </w:pPr>
    </w:lvl>
  </w:abstractNum>
  <w:abstractNum w:abstractNumId="27" w15:restartNumberingAfterBreak="0">
    <w:nsid w:val="329E0CD7"/>
    <w:multiLevelType w:val="hybridMultilevel"/>
    <w:tmpl w:val="1FE63634"/>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33C53C4"/>
    <w:multiLevelType w:val="multilevel"/>
    <w:tmpl w:val="F402750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C54E7A"/>
    <w:multiLevelType w:val="hybridMultilevel"/>
    <w:tmpl w:val="EDE8947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33D77A9A"/>
    <w:multiLevelType w:val="hybridMultilevel"/>
    <w:tmpl w:val="21DAF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2578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D7D18C0"/>
    <w:multiLevelType w:val="hybridMultilevel"/>
    <w:tmpl w:val="4A46F4D0"/>
    <w:lvl w:ilvl="0" w:tplc="90DE0E20">
      <w:start w:val="1"/>
      <w:numFmt w:val="lowerLetter"/>
      <w:lvlText w:val="%1)"/>
      <w:lvlJc w:val="left"/>
      <w:pPr>
        <w:ind w:left="720" w:hanging="360"/>
      </w:pPr>
      <w:rPr>
        <w:rFonts w:ascii="Tahoma" w:hAnsi="Tahoma" w:cs="Tahoma" w:hint="default"/>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3FEB6A91"/>
    <w:multiLevelType w:val="hybridMultilevel"/>
    <w:tmpl w:val="6A465DB0"/>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406178F1"/>
    <w:multiLevelType w:val="multilevel"/>
    <w:tmpl w:val="14C66D0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786402"/>
    <w:multiLevelType w:val="hybridMultilevel"/>
    <w:tmpl w:val="5D227BB4"/>
    <w:lvl w:ilvl="0" w:tplc="FFFFFFFF">
      <w:start w:val="1"/>
      <w:numFmt w:val="lowerLetter"/>
      <w:lvlText w:val="%1)"/>
      <w:lvlJc w:val="left"/>
      <w:pPr>
        <w:tabs>
          <w:tab w:val="num" w:pos="1050"/>
        </w:tabs>
        <w:ind w:left="1050" w:hanging="360"/>
      </w:pPr>
      <w:rPr>
        <w:rFonts w:hint="default"/>
      </w:rPr>
    </w:lvl>
    <w:lvl w:ilvl="1" w:tplc="FFFFFFFF" w:tentative="1">
      <w:start w:val="1"/>
      <w:numFmt w:val="bullet"/>
      <w:lvlText w:val="o"/>
      <w:lvlJc w:val="left"/>
      <w:pPr>
        <w:tabs>
          <w:tab w:val="num" w:pos="1770"/>
        </w:tabs>
        <w:ind w:left="1770" w:hanging="360"/>
      </w:pPr>
      <w:rPr>
        <w:rFonts w:ascii="Courier New" w:hAnsi="Courier New" w:cs="Courier New" w:hint="default"/>
      </w:rPr>
    </w:lvl>
    <w:lvl w:ilvl="2" w:tplc="FFFFFFFF" w:tentative="1">
      <w:start w:val="1"/>
      <w:numFmt w:val="bullet"/>
      <w:lvlText w:val=""/>
      <w:lvlJc w:val="left"/>
      <w:pPr>
        <w:tabs>
          <w:tab w:val="num" w:pos="2490"/>
        </w:tabs>
        <w:ind w:left="2490" w:hanging="360"/>
      </w:pPr>
      <w:rPr>
        <w:rFonts w:ascii="Wingdings" w:hAnsi="Wingdings" w:hint="default"/>
      </w:rPr>
    </w:lvl>
    <w:lvl w:ilvl="3" w:tplc="FFFFFFFF" w:tentative="1">
      <w:start w:val="1"/>
      <w:numFmt w:val="bullet"/>
      <w:lvlText w:val=""/>
      <w:lvlJc w:val="left"/>
      <w:pPr>
        <w:tabs>
          <w:tab w:val="num" w:pos="3210"/>
        </w:tabs>
        <w:ind w:left="3210" w:hanging="360"/>
      </w:pPr>
      <w:rPr>
        <w:rFonts w:ascii="Symbol" w:hAnsi="Symbol" w:hint="default"/>
      </w:rPr>
    </w:lvl>
    <w:lvl w:ilvl="4" w:tplc="FFFFFFFF" w:tentative="1">
      <w:start w:val="1"/>
      <w:numFmt w:val="bullet"/>
      <w:lvlText w:val="o"/>
      <w:lvlJc w:val="left"/>
      <w:pPr>
        <w:tabs>
          <w:tab w:val="num" w:pos="3930"/>
        </w:tabs>
        <w:ind w:left="3930" w:hanging="360"/>
      </w:pPr>
      <w:rPr>
        <w:rFonts w:ascii="Courier New" w:hAnsi="Courier New" w:cs="Courier New" w:hint="default"/>
      </w:rPr>
    </w:lvl>
    <w:lvl w:ilvl="5" w:tplc="FFFFFFFF" w:tentative="1">
      <w:start w:val="1"/>
      <w:numFmt w:val="bullet"/>
      <w:lvlText w:val=""/>
      <w:lvlJc w:val="left"/>
      <w:pPr>
        <w:tabs>
          <w:tab w:val="num" w:pos="4650"/>
        </w:tabs>
        <w:ind w:left="4650" w:hanging="360"/>
      </w:pPr>
      <w:rPr>
        <w:rFonts w:ascii="Wingdings" w:hAnsi="Wingdings" w:hint="default"/>
      </w:rPr>
    </w:lvl>
    <w:lvl w:ilvl="6" w:tplc="FFFFFFFF" w:tentative="1">
      <w:start w:val="1"/>
      <w:numFmt w:val="bullet"/>
      <w:lvlText w:val=""/>
      <w:lvlJc w:val="left"/>
      <w:pPr>
        <w:tabs>
          <w:tab w:val="num" w:pos="5370"/>
        </w:tabs>
        <w:ind w:left="5370" w:hanging="360"/>
      </w:pPr>
      <w:rPr>
        <w:rFonts w:ascii="Symbol" w:hAnsi="Symbol" w:hint="default"/>
      </w:rPr>
    </w:lvl>
    <w:lvl w:ilvl="7" w:tplc="FFFFFFFF" w:tentative="1">
      <w:start w:val="1"/>
      <w:numFmt w:val="bullet"/>
      <w:lvlText w:val="o"/>
      <w:lvlJc w:val="left"/>
      <w:pPr>
        <w:tabs>
          <w:tab w:val="num" w:pos="6090"/>
        </w:tabs>
        <w:ind w:left="6090" w:hanging="360"/>
      </w:pPr>
      <w:rPr>
        <w:rFonts w:ascii="Courier New" w:hAnsi="Courier New" w:cs="Courier New" w:hint="default"/>
      </w:rPr>
    </w:lvl>
    <w:lvl w:ilvl="8" w:tplc="FFFFFFFF" w:tentative="1">
      <w:start w:val="1"/>
      <w:numFmt w:val="bullet"/>
      <w:lvlText w:val=""/>
      <w:lvlJc w:val="left"/>
      <w:pPr>
        <w:tabs>
          <w:tab w:val="num" w:pos="6810"/>
        </w:tabs>
        <w:ind w:left="6810" w:hanging="360"/>
      </w:pPr>
      <w:rPr>
        <w:rFonts w:ascii="Wingdings" w:hAnsi="Wingdings" w:hint="default"/>
      </w:rPr>
    </w:lvl>
  </w:abstractNum>
  <w:abstractNum w:abstractNumId="36" w15:restartNumberingAfterBreak="0">
    <w:nsid w:val="423F24E3"/>
    <w:multiLevelType w:val="hybridMultilevel"/>
    <w:tmpl w:val="EC7E456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42C95816"/>
    <w:multiLevelType w:val="hybridMultilevel"/>
    <w:tmpl w:val="D17C1276"/>
    <w:lvl w:ilvl="0" w:tplc="100C0017">
      <w:start w:val="1"/>
      <w:numFmt w:val="lowerLetter"/>
      <w:lvlText w:val="%1)"/>
      <w:lvlJc w:val="left"/>
      <w:pPr>
        <w:ind w:left="3600" w:hanging="360"/>
      </w:pPr>
    </w:lvl>
    <w:lvl w:ilvl="1" w:tplc="100C0019" w:tentative="1">
      <w:start w:val="1"/>
      <w:numFmt w:val="lowerLetter"/>
      <w:lvlText w:val="%2."/>
      <w:lvlJc w:val="left"/>
      <w:pPr>
        <w:ind w:left="4320" w:hanging="360"/>
      </w:pPr>
    </w:lvl>
    <w:lvl w:ilvl="2" w:tplc="100C001B" w:tentative="1">
      <w:start w:val="1"/>
      <w:numFmt w:val="lowerRoman"/>
      <w:lvlText w:val="%3."/>
      <w:lvlJc w:val="right"/>
      <w:pPr>
        <w:ind w:left="5040" w:hanging="180"/>
      </w:pPr>
    </w:lvl>
    <w:lvl w:ilvl="3" w:tplc="100C000F" w:tentative="1">
      <w:start w:val="1"/>
      <w:numFmt w:val="decimal"/>
      <w:lvlText w:val="%4."/>
      <w:lvlJc w:val="left"/>
      <w:pPr>
        <w:ind w:left="5760" w:hanging="360"/>
      </w:pPr>
    </w:lvl>
    <w:lvl w:ilvl="4" w:tplc="100C0019" w:tentative="1">
      <w:start w:val="1"/>
      <w:numFmt w:val="lowerLetter"/>
      <w:lvlText w:val="%5."/>
      <w:lvlJc w:val="left"/>
      <w:pPr>
        <w:ind w:left="6480" w:hanging="360"/>
      </w:pPr>
    </w:lvl>
    <w:lvl w:ilvl="5" w:tplc="100C001B" w:tentative="1">
      <w:start w:val="1"/>
      <w:numFmt w:val="lowerRoman"/>
      <w:lvlText w:val="%6."/>
      <w:lvlJc w:val="right"/>
      <w:pPr>
        <w:ind w:left="7200" w:hanging="180"/>
      </w:pPr>
    </w:lvl>
    <w:lvl w:ilvl="6" w:tplc="100C000F" w:tentative="1">
      <w:start w:val="1"/>
      <w:numFmt w:val="decimal"/>
      <w:lvlText w:val="%7."/>
      <w:lvlJc w:val="left"/>
      <w:pPr>
        <w:ind w:left="7920" w:hanging="360"/>
      </w:pPr>
    </w:lvl>
    <w:lvl w:ilvl="7" w:tplc="100C0019" w:tentative="1">
      <w:start w:val="1"/>
      <w:numFmt w:val="lowerLetter"/>
      <w:lvlText w:val="%8."/>
      <w:lvlJc w:val="left"/>
      <w:pPr>
        <w:ind w:left="8640" w:hanging="360"/>
      </w:pPr>
    </w:lvl>
    <w:lvl w:ilvl="8" w:tplc="100C001B" w:tentative="1">
      <w:start w:val="1"/>
      <w:numFmt w:val="lowerRoman"/>
      <w:lvlText w:val="%9."/>
      <w:lvlJc w:val="right"/>
      <w:pPr>
        <w:ind w:left="9360" w:hanging="180"/>
      </w:pPr>
    </w:lvl>
  </w:abstractNum>
  <w:abstractNum w:abstractNumId="38" w15:restartNumberingAfterBreak="0">
    <w:nsid w:val="444675C8"/>
    <w:multiLevelType w:val="singleLevel"/>
    <w:tmpl w:val="8E14213E"/>
    <w:lvl w:ilvl="0">
      <w:start w:val="1"/>
      <w:numFmt w:val="lowerLetter"/>
      <w:lvlText w:val="%1)"/>
      <w:lvlJc w:val="left"/>
      <w:pPr>
        <w:tabs>
          <w:tab w:val="num" w:pos="1137"/>
        </w:tabs>
        <w:ind w:left="1137" w:hanging="570"/>
      </w:pPr>
      <w:rPr>
        <w:rFonts w:ascii="Times New Roman" w:hAnsi="Times New Roman" w:cs="Times New Roman" w:hint="default"/>
      </w:rPr>
    </w:lvl>
  </w:abstractNum>
  <w:abstractNum w:abstractNumId="39" w15:restartNumberingAfterBreak="0">
    <w:nsid w:val="458A7798"/>
    <w:multiLevelType w:val="hybridMultilevel"/>
    <w:tmpl w:val="4A46F4D0"/>
    <w:lvl w:ilvl="0" w:tplc="90DE0E20">
      <w:start w:val="1"/>
      <w:numFmt w:val="lowerLetter"/>
      <w:lvlText w:val="%1)"/>
      <w:lvlJc w:val="left"/>
      <w:pPr>
        <w:ind w:left="720" w:hanging="360"/>
      </w:pPr>
      <w:rPr>
        <w:rFonts w:ascii="Tahoma" w:hAnsi="Tahoma" w:cs="Tahoma" w:hint="default"/>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4A7942D1"/>
    <w:multiLevelType w:val="hybridMultilevel"/>
    <w:tmpl w:val="E2462ED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4BF53558"/>
    <w:multiLevelType w:val="hybridMultilevel"/>
    <w:tmpl w:val="FEEA219A"/>
    <w:lvl w:ilvl="0" w:tplc="D312F440">
      <w:start w:val="1"/>
      <w:numFmt w:val="decimal"/>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42" w15:restartNumberingAfterBreak="0">
    <w:nsid w:val="4E265268"/>
    <w:multiLevelType w:val="hybridMultilevel"/>
    <w:tmpl w:val="51AE0590"/>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B75CC64A">
      <w:start w:val="1"/>
      <w:numFmt w:val="lowerLetter"/>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3" w15:restartNumberingAfterBreak="0">
    <w:nsid w:val="4E8A460D"/>
    <w:multiLevelType w:val="hybridMultilevel"/>
    <w:tmpl w:val="97E822C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15:restartNumberingAfterBreak="0">
    <w:nsid w:val="4FF536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87112C"/>
    <w:multiLevelType w:val="hybridMultilevel"/>
    <w:tmpl w:val="02ACF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F20D6F"/>
    <w:multiLevelType w:val="hybridMultilevel"/>
    <w:tmpl w:val="0088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C760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6FA09F3"/>
    <w:multiLevelType w:val="hybridMultilevel"/>
    <w:tmpl w:val="E2462ED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58AE5CB5"/>
    <w:multiLevelType w:val="hybridMultilevel"/>
    <w:tmpl w:val="4042B9C0"/>
    <w:lvl w:ilvl="0" w:tplc="E05850E2">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15:restartNumberingAfterBreak="0">
    <w:nsid w:val="5BA21C61"/>
    <w:multiLevelType w:val="hybridMultilevel"/>
    <w:tmpl w:val="A314E27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3BD4975A">
      <w:start w:val="2"/>
      <w:numFmt w:val="lowerLetter"/>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15:restartNumberingAfterBreak="0">
    <w:nsid w:val="607B11B6"/>
    <w:multiLevelType w:val="hybridMultilevel"/>
    <w:tmpl w:val="6A465DB0"/>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2" w15:restartNumberingAfterBreak="0">
    <w:nsid w:val="64DF13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8100B9F"/>
    <w:multiLevelType w:val="hybridMultilevel"/>
    <w:tmpl w:val="3D3EC5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4" w15:restartNumberingAfterBreak="0">
    <w:nsid w:val="6AA7560C"/>
    <w:multiLevelType w:val="hybridMultilevel"/>
    <w:tmpl w:val="AE105100"/>
    <w:lvl w:ilvl="0" w:tplc="100C0017">
      <w:start w:val="1"/>
      <w:numFmt w:val="lowerLetter"/>
      <w:lvlText w:val="%1)"/>
      <w:lvlJc w:val="left"/>
      <w:pPr>
        <w:tabs>
          <w:tab w:val="num" w:pos="1050"/>
        </w:tabs>
        <w:ind w:left="1050" w:hanging="360"/>
      </w:pPr>
      <w:rPr>
        <w:rFonts w:hint="default"/>
      </w:rPr>
    </w:lvl>
    <w:lvl w:ilvl="1" w:tplc="040C0003">
      <w:start w:val="1"/>
      <w:numFmt w:val="bullet"/>
      <w:lvlText w:val="o"/>
      <w:lvlJc w:val="left"/>
      <w:pPr>
        <w:tabs>
          <w:tab w:val="num" w:pos="1770"/>
        </w:tabs>
        <w:ind w:left="1770" w:hanging="360"/>
      </w:pPr>
      <w:rPr>
        <w:rFonts w:ascii="Courier New" w:hAnsi="Courier New" w:cs="Courier New" w:hint="default"/>
      </w:rPr>
    </w:lvl>
    <w:lvl w:ilvl="2" w:tplc="040C0005" w:tentative="1">
      <w:start w:val="1"/>
      <w:numFmt w:val="bullet"/>
      <w:lvlText w:val=""/>
      <w:lvlJc w:val="left"/>
      <w:pPr>
        <w:tabs>
          <w:tab w:val="num" w:pos="2490"/>
        </w:tabs>
        <w:ind w:left="2490" w:hanging="360"/>
      </w:pPr>
      <w:rPr>
        <w:rFonts w:ascii="Wingdings" w:hAnsi="Wingdings" w:hint="default"/>
      </w:rPr>
    </w:lvl>
    <w:lvl w:ilvl="3" w:tplc="040C0001" w:tentative="1">
      <w:start w:val="1"/>
      <w:numFmt w:val="bullet"/>
      <w:lvlText w:val=""/>
      <w:lvlJc w:val="left"/>
      <w:pPr>
        <w:tabs>
          <w:tab w:val="num" w:pos="3210"/>
        </w:tabs>
        <w:ind w:left="3210" w:hanging="360"/>
      </w:pPr>
      <w:rPr>
        <w:rFonts w:ascii="Symbol" w:hAnsi="Symbol" w:hint="default"/>
      </w:rPr>
    </w:lvl>
    <w:lvl w:ilvl="4" w:tplc="040C0003" w:tentative="1">
      <w:start w:val="1"/>
      <w:numFmt w:val="bullet"/>
      <w:lvlText w:val="o"/>
      <w:lvlJc w:val="left"/>
      <w:pPr>
        <w:tabs>
          <w:tab w:val="num" w:pos="3930"/>
        </w:tabs>
        <w:ind w:left="3930" w:hanging="360"/>
      </w:pPr>
      <w:rPr>
        <w:rFonts w:ascii="Courier New" w:hAnsi="Courier New" w:cs="Courier New" w:hint="default"/>
      </w:rPr>
    </w:lvl>
    <w:lvl w:ilvl="5" w:tplc="040C0005" w:tentative="1">
      <w:start w:val="1"/>
      <w:numFmt w:val="bullet"/>
      <w:lvlText w:val=""/>
      <w:lvlJc w:val="left"/>
      <w:pPr>
        <w:tabs>
          <w:tab w:val="num" w:pos="4650"/>
        </w:tabs>
        <w:ind w:left="4650" w:hanging="360"/>
      </w:pPr>
      <w:rPr>
        <w:rFonts w:ascii="Wingdings" w:hAnsi="Wingdings" w:hint="default"/>
      </w:rPr>
    </w:lvl>
    <w:lvl w:ilvl="6" w:tplc="040C0001" w:tentative="1">
      <w:start w:val="1"/>
      <w:numFmt w:val="bullet"/>
      <w:lvlText w:val=""/>
      <w:lvlJc w:val="left"/>
      <w:pPr>
        <w:tabs>
          <w:tab w:val="num" w:pos="5370"/>
        </w:tabs>
        <w:ind w:left="5370" w:hanging="360"/>
      </w:pPr>
      <w:rPr>
        <w:rFonts w:ascii="Symbol" w:hAnsi="Symbol" w:hint="default"/>
      </w:rPr>
    </w:lvl>
    <w:lvl w:ilvl="7" w:tplc="040C0003" w:tentative="1">
      <w:start w:val="1"/>
      <w:numFmt w:val="bullet"/>
      <w:lvlText w:val="o"/>
      <w:lvlJc w:val="left"/>
      <w:pPr>
        <w:tabs>
          <w:tab w:val="num" w:pos="6090"/>
        </w:tabs>
        <w:ind w:left="6090" w:hanging="360"/>
      </w:pPr>
      <w:rPr>
        <w:rFonts w:ascii="Courier New" w:hAnsi="Courier New" w:cs="Courier New" w:hint="default"/>
      </w:rPr>
    </w:lvl>
    <w:lvl w:ilvl="8" w:tplc="040C0005" w:tentative="1">
      <w:start w:val="1"/>
      <w:numFmt w:val="bullet"/>
      <w:lvlText w:val=""/>
      <w:lvlJc w:val="left"/>
      <w:pPr>
        <w:tabs>
          <w:tab w:val="num" w:pos="6810"/>
        </w:tabs>
        <w:ind w:left="6810" w:hanging="360"/>
      </w:pPr>
      <w:rPr>
        <w:rFonts w:ascii="Wingdings" w:hAnsi="Wingdings" w:hint="default"/>
      </w:rPr>
    </w:lvl>
  </w:abstractNum>
  <w:abstractNum w:abstractNumId="55" w15:restartNumberingAfterBreak="0">
    <w:nsid w:val="6D8D7C0D"/>
    <w:multiLevelType w:val="hybridMultilevel"/>
    <w:tmpl w:val="8A345952"/>
    <w:lvl w:ilvl="0" w:tplc="F0C8BC3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846C68"/>
    <w:multiLevelType w:val="hybridMultilevel"/>
    <w:tmpl w:val="FEC20C5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15:restartNumberingAfterBreak="0">
    <w:nsid w:val="711A5491"/>
    <w:multiLevelType w:val="hybridMultilevel"/>
    <w:tmpl w:val="0BA8A4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393B8A"/>
    <w:multiLevelType w:val="hybridMultilevel"/>
    <w:tmpl w:val="B37E75BE"/>
    <w:lvl w:ilvl="0" w:tplc="100C0017">
      <w:start w:val="1"/>
      <w:numFmt w:val="lowerLetter"/>
      <w:lvlText w:val="%1)"/>
      <w:lvlJc w:val="left"/>
      <w:pPr>
        <w:tabs>
          <w:tab w:val="num" w:pos="1050"/>
        </w:tabs>
        <w:ind w:left="1050" w:hanging="360"/>
      </w:pPr>
      <w:rPr>
        <w:rFonts w:hint="default"/>
      </w:rPr>
    </w:lvl>
    <w:lvl w:ilvl="1" w:tplc="040C0003">
      <w:start w:val="1"/>
      <w:numFmt w:val="bullet"/>
      <w:lvlText w:val="o"/>
      <w:lvlJc w:val="left"/>
      <w:pPr>
        <w:tabs>
          <w:tab w:val="num" w:pos="1770"/>
        </w:tabs>
        <w:ind w:left="1770" w:hanging="360"/>
      </w:pPr>
      <w:rPr>
        <w:rFonts w:ascii="Courier New" w:hAnsi="Courier New" w:cs="Courier New" w:hint="default"/>
      </w:rPr>
    </w:lvl>
    <w:lvl w:ilvl="2" w:tplc="040C0005" w:tentative="1">
      <w:start w:val="1"/>
      <w:numFmt w:val="bullet"/>
      <w:lvlText w:val=""/>
      <w:lvlJc w:val="left"/>
      <w:pPr>
        <w:tabs>
          <w:tab w:val="num" w:pos="2490"/>
        </w:tabs>
        <w:ind w:left="2490" w:hanging="360"/>
      </w:pPr>
      <w:rPr>
        <w:rFonts w:ascii="Wingdings" w:hAnsi="Wingdings" w:hint="default"/>
      </w:rPr>
    </w:lvl>
    <w:lvl w:ilvl="3" w:tplc="040C0001" w:tentative="1">
      <w:start w:val="1"/>
      <w:numFmt w:val="bullet"/>
      <w:lvlText w:val=""/>
      <w:lvlJc w:val="left"/>
      <w:pPr>
        <w:tabs>
          <w:tab w:val="num" w:pos="3210"/>
        </w:tabs>
        <w:ind w:left="3210" w:hanging="360"/>
      </w:pPr>
      <w:rPr>
        <w:rFonts w:ascii="Symbol" w:hAnsi="Symbol" w:hint="default"/>
      </w:rPr>
    </w:lvl>
    <w:lvl w:ilvl="4" w:tplc="040C0003" w:tentative="1">
      <w:start w:val="1"/>
      <w:numFmt w:val="bullet"/>
      <w:lvlText w:val="o"/>
      <w:lvlJc w:val="left"/>
      <w:pPr>
        <w:tabs>
          <w:tab w:val="num" w:pos="3930"/>
        </w:tabs>
        <w:ind w:left="3930" w:hanging="360"/>
      </w:pPr>
      <w:rPr>
        <w:rFonts w:ascii="Courier New" w:hAnsi="Courier New" w:cs="Courier New" w:hint="default"/>
      </w:rPr>
    </w:lvl>
    <w:lvl w:ilvl="5" w:tplc="040C0005" w:tentative="1">
      <w:start w:val="1"/>
      <w:numFmt w:val="bullet"/>
      <w:lvlText w:val=""/>
      <w:lvlJc w:val="left"/>
      <w:pPr>
        <w:tabs>
          <w:tab w:val="num" w:pos="4650"/>
        </w:tabs>
        <w:ind w:left="4650" w:hanging="360"/>
      </w:pPr>
      <w:rPr>
        <w:rFonts w:ascii="Wingdings" w:hAnsi="Wingdings" w:hint="default"/>
      </w:rPr>
    </w:lvl>
    <w:lvl w:ilvl="6" w:tplc="040C0001" w:tentative="1">
      <w:start w:val="1"/>
      <w:numFmt w:val="bullet"/>
      <w:lvlText w:val=""/>
      <w:lvlJc w:val="left"/>
      <w:pPr>
        <w:tabs>
          <w:tab w:val="num" w:pos="5370"/>
        </w:tabs>
        <w:ind w:left="5370" w:hanging="360"/>
      </w:pPr>
      <w:rPr>
        <w:rFonts w:ascii="Symbol" w:hAnsi="Symbol" w:hint="default"/>
      </w:rPr>
    </w:lvl>
    <w:lvl w:ilvl="7" w:tplc="040C0003" w:tentative="1">
      <w:start w:val="1"/>
      <w:numFmt w:val="bullet"/>
      <w:lvlText w:val="o"/>
      <w:lvlJc w:val="left"/>
      <w:pPr>
        <w:tabs>
          <w:tab w:val="num" w:pos="6090"/>
        </w:tabs>
        <w:ind w:left="6090" w:hanging="360"/>
      </w:pPr>
      <w:rPr>
        <w:rFonts w:ascii="Courier New" w:hAnsi="Courier New" w:cs="Courier New" w:hint="default"/>
      </w:rPr>
    </w:lvl>
    <w:lvl w:ilvl="8" w:tplc="040C0005" w:tentative="1">
      <w:start w:val="1"/>
      <w:numFmt w:val="bullet"/>
      <w:lvlText w:val=""/>
      <w:lvlJc w:val="left"/>
      <w:pPr>
        <w:tabs>
          <w:tab w:val="num" w:pos="6810"/>
        </w:tabs>
        <w:ind w:left="6810" w:hanging="360"/>
      </w:pPr>
      <w:rPr>
        <w:rFonts w:ascii="Wingdings" w:hAnsi="Wingdings" w:hint="default"/>
      </w:rPr>
    </w:lvl>
  </w:abstractNum>
  <w:abstractNum w:abstractNumId="59" w15:restartNumberingAfterBreak="0">
    <w:nsid w:val="7E834236"/>
    <w:multiLevelType w:val="hybridMultilevel"/>
    <w:tmpl w:val="8F38C17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0" w15:restartNumberingAfterBreak="0">
    <w:nsid w:val="7F8E3DEB"/>
    <w:multiLevelType w:val="hybridMultilevel"/>
    <w:tmpl w:val="31784408"/>
    <w:lvl w:ilvl="0" w:tplc="04090001">
      <w:start w:val="1"/>
      <w:numFmt w:val="bullet"/>
      <w:lvlText w:val=""/>
      <w:lvlJc w:val="left"/>
      <w:pPr>
        <w:tabs>
          <w:tab w:val="num" w:pos="1122"/>
        </w:tabs>
        <w:ind w:left="1122" w:hanging="555"/>
      </w:pPr>
      <w:rPr>
        <w:rFonts w:ascii="Symbol" w:hAnsi="Symbol" w:hint="default"/>
        <w:b w:val="0"/>
        <w:i/>
        <w:sz w:val="24"/>
        <w:szCs w:val="24"/>
      </w:rPr>
    </w:lvl>
    <w:lvl w:ilvl="1" w:tplc="04070019" w:tentative="1">
      <w:start w:val="1"/>
      <w:numFmt w:val="lowerLetter"/>
      <w:lvlText w:val="%2."/>
      <w:lvlJc w:val="left"/>
      <w:pPr>
        <w:tabs>
          <w:tab w:val="num" w:pos="1647"/>
        </w:tabs>
        <w:ind w:left="1647" w:hanging="360"/>
      </w:p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num w:numId="1" w16cid:durableId="1982030299">
    <w:abstractNumId w:val="2"/>
  </w:num>
  <w:num w:numId="2" w16cid:durableId="1351374096">
    <w:abstractNumId w:val="17"/>
  </w:num>
  <w:num w:numId="3" w16cid:durableId="2068185928">
    <w:abstractNumId w:val="9"/>
  </w:num>
  <w:num w:numId="4" w16cid:durableId="1836605224">
    <w:abstractNumId w:val="51"/>
  </w:num>
  <w:num w:numId="5" w16cid:durableId="982082367">
    <w:abstractNumId w:val="48"/>
  </w:num>
  <w:num w:numId="6" w16cid:durableId="1593392563">
    <w:abstractNumId w:val="33"/>
  </w:num>
  <w:num w:numId="7" w16cid:durableId="1766462412">
    <w:abstractNumId w:val="40"/>
  </w:num>
  <w:num w:numId="8" w16cid:durableId="2009818894">
    <w:abstractNumId w:val="0"/>
  </w:num>
  <w:num w:numId="9" w16cid:durableId="303388893">
    <w:abstractNumId w:val="38"/>
  </w:num>
  <w:num w:numId="10" w16cid:durableId="2109036590">
    <w:abstractNumId w:val="21"/>
  </w:num>
  <w:num w:numId="11" w16cid:durableId="711810267">
    <w:abstractNumId w:val="49"/>
  </w:num>
  <w:num w:numId="12" w16cid:durableId="1999994512">
    <w:abstractNumId w:val="12"/>
  </w:num>
  <w:num w:numId="13" w16cid:durableId="1477139004">
    <w:abstractNumId w:val="29"/>
  </w:num>
  <w:num w:numId="14" w16cid:durableId="1163928698">
    <w:abstractNumId w:val="8"/>
  </w:num>
  <w:num w:numId="15" w16cid:durableId="232551942">
    <w:abstractNumId w:val="3"/>
  </w:num>
  <w:num w:numId="16" w16cid:durableId="1457945680">
    <w:abstractNumId w:val="10"/>
  </w:num>
  <w:num w:numId="17" w16cid:durableId="1657026021">
    <w:abstractNumId w:val="6"/>
  </w:num>
  <w:num w:numId="18" w16cid:durableId="113595582">
    <w:abstractNumId w:val="50"/>
  </w:num>
  <w:num w:numId="19" w16cid:durableId="1659338298">
    <w:abstractNumId w:val="5"/>
  </w:num>
  <w:num w:numId="20" w16cid:durableId="1955625031">
    <w:abstractNumId w:val="23"/>
  </w:num>
  <w:num w:numId="21" w16cid:durableId="821509582">
    <w:abstractNumId w:val="54"/>
  </w:num>
  <w:num w:numId="22" w16cid:durableId="76296284">
    <w:abstractNumId w:val="58"/>
  </w:num>
  <w:num w:numId="23" w16cid:durableId="2051176892">
    <w:abstractNumId w:val="7"/>
  </w:num>
  <w:num w:numId="24" w16cid:durableId="1149710915">
    <w:abstractNumId w:val="43"/>
  </w:num>
  <w:num w:numId="25" w16cid:durableId="1413089879">
    <w:abstractNumId w:val="13"/>
  </w:num>
  <w:num w:numId="26" w16cid:durableId="1132601746">
    <w:abstractNumId w:val="28"/>
  </w:num>
  <w:num w:numId="27" w16cid:durableId="1497453966">
    <w:abstractNumId w:val="42"/>
  </w:num>
  <w:num w:numId="28" w16cid:durableId="2140487426">
    <w:abstractNumId w:val="26"/>
  </w:num>
  <w:num w:numId="29" w16cid:durableId="1245383846">
    <w:abstractNumId w:val="37"/>
  </w:num>
  <w:num w:numId="30" w16cid:durableId="1391883529">
    <w:abstractNumId w:val="27"/>
  </w:num>
  <w:num w:numId="31" w16cid:durableId="759330803">
    <w:abstractNumId w:val="34"/>
  </w:num>
  <w:num w:numId="32" w16cid:durableId="210118361">
    <w:abstractNumId w:val="19"/>
  </w:num>
  <w:num w:numId="33" w16cid:durableId="556403509">
    <w:abstractNumId w:val="16"/>
  </w:num>
  <w:num w:numId="34" w16cid:durableId="338436190">
    <w:abstractNumId w:val="41"/>
  </w:num>
  <w:num w:numId="35" w16cid:durableId="1037660815">
    <w:abstractNumId w:val="25"/>
  </w:num>
  <w:num w:numId="36" w16cid:durableId="1293292031">
    <w:abstractNumId w:val="35"/>
  </w:num>
  <w:num w:numId="37" w16cid:durableId="192692778">
    <w:abstractNumId w:val="20"/>
  </w:num>
  <w:num w:numId="38" w16cid:durableId="1740785067">
    <w:abstractNumId w:val="60"/>
  </w:num>
  <w:num w:numId="39" w16cid:durableId="2118939708">
    <w:abstractNumId w:val="11"/>
  </w:num>
  <w:num w:numId="40" w16cid:durableId="1175531745">
    <w:abstractNumId w:val="24"/>
  </w:num>
  <w:num w:numId="41" w16cid:durableId="1706520695">
    <w:abstractNumId w:val="1"/>
  </w:num>
  <w:num w:numId="42" w16cid:durableId="606355417">
    <w:abstractNumId w:val="59"/>
  </w:num>
  <w:num w:numId="43" w16cid:durableId="390469954">
    <w:abstractNumId w:val="32"/>
  </w:num>
  <w:num w:numId="44" w16cid:durableId="661272451">
    <w:abstractNumId w:val="39"/>
  </w:num>
  <w:num w:numId="45" w16cid:durableId="1790052975">
    <w:abstractNumId w:val="22"/>
  </w:num>
  <w:num w:numId="46" w16cid:durableId="1781028460">
    <w:abstractNumId w:val="53"/>
  </w:num>
  <w:num w:numId="47" w16cid:durableId="140926075">
    <w:abstractNumId w:val="56"/>
  </w:num>
  <w:num w:numId="48" w16cid:durableId="974942850">
    <w:abstractNumId w:val="36"/>
  </w:num>
  <w:num w:numId="49" w16cid:durableId="1047418043">
    <w:abstractNumId w:val="4"/>
  </w:num>
  <w:num w:numId="50" w16cid:durableId="1710184685">
    <w:abstractNumId w:val="30"/>
  </w:num>
  <w:num w:numId="51" w16cid:durableId="244649246">
    <w:abstractNumId w:val="30"/>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2" w16cid:durableId="331417868">
    <w:abstractNumId w:val="46"/>
  </w:num>
  <w:num w:numId="53" w16cid:durableId="810905473">
    <w:abstractNumId w:val="55"/>
  </w:num>
  <w:num w:numId="54" w16cid:durableId="101803261">
    <w:abstractNumId w:val="18"/>
  </w:num>
  <w:num w:numId="55" w16cid:durableId="2030837679">
    <w:abstractNumId w:val="31"/>
  </w:num>
  <w:num w:numId="56" w16cid:durableId="279726130">
    <w:abstractNumId w:val="52"/>
  </w:num>
  <w:num w:numId="57" w16cid:durableId="1778790054">
    <w:abstractNumId w:val="44"/>
  </w:num>
  <w:num w:numId="58" w16cid:durableId="1198273139">
    <w:abstractNumId w:val="14"/>
  </w:num>
  <w:num w:numId="59" w16cid:durableId="1363633771">
    <w:abstractNumId w:val="47"/>
  </w:num>
  <w:num w:numId="60" w16cid:durableId="204299407">
    <w:abstractNumId w:val="15"/>
  </w:num>
  <w:num w:numId="61" w16cid:durableId="969281162">
    <w:abstractNumId w:val="57"/>
  </w:num>
  <w:num w:numId="62" w16cid:durableId="1549605110">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FR" w:vendorID="64" w:dllVersion="6" w:nlCheck="1" w:checkStyle="0"/>
  <w:activeWritingStyle w:appName="MSWord" w:lang="en-US" w:vendorID="64" w:dllVersion="6" w:nlCheck="1" w:checkStyle="0"/>
  <w:activeWritingStyle w:appName="MSWord" w:lang="de-CH" w:vendorID="64" w:dllVersion="6" w:nlCheck="1" w:checkStyle="0"/>
  <w:activeWritingStyle w:appName="MSWord" w:lang="fr-CH" w:vendorID="64" w:dllVersion="6" w:nlCheck="1" w:checkStyle="0"/>
  <w:activeWritingStyle w:appName="MSWord" w:lang="de-DE" w:vendorID="64" w:dllVersion="6" w:nlCheck="1" w:checkStyle="0"/>
  <w:activeWritingStyle w:appName="MSWord" w:lang="it-IT" w:vendorID="64" w:dllVersion="0" w:nlCheck="1" w:checkStyle="0"/>
  <w:activeWritingStyle w:appName="MSWord" w:lang="de-CH"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it-IT"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8B5"/>
    <w:rsid w:val="000008B0"/>
    <w:rsid w:val="000033FA"/>
    <w:rsid w:val="00005093"/>
    <w:rsid w:val="000145E9"/>
    <w:rsid w:val="00016B7D"/>
    <w:rsid w:val="00017BCA"/>
    <w:rsid w:val="00023FC7"/>
    <w:rsid w:val="000276A8"/>
    <w:rsid w:val="00035790"/>
    <w:rsid w:val="00044457"/>
    <w:rsid w:val="00055582"/>
    <w:rsid w:val="000608A0"/>
    <w:rsid w:val="000655C3"/>
    <w:rsid w:val="0006744D"/>
    <w:rsid w:val="000715F7"/>
    <w:rsid w:val="00072657"/>
    <w:rsid w:val="00077743"/>
    <w:rsid w:val="0008126D"/>
    <w:rsid w:val="000A1594"/>
    <w:rsid w:val="000A1721"/>
    <w:rsid w:val="000A282C"/>
    <w:rsid w:val="000A44E2"/>
    <w:rsid w:val="000A4E6D"/>
    <w:rsid w:val="000A6887"/>
    <w:rsid w:val="000C1BD2"/>
    <w:rsid w:val="000C37FE"/>
    <w:rsid w:val="000D1995"/>
    <w:rsid w:val="000D4128"/>
    <w:rsid w:val="000E1774"/>
    <w:rsid w:val="000E20CE"/>
    <w:rsid w:val="000E20E7"/>
    <w:rsid w:val="000E3EE0"/>
    <w:rsid w:val="000F0ACA"/>
    <w:rsid w:val="000F6F2C"/>
    <w:rsid w:val="00106F20"/>
    <w:rsid w:val="00120D2B"/>
    <w:rsid w:val="00126616"/>
    <w:rsid w:val="001359B1"/>
    <w:rsid w:val="001378D3"/>
    <w:rsid w:val="0014056D"/>
    <w:rsid w:val="0014240B"/>
    <w:rsid w:val="00142737"/>
    <w:rsid w:val="00144163"/>
    <w:rsid w:val="00147174"/>
    <w:rsid w:val="0015172A"/>
    <w:rsid w:val="001537CB"/>
    <w:rsid w:val="001537E4"/>
    <w:rsid w:val="00153C0A"/>
    <w:rsid w:val="00153CA0"/>
    <w:rsid w:val="00155EF1"/>
    <w:rsid w:val="001575C8"/>
    <w:rsid w:val="00163477"/>
    <w:rsid w:val="00165940"/>
    <w:rsid w:val="00166AA6"/>
    <w:rsid w:val="0017011D"/>
    <w:rsid w:val="00170D64"/>
    <w:rsid w:val="0017253B"/>
    <w:rsid w:val="001745AA"/>
    <w:rsid w:val="00176CDE"/>
    <w:rsid w:val="001858DD"/>
    <w:rsid w:val="00185F6E"/>
    <w:rsid w:val="0019383D"/>
    <w:rsid w:val="00194310"/>
    <w:rsid w:val="00197F49"/>
    <w:rsid w:val="001A018A"/>
    <w:rsid w:val="001A02C3"/>
    <w:rsid w:val="001A1112"/>
    <w:rsid w:val="001A1A79"/>
    <w:rsid w:val="001A7165"/>
    <w:rsid w:val="001A7DE9"/>
    <w:rsid w:val="001B2CF1"/>
    <w:rsid w:val="001B376F"/>
    <w:rsid w:val="001B4B93"/>
    <w:rsid w:val="001B7F2E"/>
    <w:rsid w:val="001C23B5"/>
    <w:rsid w:val="001C3753"/>
    <w:rsid w:val="001C3A58"/>
    <w:rsid w:val="001C40D5"/>
    <w:rsid w:val="001C458B"/>
    <w:rsid w:val="001C46D8"/>
    <w:rsid w:val="001C4EDD"/>
    <w:rsid w:val="001D48CF"/>
    <w:rsid w:val="001D539E"/>
    <w:rsid w:val="001E0EF7"/>
    <w:rsid w:val="001E3954"/>
    <w:rsid w:val="001E5F65"/>
    <w:rsid w:val="001F02A3"/>
    <w:rsid w:val="001F1B6A"/>
    <w:rsid w:val="001F429D"/>
    <w:rsid w:val="001F4586"/>
    <w:rsid w:val="001F646E"/>
    <w:rsid w:val="00204A87"/>
    <w:rsid w:val="00204DB0"/>
    <w:rsid w:val="0020554D"/>
    <w:rsid w:val="00205E57"/>
    <w:rsid w:val="0021161C"/>
    <w:rsid w:val="002149C9"/>
    <w:rsid w:val="00217E2A"/>
    <w:rsid w:val="00220998"/>
    <w:rsid w:val="00222866"/>
    <w:rsid w:val="00225007"/>
    <w:rsid w:val="0022525F"/>
    <w:rsid w:val="00225E3A"/>
    <w:rsid w:val="00231BE1"/>
    <w:rsid w:val="00254ABC"/>
    <w:rsid w:val="002560E1"/>
    <w:rsid w:val="002575D1"/>
    <w:rsid w:val="0026062F"/>
    <w:rsid w:val="0026574C"/>
    <w:rsid w:val="00265EF7"/>
    <w:rsid w:val="00270FD4"/>
    <w:rsid w:val="00276CC0"/>
    <w:rsid w:val="002772C9"/>
    <w:rsid w:val="00283914"/>
    <w:rsid w:val="00286C9D"/>
    <w:rsid w:val="002950C3"/>
    <w:rsid w:val="0029535A"/>
    <w:rsid w:val="00295E87"/>
    <w:rsid w:val="002A29D2"/>
    <w:rsid w:val="002A6A5D"/>
    <w:rsid w:val="002B0634"/>
    <w:rsid w:val="002B2402"/>
    <w:rsid w:val="002B2BF3"/>
    <w:rsid w:val="002B38E2"/>
    <w:rsid w:val="002C6EF9"/>
    <w:rsid w:val="002D0A73"/>
    <w:rsid w:val="002D30DF"/>
    <w:rsid w:val="002D3F2F"/>
    <w:rsid w:val="002D7FD2"/>
    <w:rsid w:val="002E0B27"/>
    <w:rsid w:val="002E556C"/>
    <w:rsid w:val="002E599D"/>
    <w:rsid w:val="003016AA"/>
    <w:rsid w:val="00302DA2"/>
    <w:rsid w:val="00306110"/>
    <w:rsid w:val="00311715"/>
    <w:rsid w:val="00316877"/>
    <w:rsid w:val="00320A45"/>
    <w:rsid w:val="00330249"/>
    <w:rsid w:val="003430B3"/>
    <w:rsid w:val="0034351E"/>
    <w:rsid w:val="003448CA"/>
    <w:rsid w:val="00345EED"/>
    <w:rsid w:val="00346963"/>
    <w:rsid w:val="003508F2"/>
    <w:rsid w:val="0035224A"/>
    <w:rsid w:val="00356B63"/>
    <w:rsid w:val="00357D64"/>
    <w:rsid w:val="00366289"/>
    <w:rsid w:val="00366A3D"/>
    <w:rsid w:val="003708AB"/>
    <w:rsid w:val="0037187C"/>
    <w:rsid w:val="003818F6"/>
    <w:rsid w:val="00392CF9"/>
    <w:rsid w:val="003933E6"/>
    <w:rsid w:val="00395FF0"/>
    <w:rsid w:val="0039674F"/>
    <w:rsid w:val="003A2A34"/>
    <w:rsid w:val="003A3307"/>
    <w:rsid w:val="003A3C40"/>
    <w:rsid w:val="003A41D4"/>
    <w:rsid w:val="003B2E52"/>
    <w:rsid w:val="003B6188"/>
    <w:rsid w:val="003B7B6A"/>
    <w:rsid w:val="003C102B"/>
    <w:rsid w:val="003C1EF2"/>
    <w:rsid w:val="003D2673"/>
    <w:rsid w:val="003D5015"/>
    <w:rsid w:val="003E0B96"/>
    <w:rsid w:val="003E17C9"/>
    <w:rsid w:val="003E1D58"/>
    <w:rsid w:val="003E2A98"/>
    <w:rsid w:val="003E4459"/>
    <w:rsid w:val="003F08DF"/>
    <w:rsid w:val="004006A0"/>
    <w:rsid w:val="0040131C"/>
    <w:rsid w:val="00401FD3"/>
    <w:rsid w:val="0040559D"/>
    <w:rsid w:val="0040725D"/>
    <w:rsid w:val="004076F6"/>
    <w:rsid w:val="00415A96"/>
    <w:rsid w:val="00417772"/>
    <w:rsid w:val="00420762"/>
    <w:rsid w:val="00422E85"/>
    <w:rsid w:val="00424C85"/>
    <w:rsid w:val="00426F99"/>
    <w:rsid w:val="00434065"/>
    <w:rsid w:val="004353E5"/>
    <w:rsid w:val="00436553"/>
    <w:rsid w:val="0043667B"/>
    <w:rsid w:val="00437B9E"/>
    <w:rsid w:val="00440BEF"/>
    <w:rsid w:val="004444DA"/>
    <w:rsid w:val="0045684A"/>
    <w:rsid w:val="0046054A"/>
    <w:rsid w:val="00463664"/>
    <w:rsid w:val="00463F86"/>
    <w:rsid w:val="004640F0"/>
    <w:rsid w:val="004663AF"/>
    <w:rsid w:val="00480394"/>
    <w:rsid w:val="004824FB"/>
    <w:rsid w:val="00482CEF"/>
    <w:rsid w:val="00485D58"/>
    <w:rsid w:val="00491658"/>
    <w:rsid w:val="00492982"/>
    <w:rsid w:val="00493A88"/>
    <w:rsid w:val="004A46BA"/>
    <w:rsid w:val="004A748D"/>
    <w:rsid w:val="004B131F"/>
    <w:rsid w:val="004B4A60"/>
    <w:rsid w:val="004B7A76"/>
    <w:rsid w:val="004C17DD"/>
    <w:rsid w:val="004C2859"/>
    <w:rsid w:val="004C3C80"/>
    <w:rsid w:val="004C7E51"/>
    <w:rsid w:val="004D6F4E"/>
    <w:rsid w:val="004E10F9"/>
    <w:rsid w:val="004E456D"/>
    <w:rsid w:val="004E463B"/>
    <w:rsid w:val="004E527E"/>
    <w:rsid w:val="004E5664"/>
    <w:rsid w:val="004F08DA"/>
    <w:rsid w:val="004F3504"/>
    <w:rsid w:val="004F498B"/>
    <w:rsid w:val="004F4A19"/>
    <w:rsid w:val="004F723D"/>
    <w:rsid w:val="004F7AB5"/>
    <w:rsid w:val="005042A9"/>
    <w:rsid w:val="00510CBF"/>
    <w:rsid w:val="005128B2"/>
    <w:rsid w:val="00512AC4"/>
    <w:rsid w:val="00516F0A"/>
    <w:rsid w:val="00516FEF"/>
    <w:rsid w:val="00522BB1"/>
    <w:rsid w:val="00531DB8"/>
    <w:rsid w:val="00532DDC"/>
    <w:rsid w:val="00532E56"/>
    <w:rsid w:val="00536A59"/>
    <w:rsid w:val="00540316"/>
    <w:rsid w:val="00541EE3"/>
    <w:rsid w:val="00541EFE"/>
    <w:rsid w:val="00543408"/>
    <w:rsid w:val="00543437"/>
    <w:rsid w:val="00544751"/>
    <w:rsid w:val="00552FE6"/>
    <w:rsid w:val="00554105"/>
    <w:rsid w:val="005561EB"/>
    <w:rsid w:val="00564655"/>
    <w:rsid w:val="00564F49"/>
    <w:rsid w:val="0056533F"/>
    <w:rsid w:val="00565580"/>
    <w:rsid w:val="005664A9"/>
    <w:rsid w:val="005708B9"/>
    <w:rsid w:val="00571633"/>
    <w:rsid w:val="00573385"/>
    <w:rsid w:val="0057432A"/>
    <w:rsid w:val="005743C3"/>
    <w:rsid w:val="00582184"/>
    <w:rsid w:val="005864D9"/>
    <w:rsid w:val="0059029A"/>
    <w:rsid w:val="005921A5"/>
    <w:rsid w:val="00596311"/>
    <w:rsid w:val="0059664B"/>
    <w:rsid w:val="00597983"/>
    <w:rsid w:val="005A02B5"/>
    <w:rsid w:val="005A0581"/>
    <w:rsid w:val="005A194D"/>
    <w:rsid w:val="005A3902"/>
    <w:rsid w:val="005A58D3"/>
    <w:rsid w:val="005B0CEC"/>
    <w:rsid w:val="005B6FF6"/>
    <w:rsid w:val="005B70BF"/>
    <w:rsid w:val="005C23BB"/>
    <w:rsid w:val="005C3335"/>
    <w:rsid w:val="005C67CE"/>
    <w:rsid w:val="005D2DD7"/>
    <w:rsid w:val="005D3013"/>
    <w:rsid w:val="005D30F0"/>
    <w:rsid w:val="005D776D"/>
    <w:rsid w:val="005E0BB5"/>
    <w:rsid w:val="005E32C8"/>
    <w:rsid w:val="005F00D0"/>
    <w:rsid w:val="006056D2"/>
    <w:rsid w:val="00605E6C"/>
    <w:rsid w:val="006078F2"/>
    <w:rsid w:val="0061390E"/>
    <w:rsid w:val="00615B9D"/>
    <w:rsid w:val="00615CA1"/>
    <w:rsid w:val="00621030"/>
    <w:rsid w:val="006247A4"/>
    <w:rsid w:val="00625239"/>
    <w:rsid w:val="0063177B"/>
    <w:rsid w:val="006334B2"/>
    <w:rsid w:val="00642595"/>
    <w:rsid w:val="006431A5"/>
    <w:rsid w:val="0064799D"/>
    <w:rsid w:val="00655D99"/>
    <w:rsid w:val="00656209"/>
    <w:rsid w:val="006565A2"/>
    <w:rsid w:val="006648CC"/>
    <w:rsid w:val="00672DB8"/>
    <w:rsid w:val="006810FF"/>
    <w:rsid w:val="00681F44"/>
    <w:rsid w:val="00681FA6"/>
    <w:rsid w:val="00683299"/>
    <w:rsid w:val="006850BC"/>
    <w:rsid w:val="006859AF"/>
    <w:rsid w:val="00687523"/>
    <w:rsid w:val="0069191B"/>
    <w:rsid w:val="006926B1"/>
    <w:rsid w:val="0069448E"/>
    <w:rsid w:val="006962A6"/>
    <w:rsid w:val="00696DA8"/>
    <w:rsid w:val="006A00B3"/>
    <w:rsid w:val="006A07E9"/>
    <w:rsid w:val="006A25FD"/>
    <w:rsid w:val="006A69A8"/>
    <w:rsid w:val="006A772A"/>
    <w:rsid w:val="006B1406"/>
    <w:rsid w:val="006B257C"/>
    <w:rsid w:val="006B26CA"/>
    <w:rsid w:val="006B5AA0"/>
    <w:rsid w:val="006B6937"/>
    <w:rsid w:val="006C2D1A"/>
    <w:rsid w:val="006C6BFA"/>
    <w:rsid w:val="006D4EBF"/>
    <w:rsid w:val="006E368A"/>
    <w:rsid w:val="006E4DEA"/>
    <w:rsid w:val="006E55A4"/>
    <w:rsid w:val="006F52F5"/>
    <w:rsid w:val="00707ED7"/>
    <w:rsid w:val="00712492"/>
    <w:rsid w:val="0071394B"/>
    <w:rsid w:val="007140BB"/>
    <w:rsid w:val="00721B31"/>
    <w:rsid w:val="00724160"/>
    <w:rsid w:val="0072753A"/>
    <w:rsid w:val="00733C06"/>
    <w:rsid w:val="00736FCD"/>
    <w:rsid w:val="00740AE6"/>
    <w:rsid w:val="00742B0F"/>
    <w:rsid w:val="00744E94"/>
    <w:rsid w:val="007467C1"/>
    <w:rsid w:val="007479C2"/>
    <w:rsid w:val="00765E72"/>
    <w:rsid w:val="0077092C"/>
    <w:rsid w:val="0077312F"/>
    <w:rsid w:val="007835A9"/>
    <w:rsid w:val="007935D2"/>
    <w:rsid w:val="00795ADA"/>
    <w:rsid w:val="007A03BA"/>
    <w:rsid w:val="007A0DDE"/>
    <w:rsid w:val="007B14C3"/>
    <w:rsid w:val="007B1913"/>
    <w:rsid w:val="007B1A03"/>
    <w:rsid w:val="007C0927"/>
    <w:rsid w:val="007C25E0"/>
    <w:rsid w:val="007C3768"/>
    <w:rsid w:val="007C6BBD"/>
    <w:rsid w:val="007D1557"/>
    <w:rsid w:val="007E390B"/>
    <w:rsid w:val="007E5874"/>
    <w:rsid w:val="007E5AA3"/>
    <w:rsid w:val="007E643A"/>
    <w:rsid w:val="007E6D69"/>
    <w:rsid w:val="007E6DD2"/>
    <w:rsid w:val="007F01FA"/>
    <w:rsid w:val="007F1787"/>
    <w:rsid w:val="007F789D"/>
    <w:rsid w:val="00800A6E"/>
    <w:rsid w:val="00800CD6"/>
    <w:rsid w:val="00800D87"/>
    <w:rsid w:val="00805222"/>
    <w:rsid w:val="0080700F"/>
    <w:rsid w:val="00807F56"/>
    <w:rsid w:val="008105AA"/>
    <w:rsid w:val="00820053"/>
    <w:rsid w:val="00820202"/>
    <w:rsid w:val="00822A33"/>
    <w:rsid w:val="0082575A"/>
    <w:rsid w:val="00825E03"/>
    <w:rsid w:val="00826EEB"/>
    <w:rsid w:val="008409D4"/>
    <w:rsid w:val="00840C61"/>
    <w:rsid w:val="008424EB"/>
    <w:rsid w:val="008457A5"/>
    <w:rsid w:val="00853933"/>
    <w:rsid w:val="00854FFD"/>
    <w:rsid w:val="00871AB5"/>
    <w:rsid w:val="00871DB2"/>
    <w:rsid w:val="00875F1D"/>
    <w:rsid w:val="0087699D"/>
    <w:rsid w:val="008827D6"/>
    <w:rsid w:val="008835EE"/>
    <w:rsid w:val="00886092"/>
    <w:rsid w:val="00887599"/>
    <w:rsid w:val="00887A39"/>
    <w:rsid w:val="00890224"/>
    <w:rsid w:val="008903F2"/>
    <w:rsid w:val="008926DA"/>
    <w:rsid w:val="008A174C"/>
    <w:rsid w:val="008A3E3B"/>
    <w:rsid w:val="008B2259"/>
    <w:rsid w:val="008B22C9"/>
    <w:rsid w:val="008B65F8"/>
    <w:rsid w:val="008B713D"/>
    <w:rsid w:val="008C0155"/>
    <w:rsid w:val="008C10EC"/>
    <w:rsid w:val="008C1A12"/>
    <w:rsid w:val="008C25CC"/>
    <w:rsid w:val="008C7B76"/>
    <w:rsid w:val="008C7DA2"/>
    <w:rsid w:val="008D2EB9"/>
    <w:rsid w:val="008D6270"/>
    <w:rsid w:val="008D7469"/>
    <w:rsid w:val="008E6CB3"/>
    <w:rsid w:val="008F117C"/>
    <w:rsid w:val="008F1E8B"/>
    <w:rsid w:val="008F3F55"/>
    <w:rsid w:val="009001AD"/>
    <w:rsid w:val="009151E2"/>
    <w:rsid w:val="00920CB1"/>
    <w:rsid w:val="00920D50"/>
    <w:rsid w:val="009225A2"/>
    <w:rsid w:val="00923D0A"/>
    <w:rsid w:val="009247E5"/>
    <w:rsid w:val="00925504"/>
    <w:rsid w:val="00926ECF"/>
    <w:rsid w:val="00930069"/>
    <w:rsid w:val="0093120F"/>
    <w:rsid w:val="00931962"/>
    <w:rsid w:val="00932F0E"/>
    <w:rsid w:val="00935689"/>
    <w:rsid w:val="009427FE"/>
    <w:rsid w:val="009434E7"/>
    <w:rsid w:val="00943831"/>
    <w:rsid w:val="00946790"/>
    <w:rsid w:val="009474EE"/>
    <w:rsid w:val="00956C0A"/>
    <w:rsid w:val="009641B1"/>
    <w:rsid w:val="009644BE"/>
    <w:rsid w:val="00964CB3"/>
    <w:rsid w:val="00966F95"/>
    <w:rsid w:val="00974C5A"/>
    <w:rsid w:val="00975C0D"/>
    <w:rsid w:val="00977043"/>
    <w:rsid w:val="00977239"/>
    <w:rsid w:val="00980879"/>
    <w:rsid w:val="00981D85"/>
    <w:rsid w:val="00985161"/>
    <w:rsid w:val="009852A9"/>
    <w:rsid w:val="00987707"/>
    <w:rsid w:val="00991F64"/>
    <w:rsid w:val="00994B60"/>
    <w:rsid w:val="00997062"/>
    <w:rsid w:val="009A142B"/>
    <w:rsid w:val="009B0731"/>
    <w:rsid w:val="009B4450"/>
    <w:rsid w:val="009B4630"/>
    <w:rsid w:val="009B468E"/>
    <w:rsid w:val="009B71D6"/>
    <w:rsid w:val="009C14A6"/>
    <w:rsid w:val="009C22CD"/>
    <w:rsid w:val="009C3F65"/>
    <w:rsid w:val="009C3FAD"/>
    <w:rsid w:val="009C4F92"/>
    <w:rsid w:val="009D29AB"/>
    <w:rsid w:val="009D47A6"/>
    <w:rsid w:val="009E0E4F"/>
    <w:rsid w:val="009E156C"/>
    <w:rsid w:val="009E1AA7"/>
    <w:rsid w:val="009E1E5A"/>
    <w:rsid w:val="009E321F"/>
    <w:rsid w:val="009E3ACB"/>
    <w:rsid w:val="009E6BC6"/>
    <w:rsid w:val="009F5BC8"/>
    <w:rsid w:val="009F6E04"/>
    <w:rsid w:val="009F7425"/>
    <w:rsid w:val="00A02D98"/>
    <w:rsid w:val="00A03CB2"/>
    <w:rsid w:val="00A05508"/>
    <w:rsid w:val="00A16698"/>
    <w:rsid w:val="00A17938"/>
    <w:rsid w:val="00A26D9F"/>
    <w:rsid w:val="00A27BC9"/>
    <w:rsid w:val="00A3278A"/>
    <w:rsid w:val="00A37395"/>
    <w:rsid w:val="00A416BE"/>
    <w:rsid w:val="00A45A2F"/>
    <w:rsid w:val="00A47245"/>
    <w:rsid w:val="00A50F46"/>
    <w:rsid w:val="00A5103E"/>
    <w:rsid w:val="00A52A8F"/>
    <w:rsid w:val="00A5654D"/>
    <w:rsid w:val="00A57571"/>
    <w:rsid w:val="00A613F7"/>
    <w:rsid w:val="00A616EE"/>
    <w:rsid w:val="00A72620"/>
    <w:rsid w:val="00A740CE"/>
    <w:rsid w:val="00A75EA6"/>
    <w:rsid w:val="00A77A53"/>
    <w:rsid w:val="00A82C9E"/>
    <w:rsid w:val="00A87C00"/>
    <w:rsid w:val="00A91499"/>
    <w:rsid w:val="00A926CC"/>
    <w:rsid w:val="00A9331A"/>
    <w:rsid w:val="00A945A3"/>
    <w:rsid w:val="00AB1D40"/>
    <w:rsid w:val="00AB504C"/>
    <w:rsid w:val="00AB630E"/>
    <w:rsid w:val="00AB799F"/>
    <w:rsid w:val="00AC2AEA"/>
    <w:rsid w:val="00AC4337"/>
    <w:rsid w:val="00AD4DF0"/>
    <w:rsid w:val="00AE1C60"/>
    <w:rsid w:val="00AE288F"/>
    <w:rsid w:val="00AE4B5E"/>
    <w:rsid w:val="00AE7F66"/>
    <w:rsid w:val="00AF2A5F"/>
    <w:rsid w:val="00AF4604"/>
    <w:rsid w:val="00AF5434"/>
    <w:rsid w:val="00AF6EA1"/>
    <w:rsid w:val="00B00394"/>
    <w:rsid w:val="00B02EE3"/>
    <w:rsid w:val="00B049FE"/>
    <w:rsid w:val="00B04EE1"/>
    <w:rsid w:val="00B059BD"/>
    <w:rsid w:val="00B15C02"/>
    <w:rsid w:val="00B16ACB"/>
    <w:rsid w:val="00B16D72"/>
    <w:rsid w:val="00B179D3"/>
    <w:rsid w:val="00B21896"/>
    <w:rsid w:val="00B22641"/>
    <w:rsid w:val="00B22D3A"/>
    <w:rsid w:val="00B24863"/>
    <w:rsid w:val="00B24F0C"/>
    <w:rsid w:val="00B30D8A"/>
    <w:rsid w:val="00B31BFF"/>
    <w:rsid w:val="00B32C2A"/>
    <w:rsid w:val="00B337AE"/>
    <w:rsid w:val="00B34EBA"/>
    <w:rsid w:val="00B4560E"/>
    <w:rsid w:val="00B51A87"/>
    <w:rsid w:val="00B54BAA"/>
    <w:rsid w:val="00B553DD"/>
    <w:rsid w:val="00B709FF"/>
    <w:rsid w:val="00B70FFF"/>
    <w:rsid w:val="00B73332"/>
    <w:rsid w:val="00B7540D"/>
    <w:rsid w:val="00B77F5E"/>
    <w:rsid w:val="00B83AD5"/>
    <w:rsid w:val="00B851E3"/>
    <w:rsid w:val="00B86119"/>
    <w:rsid w:val="00B95E72"/>
    <w:rsid w:val="00BA253F"/>
    <w:rsid w:val="00BA5EC1"/>
    <w:rsid w:val="00BA68AE"/>
    <w:rsid w:val="00BB1266"/>
    <w:rsid w:val="00BB4BC4"/>
    <w:rsid w:val="00BB5B60"/>
    <w:rsid w:val="00BB653E"/>
    <w:rsid w:val="00BB690B"/>
    <w:rsid w:val="00BB7636"/>
    <w:rsid w:val="00BB7E06"/>
    <w:rsid w:val="00BC46AC"/>
    <w:rsid w:val="00BC57DE"/>
    <w:rsid w:val="00BD3873"/>
    <w:rsid w:val="00BD53B2"/>
    <w:rsid w:val="00BE6F70"/>
    <w:rsid w:val="00BF15D1"/>
    <w:rsid w:val="00BF7752"/>
    <w:rsid w:val="00C00335"/>
    <w:rsid w:val="00C0094B"/>
    <w:rsid w:val="00C02125"/>
    <w:rsid w:val="00C11ED8"/>
    <w:rsid w:val="00C139D1"/>
    <w:rsid w:val="00C20D43"/>
    <w:rsid w:val="00C21303"/>
    <w:rsid w:val="00C22EF1"/>
    <w:rsid w:val="00C252A6"/>
    <w:rsid w:val="00C26D85"/>
    <w:rsid w:val="00C300F2"/>
    <w:rsid w:val="00C345E7"/>
    <w:rsid w:val="00C36038"/>
    <w:rsid w:val="00C37831"/>
    <w:rsid w:val="00C40404"/>
    <w:rsid w:val="00C439BC"/>
    <w:rsid w:val="00C44344"/>
    <w:rsid w:val="00C447C2"/>
    <w:rsid w:val="00C461D6"/>
    <w:rsid w:val="00C52E2E"/>
    <w:rsid w:val="00C52E5E"/>
    <w:rsid w:val="00C55E30"/>
    <w:rsid w:val="00C55F9C"/>
    <w:rsid w:val="00C60677"/>
    <w:rsid w:val="00C63BE8"/>
    <w:rsid w:val="00C73DC7"/>
    <w:rsid w:val="00C773D9"/>
    <w:rsid w:val="00C77E57"/>
    <w:rsid w:val="00C80322"/>
    <w:rsid w:val="00C816EA"/>
    <w:rsid w:val="00C81993"/>
    <w:rsid w:val="00C84398"/>
    <w:rsid w:val="00C87295"/>
    <w:rsid w:val="00C92E8B"/>
    <w:rsid w:val="00CA05B9"/>
    <w:rsid w:val="00CA3917"/>
    <w:rsid w:val="00CA7049"/>
    <w:rsid w:val="00CB1365"/>
    <w:rsid w:val="00CB16F9"/>
    <w:rsid w:val="00CB1A6C"/>
    <w:rsid w:val="00CB1E7F"/>
    <w:rsid w:val="00CB3498"/>
    <w:rsid w:val="00CB39FB"/>
    <w:rsid w:val="00CB74BE"/>
    <w:rsid w:val="00CC330A"/>
    <w:rsid w:val="00CC5349"/>
    <w:rsid w:val="00CC5895"/>
    <w:rsid w:val="00CC6243"/>
    <w:rsid w:val="00CC69A4"/>
    <w:rsid w:val="00CC6D89"/>
    <w:rsid w:val="00CD118D"/>
    <w:rsid w:val="00CD476B"/>
    <w:rsid w:val="00CE2B7B"/>
    <w:rsid w:val="00CE460D"/>
    <w:rsid w:val="00CE7817"/>
    <w:rsid w:val="00CF2AAB"/>
    <w:rsid w:val="00CF400A"/>
    <w:rsid w:val="00CF7218"/>
    <w:rsid w:val="00D04B05"/>
    <w:rsid w:val="00D10D6A"/>
    <w:rsid w:val="00D113A3"/>
    <w:rsid w:val="00D1550C"/>
    <w:rsid w:val="00D173AB"/>
    <w:rsid w:val="00D2482F"/>
    <w:rsid w:val="00D25621"/>
    <w:rsid w:val="00D3024D"/>
    <w:rsid w:val="00D30936"/>
    <w:rsid w:val="00D30D00"/>
    <w:rsid w:val="00D34295"/>
    <w:rsid w:val="00D402B5"/>
    <w:rsid w:val="00D43E4B"/>
    <w:rsid w:val="00D43FBB"/>
    <w:rsid w:val="00D4759F"/>
    <w:rsid w:val="00D47BB3"/>
    <w:rsid w:val="00D50F4B"/>
    <w:rsid w:val="00D53EA5"/>
    <w:rsid w:val="00D5571D"/>
    <w:rsid w:val="00D64D8F"/>
    <w:rsid w:val="00D6640E"/>
    <w:rsid w:val="00D72313"/>
    <w:rsid w:val="00D7307E"/>
    <w:rsid w:val="00D73DA4"/>
    <w:rsid w:val="00D809FA"/>
    <w:rsid w:val="00D857AF"/>
    <w:rsid w:val="00D873AB"/>
    <w:rsid w:val="00D90200"/>
    <w:rsid w:val="00D906CB"/>
    <w:rsid w:val="00D90849"/>
    <w:rsid w:val="00D9309B"/>
    <w:rsid w:val="00D93726"/>
    <w:rsid w:val="00D94524"/>
    <w:rsid w:val="00D947DE"/>
    <w:rsid w:val="00D9699D"/>
    <w:rsid w:val="00D97BE1"/>
    <w:rsid w:val="00DA43A8"/>
    <w:rsid w:val="00DA7067"/>
    <w:rsid w:val="00DA7AA3"/>
    <w:rsid w:val="00DB4157"/>
    <w:rsid w:val="00DC100A"/>
    <w:rsid w:val="00DC3FF6"/>
    <w:rsid w:val="00DC4C5F"/>
    <w:rsid w:val="00DD2F6B"/>
    <w:rsid w:val="00DD4B6E"/>
    <w:rsid w:val="00DE0BAA"/>
    <w:rsid w:val="00DE0D5A"/>
    <w:rsid w:val="00DE18EB"/>
    <w:rsid w:val="00DE2B32"/>
    <w:rsid w:val="00DE4C5E"/>
    <w:rsid w:val="00DF0152"/>
    <w:rsid w:val="00DF04CB"/>
    <w:rsid w:val="00DF1EDE"/>
    <w:rsid w:val="00DF496A"/>
    <w:rsid w:val="00DF6EED"/>
    <w:rsid w:val="00E0037C"/>
    <w:rsid w:val="00E07826"/>
    <w:rsid w:val="00E1160B"/>
    <w:rsid w:val="00E15211"/>
    <w:rsid w:val="00E20FD2"/>
    <w:rsid w:val="00E234E7"/>
    <w:rsid w:val="00E246F4"/>
    <w:rsid w:val="00E317C2"/>
    <w:rsid w:val="00E40D2D"/>
    <w:rsid w:val="00E42158"/>
    <w:rsid w:val="00E42A3F"/>
    <w:rsid w:val="00E4523E"/>
    <w:rsid w:val="00E5259A"/>
    <w:rsid w:val="00E537F9"/>
    <w:rsid w:val="00E67732"/>
    <w:rsid w:val="00E67F2A"/>
    <w:rsid w:val="00E72963"/>
    <w:rsid w:val="00E7344E"/>
    <w:rsid w:val="00E76D5A"/>
    <w:rsid w:val="00E772F6"/>
    <w:rsid w:val="00E77A1D"/>
    <w:rsid w:val="00E82475"/>
    <w:rsid w:val="00E84E8A"/>
    <w:rsid w:val="00E85D7D"/>
    <w:rsid w:val="00E90AFA"/>
    <w:rsid w:val="00E926AA"/>
    <w:rsid w:val="00E93AD3"/>
    <w:rsid w:val="00E94CB7"/>
    <w:rsid w:val="00E95EBA"/>
    <w:rsid w:val="00E960B1"/>
    <w:rsid w:val="00E964C9"/>
    <w:rsid w:val="00E97AB1"/>
    <w:rsid w:val="00EA0397"/>
    <w:rsid w:val="00EA36CD"/>
    <w:rsid w:val="00EA4374"/>
    <w:rsid w:val="00EA50CE"/>
    <w:rsid w:val="00EA6517"/>
    <w:rsid w:val="00EA776E"/>
    <w:rsid w:val="00EB0FE4"/>
    <w:rsid w:val="00EB1B85"/>
    <w:rsid w:val="00EB64EF"/>
    <w:rsid w:val="00EC14C9"/>
    <w:rsid w:val="00EC28AC"/>
    <w:rsid w:val="00EC2F53"/>
    <w:rsid w:val="00EC36D5"/>
    <w:rsid w:val="00ED1B70"/>
    <w:rsid w:val="00ED2E28"/>
    <w:rsid w:val="00ED52C1"/>
    <w:rsid w:val="00ED61C9"/>
    <w:rsid w:val="00EF0E2A"/>
    <w:rsid w:val="00EF2FE7"/>
    <w:rsid w:val="00EF66C3"/>
    <w:rsid w:val="00EF6E44"/>
    <w:rsid w:val="00EF7A30"/>
    <w:rsid w:val="00F004A1"/>
    <w:rsid w:val="00F0115C"/>
    <w:rsid w:val="00F033FA"/>
    <w:rsid w:val="00F06AD3"/>
    <w:rsid w:val="00F1145B"/>
    <w:rsid w:val="00F132C4"/>
    <w:rsid w:val="00F14ACD"/>
    <w:rsid w:val="00F223F1"/>
    <w:rsid w:val="00F227A1"/>
    <w:rsid w:val="00F31F99"/>
    <w:rsid w:val="00F33651"/>
    <w:rsid w:val="00F34750"/>
    <w:rsid w:val="00F37970"/>
    <w:rsid w:val="00F409A6"/>
    <w:rsid w:val="00F419D1"/>
    <w:rsid w:val="00F449B2"/>
    <w:rsid w:val="00F47CC4"/>
    <w:rsid w:val="00F51213"/>
    <w:rsid w:val="00F51856"/>
    <w:rsid w:val="00F567FD"/>
    <w:rsid w:val="00F60117"/>
    <w:rsid w:val="00F62A5E"/>
    <w:rsid w:val="00F632A3"/>
    <w:rsid w:val="00F709D6"/>
    <w:rsid w:val="00F74B07"/>
    <w:rsid w:val="00F802E7"/>
    <w:rsid w:val="00F82B83"/>
    <w:rsid w:val="00F84F0A"/>
    <w:rsid w:val="00F87EBC"/>
    <w:rsid w:val="00F91CFD"/>
    <w:rsid w:val="00F940A5"/>
    <w:rsid w:val="00F94D26"/>
    <w:rsid w:val="00FA1947"/>
    <w:rsid w:val="00FA1BB1"/>
    <w:rsid w:val="00FA68B5"/>
    <w:rsid w:val="00FB0DCB"/>
    <w:rsid w:val="00FB5C19"/>
    <w:rsid w:val="00FB6A91"/>
    <w:rsid w:val="00FB6AF7"/>
    <w:rsid w:val="00FC0EF2"/>
    <w:rsid w:val="00FD1B2D"/>
    <w:rsid w:val="00FD2BD6"/>
    <w:rsid w:val="00FD57FD"/>
    <w:rsid w:val="00FE05F4"/>
    <w:rsid w:val="00FE0BB2"/>
    <w:rsid w:val="00FE243C"/>
    <w:rsid w:val="00FE43A1"/>
    <w:rsid w:val="00FE7056"/>
    <w:rsid w:val="00FF3A65"/>
    <w:rsid w:val="00FF412D"/>
    <w:rsid w:val="00FF4DE8"/>
    <w:rsid w:val="00FF6DE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CBAE8"/>
  <w15:docId w15:val="{C002D81C-AFF4-48FB-B6D0-34DFDBF8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Heading1">
    <w:name w:val="heading 1"/>
    <w:basedOn w:val="Normal"/>
    <w:next w:val="Normal"/>
    <w:link w:val="Heading1Char"/>
    <w:uiPriority w:val="9"/>
    <w:qFormat/>
    <w:rsid w:val="00366A3D"/>
    <w:pPr>
      <w:keepNext/>
      <w:outlineLvl w:val="0"/>
    </w:pPr>
    <w:rPr>
      <w:rFonts w:ascii="Arial" w:hAnsi="Arial"/>
      <w:b/>
      <w:color w:val="2E74B5" w:themeColor="accent1" w:themeShade="BF"/>
      <w:sz w:val="32"/>
      <w:szCs w:val="20"/>
      <w:lang w:val="de-CH" w:eastAsia="en-US"/>
    </w:rPr>
  </w:style>
  <w:style w:type="paragraph" w:styleId="Heading2">
    <w:name w:val="heading 2"/>
    <w:basedOn w:val="Normal"/>
    <w:next w:val="Normal"/>
    <w:qFormat/>
    <w:rsid w:val="00733C06"/>
    <w:pPr>
      <w:outlineLvl w:val="1"/>
    </w:pPr>
    <w:rPr>
      <w:rFonts w:ascii="Arial" w:hAnsi="Arial"/>
      <w:b/>
      <w:color w:val="2E74B5" w:themeColor="accent1" w:themeShade="BF"/>
      <w:sz w:val="28"/>
    </w:rPr>
  </w:style>
  <w:style w:type="paragraph" w:styleId="Heading3">
    <w:name w:val="heading 3"/>
    <w:basedOn w:val="Normal"/>
    <w:next w:val="Normal"/>
    <w:qFormat/>
    <w:pPr>
      <w:keepNext/>
      <w:tabs>
        <w:tab w:val="left" w:pos="7740"/>
        <w:tab w:val="right" w:pos="9720"/>
      </w:tabs>
      <w:spacing w:before="120" w:after="100" w:afterAutospacing="1"/>
      <w:ind w:right="-471"/>
      <w:outlineLvl w:val="2"/>
    </w:pPr>
    <w:rPr>
      <w:rFonts w:ascii="Arial" w:hAnsi="Arial" w:cs="Arial"/>
      <w:i/>
      <w:iCs/>
      <w:sz w:val="22"/>
      <w:szCs w:val="22"/>
      <w:lang w:val="fr-CH"/>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ind w:left="540" w:hanging="540"/>
    </w:pPr>
    <w:rPr>
      <w:rFonts w:ascii="Arial" w:hAnsi="Arial"/>
      <w:lang w:val="fr-CH" w:eastAsia="en-US"/>
    </w:rPr>
  </w:style>
  <w:style w:type="paragraph" w:styleId="BodyText">
    <w:name w:val="Body Text"/>
    <w:basedOn w:val="Normal"/>
    <w:semiHidden/>
    <w:pPr>
      <w:spacing w:line="360" w:lineRule="auto"/>
      <w:jc w:val="both"/>
    </w:pPr>
    <w:rPr>
      <w:rFonts w:ascii="Arial" w:hAnsi="Arial" w:cs="Arial"/>
      <w:sz w:val="22"/>
      <w:lang w:val="fr-CH"/>
    </w:rPr>
  </w:style>
  <w:style w:type="paragraph" w:styleId="BodyText2">
    <w:name w:val="Body Text 2"/>
    <w:basedOn w:val="Normal"/>
    <w:semiHidden/>
    <w:pPr>
      <w:jc w:val="both"/>
    </w:pPr>
    <w:rPr>
      <w:rFonts w:ascii="Comic Sans MS" w:hAnsi="Comic Sans MS"/>
      <w:sz w:val="28"/>
      <w:lang w:val="fr-CH"/>
    </w:rPr>
  </w:style>
  <w:style w:type="paragraph" w:styleId="BodyText3">
    <w:name w:val="Body Text 3"/>
    <w:basedOn w:val="Normal"/>
    <w:semiHidden/>
    <w:pPr>
      <w:spacing w:line="288" w:lineRule="auto"/>
    </w:pPr>
    <w:rPr>
      <w:rFonts w:ascii="Arial" w:hAnsi="Arial" w:cs="Arial"/>
      <w:sz w:val="22"/>
      <w:lang w:val="fr-CH"/>
    </w:rPr>
  </w:style>
  <w:style w:type="paragraph" w:styleId="Title">
    <w:name w:val="Title"/>
    <w:basedOn w:val="Normal"/>
    <w:qFormat/>
    <w:pPr>
      <w:ind w:right="70"/>
      <w:jc w:val="center"/>
    </w:pPr>
    <w:rPr>
      <w:rFonts w:ascii="Arial" w:hAnsi="Arial"/>
      <w:b/>
      <w:bCs/>
      <w:sz w:val="32"/>
      <w:szCs w:val="20"/>
      <w:lang w:val="fr-CH" w:eastAsia="en-US"/>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odyTextIndent">
    <w:name w:val="Body Text Indent"/>
    <w:basedOn w:val="Normal"/>
    <w:semiHidden/>
    <w:unhideWhenUsed/>
    <w:pPr>
      <w:spacing w:after="120"/>
      <w:ind w:left="283"/>
    </w:pPr>
  </w:style>
  <w:style w:type="character" w:customStyle="1" w:styleId="RetraitcorpsdetexteCar">
    <w:name w:val="Retrait corps de texte Car"/>
    <w:semiHidden/>
    <w:rPr>
      <w:sz w:val="24"/>
      <w:szCs w:val="24"/>
      <w:lang w:val="fr-FR" w:eastAsia="fr-FR"/>
    </w:rPr>
  </w:style>
  <w:style w:type="paragraph" w:styleId="List">
    <w:name w:val="List"/>
    <w:basedOn w:val="Normal"/>
    <w:semiHidden/>
    <w:pPr>
      <w:ind w:left="283" w:hanging="283"/>
    </w:pPr>
    <w:rPr>
      <w:rFonts w:ascii="Arial" w:hAnsi="Arial" w:cs="Arial"/>
      <w:sz w:val="22"/>
      <w:szCs w:val="22"/>
      <w:lang w:val="en-GB"/>
    </w:rPr>
  </w:style>
  <w:style w:type="paragraph" w:styleId="ListContinue">
    <w:name w:val="List Continue"/>
    <w:basedOn w:val="Normal"/>
    <w:semiHidden/>
    <w:unhideWhenUsed/>
    <w:pPr>
      <w:spacing w:after="120"/>
      <w:ind w:left="283"/>
      <w:contextualSpacing/>
    </w:pPr>
  </w:style>
  <w:style w:type="paragraph" w:styleId="BalloonText">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lang w:val="fr-FR" w:eastAsia="fr-FR"/>
    </w:rPr>
  </w:style>
  <w:style w:type="paragraph" w:styleId="BodyTextIndent2">
    <w:name w:val="Body Text Indent 2"/>
    <w:basedOn w:val="Normal"/>
    <w:semiHidden/>
    <w:pPr>
      <w:spacing w:before="120" w:line="288" w:lineRule="auto"/>
      <w:ind w:left="330" w:hanging="330"/>
    </w:pPr>
    <w:rPr>
      <w:sz w:val="22"/>
      <w:szCs w:val="22"/>
      <w:lang w:val="fr-CH"/>
    </w:rPr>
  </w:style>
  <w:style w:type="paragraph" w:customStyle="1" w:styleId="Paragraphedeliste1">
    <w:name w:val="Paragraphe de liste1"/>
    <w:basedOn w:val="Normal"/>
    <w:qFormat/>
    <w:pPr>
      <w:ind w:left="708"/>
    </w:pPr>
  </w:style>
  <w:style w:type="paragraph" w:customStyle="1" w:styleId="rponses">
    <w:name w:val="réponses"/>
    <w:basedOn w:val="Normal"/>
    <w:next w:val="Normal"/>
    <w:pPr>
      <w:autoSpaceDE w:val="0"/>
      <w:autoSpaceDN w:val="0"/>
      <w:adjustRightInd w:val="0"/>
    </w:pPr>
    <w:rPr>
      <w:rFonts w:ascii="ALMIOI+TimesNewRoman" w:hAnsi="ALMIOI+TimesNewRoman"/>
      <w:sz w:val="20"/>
      <w:lang w:val="de-DE" w:eastAsia="de-DE"/>
    </w:rPr>
  </w:style>
  <w:style w:type="character" w:customStyle="1" w:styleId="Policepardfaut9">
    <w:name w:val="Police par défaut9"/>
  </w:style>
  <w:style w:type="paragraph" w:customStyle="1" w:styleId="pieds1">
    <w:name w:val="pieds1"/>
    <w:basedOn w:val="Footer"/>
    <w:pPr>
      <w:tabs>
        <w:tab w:val="clear" w:pos="4536"/>
        <w:tab w:val="clear" w:pos="9072"/>
      </w:tabs>
      <w:spacing w:line="153" w:lineRule="exact"/>
      <w:ind w:left="1361"/>
      <w:textAlignment w:val="bottom"/>
    </w:pPr>
    <w:rPr>
      <w:rFonts w:ascii="Arial" w:hAnsi="Arial" w:cs="Arial"/>
      <w:sz w:val="14"/>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styleId="Hyperlink">
    <w:name w:val="Hyperlink"/>
    <w:uiPriority w:val="99"/>
    <w:unhideWhenUsed/>
    <w:rPr>
      <w:strike w:val="0"/>
      <w:dstrike w:val="0"/>
      <w:color w:val="0000FF"/>
      <w:sz w:val="28"/>
      <w:szCs w:val="28"/>
      <w:u w:val="none"/>
      <w:effect w:val="none"/>
    </w:rPr>
  </w:style>
  <w:style w:type="paragraph" w:styleId="ListParagraph">
    <w:name w:val="List Paragraph"/>
    <w:basedOn w:val="Normal"/>
    <w:uiPriority w:val="34"/>
    <w:qFormat/>
    <w:rsid w:val="00F47CC4"/>
    <w:pPr>
      <w:ind w:left="720"/>
      <w:contextualSpacing/>
    </w:pPr>
  </w:style>
  <w:style w:type="paragraph" w:styleId="HTMLPreformatted">
    <w:name w:val="HTML Preformatted"/>
    <w:basedOn w:val="Normal"/>
    <w:link w:val="HTMLPreformattedChar"/>
    <w:uiPriority w:val="99"/>
    <w:semiHidden/>
    <w:unhideWhenUsed/>
    <w:rsid w:val="009E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CH" w:eastAsia="fr-CH"/>
    </w:rPr>
  </w:style>
  <w:style w:type="character" w:customStyle="1" w:styleId="HTMLPreformattedChar">
    <w:name w:val="HTML Preformatted Char"/>
    <w:basedOn w:val="DefaultParagraphFont"/>
    <w:link w:val="HTMLPreformatted"/>
    <w:uiPriority w:val="99"/>
    <w:semiHidden/>
    <w:rsid w:val="009E6BC6"/>
    <w:rPr>
      <w:rFonts w:ascii="Courier New" w:hAnsi="Courier New" w:cs="Courier New"/>
    </w:rPr>
  </w:style>
  <w:style w:type="table" w:styleId="TableGrid">
    <w:name w:val="Table Grid"/>
    <w:basedOn w:val="TableNormal"/>
    <w:uiPriority w:val="39"/>
    <w:rsid w:val="00C36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5C19"/>
    <w:rPr>
      <w:sz w:val="16"/>
      <w:szCs w:val="16"/>
    </w:rPr>
  </w:style>
  <w:style w:type="paragraph" w:styleId="CommentText">
    <w:name w:val="annotation text"/>
    <w:basedOn w:val="Normal"/>
    <w:link w:val="CommentTextChar"/>
    <w:uiPriority w:val="99"/>
    <w:semiHidden/>
    <w:unhideWhenUsed/>
    <w:rsid w:val="00FB5C19"/>
    <w:rPr>
      <w:sz w:val="20"/>
      <w:szCs w:val="20"/>
    </w:rPr>
  </w:style>
  <w:style w:type="character" w:customStyle="1" w:styleId="CommentTextChar">
    <w:name w:val="Comment Text Char"/>
    <w:basedOn w:val="DefaultParagraphFont"/>
    <w:link w:val="CommentText"/>
    <w:uiPriority w:val="99"/>
    <w:semiHidden/>
    <w:rsid w:val="00FB5C19"/>
    <w:rPr>
      <w:lang w:val="fr-FR" w:eastAsia="fr-FR"/>
    </w:rPr>
  </w:style>
  <w:style w:type="paragraph" w:styleId="CommentSubject">
    <w:name w:val="annotation subject"/>
    <w:basedOn w:val="CommentText"/>
    <w:next w:val="CommentText"/>
    <w:link w:val="CommentSubjectChar"/>
    <w:uiPriority w:val="99"/>
    <w:semiHidden/>
    <w:unhideWhenUsed/>
    <w:rsid w:val="00FB5C19"/>
    <w:rPr>
      <w:b/>
      <w:bCs/>
    </w:rPr>
  </w:style>
  <w:style w:type="character" w:customStyle="1" w:styleId="CommentSubjectChar">
    <w:name w:val="Comment Subject Char"/>
    <w:basedOn w:val="CommentTextChar"/>
    <w:link w:val="CommentSubject"/>
    <w:uiPriority w:val="99"/>
    <w:semiHidden/>
    <w:rsid w:val="00FB5C19"/>
    <w:rPr>
      <w:b/>
      <w:bCs/>
      <w:lang w:val="fr-FR" w:eastAsia="fr-FR"/>
    </w:rPr>
  </w:style>
  <w:style w:type="paragraph" w:styleId="Revision">
    <w:name w:val="Revision"/>
    <w:hidden/>
    <w:uiPriority w:val="99"/>
    <w:semiHidden/>
    <w:rsid w:val="00FB5C19"/>
    <w:rPr>
      <w:sz w:val="24"/>
      <w:szCs w:val="24"/>
      <w:lang w:val="fr-FR" w:eastAsia="fr-FR"/>
    </w:rPr>
  </w:style>
  <w:style w:type="character" w:styleId="PlaceholderText">
    <w:name w:val="Placeholder Text"/>
    <w:basedOn w:val="DefaultParagraphFont"/>
    <w:uiPriority w:val="99"/>
    <w:semiHidden/>
    <w:rsid w:val="002A6A5D"/>
    <w:rPr>
      <w:color w:val="808080"/>
    </w:rPr>
  </w:style>
  <w:style w:type="character" w:customStyle="1" w:styleId="HeaderChar">
    <w:name w:val="Header Char"/>
    <w:basedOn w:val="DefaultParagraphFont"/>
    <w:link w:val="Header"/>
    <w:uiPriority w:val="99"/>
    <w:rsid w:val="00926ECF"/>
    <w:rPr>
      <w:sz w:val="24"/>
      <w:szCs w:val="24"/>
      <w:lang w:val="fr-FR" w:eastAsia="fr-FR"/>
    </w:rPr>
  </w:style>
  <w:style w:type="paragraph" w:styleId="NoSpacing">
    <w:name w:val="No Spacing"/>
    <w:link w:val="NoSpacingChar"/>
    <w:uiPriority w:val="1"/>
    <w:qFormat/>
    <w:rsid w:val="005743C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743C3"/>
    <w:rPr>
      <w:rFonts w:asciiTheme="minorHAnsi" w:eastAsiaTheme="minorEastAsia" w:hAnsiTheme="minorHAnsi" w:cstheme="minorBidi"/>
      <w:sz w:val="22"/>
      <w:szCs w:val="22"/>
      <w:lang w:val="en-US" w:eastAsia="en-US"/>
    </w:rPr>
  </w:style>
  <w:style w:type="paragraph" w:styleId="TOCHeading">
    <w:name w:val="TOC Heading"/>
    <w:basedOn w:val="Heading1"/>
    <w:next w:val="Normal"/>
    <w:uiPriority w:val="39"/>
    <w:unhideWhenUsed/>
    <w:qFormat/>
    <w:rsid w:val="00366A3D"/>
    <w:pPr>
      <w:keepLines/>
      <w:spacing w:before="240" w:line="259" w:lineRule="auto"/>
      <w:outlineLvl w:val="9"/>
    </w:pPr>
    <w:rPr>
      <w:rFonts w:asciiTheme="majorHAnsi" w:eastAsiaTheme="majorEastAsia" w:hAnsiTheme="majorHAnsi" w:cstheme="majorBidi"/>
      <w:b w:val="0"/>
      <w:szCs w:val="32"/>
      <w:lang w:val="en-US"/>
    </w:rPr>
  </w:style>
  <w:style w:type="paragraph" w:styleId="TOC1">
    <w:name w:val="toc 1"/>
    <w:basedOn w:val="Normal"/>
    <w:next w:val="Normal"/>
    <w:autoRedefine/>
    <w:uiPriority w:val="39"/>
    <w:unhideWhenUsed/>
    <w:rsid w:val="00366A3D"/>
    <w:pPr>
      <w:tabs>
        <w:tab w:val="left" w:pos="480"/>
        <w:tab w:val="right" w:leader="dot" w:pos="9062"/>
      </w:tabs>
      <w:spacing w:after="100"/>
    </w:pPr>
  </w:style>
  <w:style w:type="character" w:customStyle="1" w:styleId="FooterChar">
    <w:name w:val="Footer Char"/>
    <w:basedOn w:val="DefaultParagraphFont"/>
    <w:link w:val="Footer"/>
    <w:uiPriority w:val="99"/>
    <w:rsid w:val="00540316"/>
    <w:rPr>
      <w:sz w:val="24"/>
      <w:szCs w:val="24"/>
      <w:lang w:val="fr-FR" w:eastAsia="fr-FR"/>
    </w:rPr>
  </w:style>
  <w:style w:type="paragraph" w:styleId="Caption">
    <w:name w:val="caption"/>
    <w:basedOn w:val="Normal"/>
    <w:next w:val="Normal"/>
    <w:uiPriority w:val="35"/>
    <w:unhideWhenUsed/>
    <w:qFormat/>
    <w:rsid w:val="0059631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A03CB2"/>
    <w:rPr>
      <w:rFonts w:ascii="Arial" w:hAnsi="Arial"/>
      <w:b/>
      <w:color w:val="2E74B5" w:themeColor="accent1" w:themeShade="BF"/>
      <w:sz w:val="32"/>
      <w:lang w:val="de-CH" w:eastAsia="en-US"/>
    </w:rPr>
  </w:style>
  <w:style w:type="paragraph" w:styleId="TOC2">
    <w:name w:val="toc 2"/>
    <w:basedOn w:val="Normal"/>
    <w:next w:val="Normal"/>
    <w:autoRedefine/>
    <w:uiPriority w:val="39"/>
    <w:unhideWhenUsed/>
    <w:rsid w:val="00166AA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0179">
      <w:bodyDiv w:val="1"/>
      <w:marLeft w:val="0"/>
      <w:marRight w:val="0"/>
      <w:marTop w:val="0"/>
      <w:marBottom w:val="0"/>
      <w:divBdr>
        <w:top w:val="none" w:sz="0" w:space="0" w:color="auto"/>
        <w:left w:val="none" w:sz="0" w:space="0" w:color="auto"/>
        <w:bottom w:val="none" w:sz="0" w:space="0" w:color="auto"/>
        <w:right w:val="none" w:sz="0" w:space="0" w:color="auto"/>
      </w:divBdr>
    </w:div>
    <w:div w:id="1680891471">
      <w:bodyDiv w:val="1"/>
      <w:marLeft w:val="0"/>
      <w:marRight w:val="0"/>
      <w:marTop w:val="0"/>
      <w:marBottom w:val="0"/>
      <w:divBdr>
        <w:top w:val="none" w:sz="0" w:space="0" w:color="auto"/>
        <w:left w:val="none" w:sz="0" w:space="0" w:color="auto"/>
        <w:bottom w:val="none" w:sz="0" w:space="0" w:color="auto"/>
        <w:right w:val="none" w:sz="0" w:space="0" w:color="auto"/>
      </w:divBdr>
      <w:divsChild>
        <w:div w:id="1718239366">
          <w:marLeft w:val="0"/>
          <w:marRight w:val="0"/>
          <w:marTop w:val="0"/>
          <w:marBottom w:val="0"/>
          <w:divBdr>
            <w:top w:val="none" w:sz="0" w:space="0" w:color="auto"/>
            <w:left w:val="none" w:sz="0" w:space="0" w:color="auto"/>
            <w:bottom w:val="none" w:sz="0" w:space="0" w:color="auto"/>
            <w:right w:val="none" w:sz="0" w:space="0" w:color="auto"/>
          </w:divBdr>
          <w:divsChild>
            <w:div w:id="388458122">
              <w:marLeft w:val="0"/>
              <w:marRight w:val="0"/>
              <w:marTop w:val="0"/>
              <w:marBottom w:val="0"/>
              <w:divBdr>
                <w:top w:val="none" w:sz="0" w:space="0" w:color="auto"/>
                <w:left w:val="none" w:sz="0" w:space="0" w:color="auto"/>
                <w:bottom w:val="none" w:sz="0" w:space="0" w:color="auto"/>
                <w:right w:val="none" w:sz="0" w:space="0" w:color="auto"/>
              </w:divBdr>
              <w:divsChild>
                <w:div w:id="1396662890">
                  <w:marLeft w:val="0"/>
                  <w:marRight w:val="0"/>
                  <w:marTop w:val="0"/>
                  <w:marBottom w:val="0"/>
                  <w:divBdr>
                    <w:top w:val="none" w:sz="0" w:space="0" w:color="auto"/>
                    <w:left w:val="none" w:sz="0" w:space="0" w:color="auto"/>
                    <w:bottom w:val="none" w:sz="0" w:space="0" w:color="auto"/>
                    <w:right w:val="none" w:sz="0" w:space="0" w:color="auto"/>
                  </w:divBdr>
                  <w:divsChild>
                    <w:div w:id="345986133">
                      <w:marLeft w:val="0"/>
                      <w:marRight w:val="0"/>
                      <w:marTop w:val="45"/>
                      <w:marBottom w:val="0"/>
                      <w:divBdr>
                        <w:top w:val="none" w:sz="0" w:space="0" w:color="auto"/>
                        <w:left w:val="none" w:sz="0" w:space="0" w:color="auto"/>
                        <w:bottom w:val="none" w:sz="0" w:space="0" w:color="auto"/>
                        <w:right w:val="none" w:sz="0" w:space="0" w:color="auto"/>
                      </w:divBdr>
                      <w:divsChild>
                        <w:div w:id="333261267">
                          <w:marLeft w:val="0"/>
                          <w:marRight w:val="0"/>
                          <w:marTop w:val="0"/>
                          <w:marBottom w:val="0"/>
                          <w:divBdr>
                            <w:top w:val="none" w:sz="0" w:space="0" w:color="auto"/>
                            <w:left w:val="none" w:sz="0" w:space="0" w:color="auto"/>
                            <w:bottom w:val="none" w:sz="0" w:space="0" w:color="auto"/>
                            <w:right w:val="none" w:sz="0" w:space="0" w:color="auto"/>
                          </w:divBdr>
                          <w:divsChild>
                            <w:div w:id="1353023310">
                              <w:marLeft w:val="2070"/>
                              <w:marRight w:val="3810"/>
                              <w:marTop w:val="0"/>
                              <w:marBottom w:val="0"/>
                              <w:divBdr>
                                <w:top w:val="none" w:sz="0" w:space="0" w:color="auto"/>
                                <w:left w:val="none" w:sz="0" w:space="0" w:color="auto"/>
                                <w:bottom w:val="none" w:sz="0" w:space="0" w:color="auto"/>
                                <w:right w:val="none" w:sz="0" w:space="0" w:color="auto"/>
                              </w:divBdr>
                              <w:divsChild>
                                <w:div w:id="2006855755">
                                  <w:marLeft w:val="0"/>
                                  <w:marRight w:val="0"/>
                                  <w:marTop w:val="0"/>
                                  <w:marBottom w:val="0"/>
                                  <w:divBdr>
                                    <w:top w:val="none" w:sz="0" w:space="0" w:color="auto"/>
                                    <w:left w:val="none" w:sz="0" w:space="0" w:color="auto"/>
                                    <w:bottom w:val="none" w:sz="0" w:space="0" w:color="auto"/>
                                    <w:right w:val="none" w:sz="0" w:space="0" w:color="auto"/>
                                  </w:divBdr>
                                  <w:divsChild>
                                    <w:div w:id="2136482591">
                                      <w:marLeft w:val="0"/>
                                      <w:marRight w:val="0"/>
                                      <w:marTop w:val="0"/>
                                      <w:marBottom w:val="0"/>
                                      <w:divBdr>
                                        <w:top w:val="none" w:sz="0" w:space="0" w:color="auto"/>
                                        <w:left w:val="none" w:sz="0" w:space="0" w:color="auto"/>
                                        <w:bottom w:val="none" w:sz="0" w:space="0" w:color="auto"/>
                                        <w:right w:val="none" w:sz="0" w:space="0" w:color="auto"/>
                                      </w:divBdr>
                                      <w:divsChild>
                                        <w:div w:id="675225709">
                                          <w:marLeft w:val="0"/>
                                          <w:marRight w:val="0"/>
                                          <w:marTop w:val="0"/>
                                          <w:marBottom w:val="0"/>
                                          <w:divBdr>
                                            <w:top w:val="none" w:sz="0" w:space="0" w:color="auto"/>
                                            <w:left w:val="none" w:sz="0" w:space="0" w:color="auto"/>
                                            <w:bottom w:val="none" w:sz="0" w:space="0" w:color="auto"/>
                                            <w:right w:val="none" w:sz="0" w:space="0" w:color="auto"/>
                                          </w:divBdr>
                                          <w:divsChild>
                                            <w:div w:id="313683196">
                                              <w:marLeft w:val="0"/>
                                              <w:marRight w:val="0"/>
                                              <w:marTop w:val="0"/>
                                              <w:marBottom w:val="0"/>
                                              <w:divBdr>
                                                <w:top w:val="none" w:sz="0" w:space="0" w:color="auto"/>
                                                <w:left w:val="none" w:sz="0" w:space="0" w:color="auto"/>
                                                <w:bottom w:val="none" w:sz="0" w:space="0" w:color="auto"/>
                                                <w:right w:val="none" w:sz="0" w:space="0" w:color="auto"/>
                                              </w:divBdr>
                                              <w:divsChild>
                                                <w:div w:id="2122675912">
                                                  <w:marLeft w:val="0"/>
                                                  <w:marRight w:val="0"/>
                                                  <w:marTop w:val="0"/>
                                                  <w:marBottom w:val="0"/>
                                                  <w:divBdr>
                                                    <w:top w:val="none" w:sz="0" w:space="0" w:color="auto"/>
                                                    <w:left w:val="none" w:sz="0" w:space="0" w:color="auto"/>
                                                    <w:bottom w:val="none" w:sz="0" w:space="0" w:color="auto"/>
                                                    <w:right w:val="none" w:sz="0" w:space="0" w:color="auto"/>
                                                  </w:divBdr>
                                                  <w:divsChild>
                                                    <w:div w:id="400640892">
                                                      <w:marLeft w:val="0"/>
                                                      <w:marRight w:val="0"/>
                                                      <w:marTop w:val="0"/>
                                                      <w:marBottom w:val="0"/>
                                                      <w:divBdr>
                                                        <w:top w:val="none" w:sz="0" w:space="0" w:color="auto"/>
                                                        <w:left w:val="none" w:sz="0" w:space="0" w:color="auto"/>
                                                        <w:bottom w:val="none" w:sz="0" w:space="0" w:color="auto"/>
                                                        <w:right w:val="none" w:sz="0" w:space="0" w:color="auto"/>
                                                      </w:divBdr>
                                                      <w:divsChild>
                                                        <w:div w:id="2094469869">
                                                          <w:marLeft w:val="0"/>
                                                          <w:marRight w:val="0"/>
                                                          <w:marTop w:val="0"/>
                                                          <w:marBottom w:val="0"/>
                                                          <w:divBdr>
                                                            <w:top w:val="none" w:sz="0" w:space="0" w:color="auto"/>
                                                            <w:left w:val="none" w:sz="0" w:space="0" w:color="auto"/>
                                                            <w:bottom w:val="none" w:sz="0" w:space="0" w:color="auto"/>
                                                            <w:right w:val="none" w:sz="0" w:space="0" w:color="auto"/>
                                                          </w:divBdr>
                                                          <w:divsChild>
                                                            <w:div w:id="445151597">
                                                              <w:marLeft w:val="0"/>
                                                              <w:marRight w:val="0"/>
                                                              <w:marTop w:val="0"/>
                                                              <w:marBottom w:val="0"/>
                                                              <w:divBdr>
                                                                <w:top w:val="none" w:sz="0" w:space="0" w:color="auto"/>
                                                                <w:left w:val="none" w:sz="0" w:space="0" w:color="auto"/>
                                                                <w:bottom w:val="none" w:sz="0" w:space="0" w:color="auto"/>
                                                                <w:right w:val="none" w:sz="0" w:space="0" w:color="auto"/>
                                                              </w:divBdr>
                                                              <w:divsChild>
                                                                <w:div w:id="506484502">
                                                                  <w:marLeft w:val="0"/>
                                                                  <w:marRight w:val="0"/>
                                                                  <w:marTop w:val="0"/>
                                                                  <w:marBottom w:val="0"/>
                                                                  <w:divBdr>
                                                                    <w:top w:val="none" w:sz="0" w:space="0" w:color="auto"/>
                                                                    <w:left w:val="none" w:sz="0" w:space="0" w:color="auto"/>
                                                                    <w:bottom w:val="none" w:sz="0" w:space="0" w:color="auto"/>
                                                                    <w:right w:val="none" w:sz="0" w:space="0" w:color="auto"/>
                                                                  </w:divBdr>
                                                                  <w:divsChild>
                                                                    <w:div w:id="1091700470">
                                                                      <w:marLeft w:val="0"/>
                                                                      <w:marRight w:val="0"/>
                                                                      <w:marTop w:val="0"/>
                                                                      <w:marBottom w:val="0"/>
                                                                      <w:divBdr>
                                                                        <w:top w:val="none" w:sz="0" w:space="0" w:color="auto"/>
                                                                        <w:left w:val="none" w:sz="0" w:space="0" w:color="auto"/>
                                                                        <w:bottom w:val="none" w:sz="0" w:space="0" w:color="auto"/>
                                                                        <w:right w:val="none" w:sz="0" w:space="0" w:color="auto"/>
                                                                      </w:divBdr>
                                                                      <w:divsChild>
                                                                        <w:div w:id="1486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73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xVal>
            <c:numRef>
              <c:f>Sheet1!$A$1:$A$3</c:f>
              <c:numCache>
                <c:formatCode>General</c:formatCode>
                <c:ptCount val="3"/>
                <c:pt idx="0">
                  <c:v>1</c:v>
                </c:pt>
                <c:pt idx="1">
                  <c:v>2</c:v>
                </c:pt>
                <c:pt idx="2">
                  <c:v>3</c:v>
                </c:pt>
              </c:numCache>
            </c:numRef>
          </c:xVal>
          <c:yVal>
            <c:numRef>
              <c:f>Sheet1!$B$1:$B$3</c:f>
              <c:numCache>
                <c:formatCode>General</c:formatCode>
                <c:ptCount val="3"/>
                <c:pt idx="0">
                  <c:v>0</c:v>
                </c:pt>
                <c:pt idx="1">
                  <c:v>90</c:v>
                </c:pt>
                <c:pt idx="2">
                  <c:v>100</c:v>
                </c:pt>
              </c:numCache>
            </c:numRef>
          </c:yVal>
          <c:smooth val="0"/>
          <c:extLst>
            <c:ext xmlns:c16="http://schemas.microsoft.com/office/drawing/2014/chart" uri="{C3380CC4-5D6E-409C-BE32-E72D297353CC}">
              <c16:uniqueId val="{00000000-878A-401D-A256-3C13F2171D01}"/>
            </c:ext>
          </c:extLst>
        </c:ser>
        <c:dLbls>
          <c:showLegendKey val="0"/>
          <c:showVal val="0"/>
          <c:showCatName val="0"/>
          <c:showSerName val="0"/>
          <c:showPercent val="0"/>
          <c:showBubbleSize val="0"/>
        </c:dLbls>
        <c:axId val="908241712"/>
        <c:axId val="908238112"/>
      </c:scatterChart>
      <c:valAx>
        <c:axId val="908241712"/>
        <c:scaling>
          <c:orientation val="minMax"/>
          <c:max val="3"/>
          <c:min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Anzahl der abgegeben Berichte pro Student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238112"/>
        <c:crosses val="autoZero"/>
        <c:crossBetween val="midCat"/>
        <c:majorUnit val="1"/>
      </c:valAx>
      <c:valAx>
        <c:axId val="908238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Prozentanteil der Berichte mit korrekt referenzierten Tabellen und Abbildungen [%]</a:t>
                </a:r>
              </a:p>
            </c:rich>
          </c:tx>
          <c:layout>
            <c:manualLayout>
              <c:xMode val="edge"/>
              <c:yMode val="edge"/>
              <c:x val="3.0555555555555555E-2"/>
              <c:y val="6.187283236994220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24171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674888D-EC36-41A8-98AD-A32AA651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743</Words>
  <Characters>3780</Characters>
  <Application>Microsoft Office Word</Application>
  <DocSecurity>0</DocSecurity>
  <Lines>343</Lines>
  <Paragraphs>226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MODUL 3134 – MODULE 3134</vt:lpstr>
      <vt:lpstr>MODUL 3134 – MODULE 3134</vt:lpstr>
      <vt:lpstr>MODUL 3134 – MODULE 3134</vt:lpstr>
    </vt:vector>
  </TitlesOfParts>
  <Company>Haute Ecole Valaisanne</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module
Titre de l'expérience</dc:title>
  <dc:subject/>
  <dc:creator>Administrator</dc:creator>
  <cp:keywords/>
  <cp:lastModifiedBy>Duerr Simon</cp:lastModifiedBy>
  <cp:revision>2</cp:revision>
  <cp:lastPrinted>2012-10-19T14:35:00Z</cp:lastPrinted>
  <dcterms:created xsi:type="dcterms:W3CDTF">2026-03-04T07:13:00Z</dcterms:created>
  <dcterms:modified xsi:type="dcterms:W3CDTF">2026-03-04T07:13:00Z</dcterms:modified>
</cp:coreProperties>
</file>