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E99A" w14:textId="77777777" w:rsidR="00FF0542" w:rsidRPr="00FF0542" w:rsidRDefault="00FF0542" w:rsidP="00FF0542">
      <w:pPr>
        <w:spacing w:after="0" w:line="240" w:lineRule="auto"/>
        <w:ind w:firstLine="709"/>
        <w:jc w:val="center"/>
        <w:rPr>
          <w:b/>
          <w:sz w:val="12"/>
          <w:szCs w:val="8"/>
        </w:rPr>
      </w:pPr>
    </w:p>
    <w:p w14:paraId="02B334B5" w14:textId="2732C3A2" w:rsidR="008E4A8D" w:rsidRPr="008E4CC6" w:rsidRDefault="008E4CC6" w:rsidP="00FF0542">
      <w:pPr>
        <w:spacing w:after="0" w:line="240" w:lineRule="auto"/>
        <w:ind w:firstLine="709"/>
        <w:jc w:val="center"/>
        <w:rPr>
          <w:sz w:val="28"/>
        </w:rPr>
      </w:pPr>
      <w:r w:rsidRPr="008E4CC6">
        <w:rPr>
          <w:b/>
          <w:sz w:val="28"/>
        </w:rPr>
        <w:t>Distinctions entre</w:t>
      </w:r>
      <w:r>
        <w:rPr>
          <w:b/>
          <w:sz w:val="28"/>
        </w:rPr>
        <w:t xml:space="preserve"> </w:t>
      </w:r>
      <w:r w:rsidRPr="008E4CC6">
        <w:rPr>
          <w:b/>
          <w:sz w:val="28"/>
        </w:rPr>
        <w:t xml:space="preserve">relation professionnelle </w:t>
      </w:r>
      <w:r w:rsidRPr="008E4CC6">
        <w:rPr>
          <w:sz w:val="28"/>
        </w:rPr>
        <w:t xml:space="preserve">(aide professionnelle) </w:t>
      </w:r>
      <w:r w:rsidR="00420C19">
        <w:rPr>
          <w:sz w:val="28"/>
        </w:rPr>
        <w:tab/>
      </w:r>
      <w:r w:rsidR="00420C19">
        <w:rPr>
          <w:sz w:val="28"/>
        </w:rPr>
        <w:tab/>
      </w:r>
      <w:r w:rsidRPr="008E4CC6">
        <w:rPr>
          <w:b/>
          <w:sz w:val="28"/>
        </w:rPr>
        <w:t xml:space="preserve">et relation sociale </w:t>
      </w:r>
      <w:r w:rsidRPr="008E4CC6">
        <w:rPr>
          <w:sz w:val="28"/>
        </w:rPr>
        <w:t>(entraide)</w:t>
      </w:r>
    </w:p>
    <w:p w14:paraId="2FF9C7A4" w14:textId="77777777" w:rsidR="008E4CC6" w:rsidRPr="00EC7AA9" w:rsidRDefault="008E4CC6">
      <w:pPr>
        <w:rPr>
          <w:sz w:val="20"/>
        </w:rPr>
      </w:pPr>
    </w:p>
    <w:p w14:paraId="1C6CA7CA" w14:textId="77777777" w:rsidR="008E4CC6" w:rsidRDefault="008E4CC6" w:rsidP="008E4CC6">
      <w:pPr>
        <w:jc w:val="both"/>
      </w:pPr>
      <w:r>
        <w:t xml:space="preserve">Donnez </w:t>
      </w:r>
      <w:r w:rsidR="00EC7AA9">
        <w:t>deux</w:t>
      </w:r>
      <w:r>
        <w:t xml:space="preserve"> exemples qui illustrent en quoi la relation sociale se distingue de la rel</w:t>
      </w:r>
      <w:r w:rsidR="00EC7AA9">
        <w:t>ation</w:t>
      </w:r>
      <w:r>
        <w:t xml:space="preserve"> professionnelle.</w:t>
      </w:r>
    </w:p>
    <w:p w14:paraId="0F6DA642" w14:textId="77777777" w:rsidR="00EC7AA9" w:rsidRPr="00EC7AA9" w:rsidRDefault="00EC7AA9" w:rsidP="008E4CC6">
      <w:pPr>
        <w:jc w:val="both"/>
        <w:rPr>
          <w:sz w:val="4"/>
        </w:rPr>
      </w:pPr>
    </w:p>
    <w:p w14:paraId="7C8FFC74" w14:textId="37E6854B" w:rsidR="008E4CC6" w:rsidRDefault="008E4CC6" w:rsidP="008E4CC6">
      <w:pPr>
        <w:spacing w:after="0" w:line="312" w:lineRule="auto"/>
        <w:ind w:firstLine="708"/>
        <w:rPr>
          <w:b/>
          <w:u w:val="single"/>
        </w:rPr>
      </w:pPr>
      <w:r w:rsidRPr="008E4CC6">
        <w:rPr>
          <w:b/>
        </w:rPr>
        <w:tab/>
      </w:r>
      <w:r w:rsidR="007E6126" w:rsidRPr="008E4CC6">
        <w:rPr>
          <w:b/>
          <w:u w:val="single"/>
        </w:rPr>
        <w:t>La relation sociale</w:t>
      </w:r>
      <w:r w:rsidRPr="008E4CC6">
        <w:rPr>
          <w:b/>
        </w:rPr>
        <w:tab/>
      </w:r>
      <w:r w:rsidRPr="008E4CC6">
        <w:rPr>
          <w:b/>
        </w:rPr>
        <w:tab/>
      </w:r>
      <w:r w:rsidRPr="008E4CC6">
        <w:rPr>
          <w:b/>
        </w:rPr>
        <w:tab/>
      </w:r>
      <w:r w:rsidR="007E6126">
        <w:rPr>
          <w:b/>
        </w:rPr>
        <w:tab/>
        <w:t xml:space="preserve">      </w:t>
      </w:r>
      <w:r w:rsidR="007E6126" w:rsidRPr="008E4CC6">
        <w:rPr>
          <w:b/>
          <w:u w:val="single"/>
        </w:rPr>
        <w:t>La relation professionnelle</w:t>
      </w:r>
    </w:p>
    <w:p w14:paraId="38DE9980" w14:textId="77777777" w:rsidR="00420C19" w:rsidRPr="008E4CC6" w:rsidRDefault="00420C19" w:rsidP="008E4CC6">
      <w:pPr>
        <w:spacing w:after="0" w:line="312" w:lineRule="auto"/>
        <w:ind w:firstLine="708"/>
        <w:rPr>
          <w:b/>
          <w:u w:val="single"/>
        </w:rPr>
      </w:pPr>
    </w:p>
    <w:p w14:paraId="13335577" w14:textId="77777777" w:rsidR="008E4CC6" w:rsidRDefault="008E4CC6" w:rsidP="00420C19">
      <w:pPr>
        <w:spacing w:after="60" w:line="360" w:lineRule="auto"/>
        <w:jc w:val="both"/>
      </w:pPr>
      <w:r>
        <w:t>1. Quelles sont les raisons invoquées pour entrer en relation ?</w:t>
      </w:r>
    </w:p>
    <w:p w14:paraId="6D83C729" w14:textId="7817A6C7" w:rsidR="00420C19" w:rsidRDefault="008E4CC6" w:rsidP="00420C19">
      <w:pPr>
        <w:spacing w:after="60" w:line="360" w:lineRule="auto"/>
        <w:jc w:val="both"/>
      </w:pPr>
      <w:r>
        <w:tab/>
        <w:t>…………………………………………</w:t>
      </w:r>
      <w:r w:rsidR="00420C19">
        <w:t>……………</w:t>
      </w:r>
      <w:r>
        <w:tab/>
      </w:r>
      <w:r>
        <w:tab/>
      </w:r>
      <w:r>
        <w:tab/>
      </w:r>
      <w:r w:rsidR="00420C19">
        <w:t>…………</w:t>
      </w:r>
      <w:r>
        <w:t>…………………………………………</w:t>
      </w:r>
      <w:r w:rsidR="00420C19">
        <w:tab/>
        <w:t>………………………………………………………</w:t>
      </w:r>
      <w:r w:rsidR="00420C19">
        <w:tab/>
      </w:r>
      <w:r w:rsidR="00420C19">
        <w:tab/>
      </w:r>
      <w:r w:rsidR="00420C19">
        <w:tab/>
        <w:t>……………………………………………………</w:t>
      </w:r>
    </w:p>
    <w:p w14:paraId="0615F75D" w14:textId="77777777" w:rsidR="008E4CC6" w:rsidRDefault="008E4CC6" w:rsidP="00420C19">
      <w:pPr>
        <w:spacing w:after="60" w:line="360" w:lineRule="auto"/>
        <w:jc w:val="both"/>
      </w:pPr>
      <w:r>
        <w:t>2. Quelles sont les caractéristiques des lieux de la rencontre ?</w:t>
      </w:r>
    </w:p>
    <w:p w14:paraId="247D7F92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03402132" w14:textId="3E661C86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4E462619" w14:textId="77777777" w:rsidR="008E4CC6" w:rsidRDefault="008E4CC6" w:rsidP="00420C19">
      <w:pPr>
        <w:spacing w:after="60" w:line="360" w:lineRule="auto"/>
        <w:jc w:val="both"/>
      </w:pPr>
      <w:r>
        <w:t>3. Quels sont les buts poursuivis ?</w:t>
      </w:r>
    </w:p>
    <w:p w14:paraId="26DFF588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5E9F0622" w14:textId="6E6120CF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15BB32B4" w14:textId="77777777" w:rsidR="008E4CC6" w:rsidRDefault="008E4CC6" w:rsidP="00420C19">
      <w:pPr>
        <w:spacing w:after="60" w:line="360" w:lineRule="auto"/>
        <w:jc w:val="both"/>
      </w:pPr>
      <w:r>
        <w:t>4. Quel est le contenu des échanges ?</w:t>
      </w:r>
    </w:p>
    <w:p w14:paraId="0C279FA2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2BCEF1A6" w14:textId="1F34A721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3D1940DA" w14:textId="77777777" w:rsidR="008E4CC6" w:rsidRDefault="008E4CC6" w:rsidP="00420C19">
      <w:pPr>
        <w:spacing w:after="60" w:line="360" w:lineRule="auto"/>
        <w:jc w:val="both"/>
      </w:pPr>
      <w:r>
        <w:t>5. Quelles sont les connaissances, habiletés et attitudes nécessaires aux personnes en présence ?</w:t>
      </w:r>
    </w:p>
    <w:p w14:paraId="018B9E36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11B5364B" w14:textId="41FC4F44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6FF09BE8" w14:textId="77777777" w:rsidR="008E4CC6" w:rsidRDefault="008E4CC6" w:rsidP="00420C19">
      <w:pPr>
        <w:spacing w:after="60" w:line="360" w:lineRule="auto"/>
        <w:jc w:val="both"/>
      </w:pPr>
      <w:r>
        <w:t>6. Quelles sont la durée et la fréquence des échanges ?</w:t>
      </w:r>
    </w:p>
    <w:p w14:paraId="64412015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085870B8" w14:textId="0779B8FA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43E90754" w14:textId="77777777" w:rsidR="008E4CC6" w:rsidRDefault="008E4CC6" w:rsidP="00420C19">
      <w:pPr>
        <w:spacing w:after="60" w:line="360" w:lineRule="auto"/>
        <w:jc w:val="both"/>
      </w:pPr>
      <w:r>
        <w:t>7. Quelles sont les exigences pour le maintien de la relation ?</w:t>
      </w:r>
    </w:p>
    <w:p w14:paraId="7EBAF6FF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746B393A" w14:textId="63B9F70E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507F5E68" w14:textId="77777777" w:rsidR="008E4CC6" w:rsidRDefault="008E4CC6" w:rsidP="00420C19">
      <w:pPr>
        <w:spacing w:after="60" w:line="360" w:lineRule="auto"/>
        <w:jc w:val="both"/>
      </w:pPr>
      <w:r>
        <w:t>8. Quelles sont les raisons pour mettre fin à la relation ?</w:t>
      </w:r>
    </w:p>
    <w:p w14:paraId="2AC45BF4" w14:textId="77777777" w:rsidR="00420C1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p w14:paraId="09BBD90F" w14:textId="523FE3EC" w:rsidR="00EC7AA9" w:rsidRDefault="00420C19" w:rsidP="00420C19">
      <w:pPr>
        <w:spacing w:after="60" w:line="360" w:lineRule="auto"/>
        <w:jc w:val="both"/>
      </w:pPr>
      <w:r>
        <w:tab/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</w:t>
      </w:r>
    </w:p>
    <w:sectPr w:rsidR="00EC7A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FFD9" w14:textId="77777777" w:rsidR="004F1D54" w:rsidRDefault="004F1D54" w:rsidP="00EC7AA9">
      <w:pPr>
        <w:spacing w:after="0" w:line="240" w:lineRule="auto"/>
      </w:pPr>
      <w:r>
        <w:separator/>
      </w:r>
    </w:p>
  </w:endnote>
  <w:endnote w:type="continuationSeparator" w:id="0">
    <w:p w14:paraId="520A9AFA" w14:textId="77777777" w:rsidR="004F1D54" w:rsidRDefault="004F1D54" w:rsidP="00EC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9D7C" w14:textId="77777777" w:rsidR="00EC7AA9" w:rsidRPr="00EC7AA9" w:rsidRDefault="00EC7AA9" w:rsidP="00EC7AA9">
    <w:pPr>
      <w:pStyle w:val="Pieddepage"/>
      <w:jc w:val="center"/>
      <w:rPr>
        <w:sz w:val="16"/>
      </w:rPr>
    </w:pPr>
    <w:r w:rsidRPr="00EC7AA9">
      <w:rPr>
        <w:sz w:val="16"/>
        <w:u w:val="single"/>
      </w:rPr>
      <w:t>Source :</w:t>
    </w:r>
    <w:r w:rsidRPr="00EC7AA9">
      <w:rPr>
        <w:sz w:val="16"/>
      </w:rPr>
      <w:t xml:space="preserve"> M. Séguin (</w:t>
    </w:r>
    <w:proofErr w:type="spellStart"/>
    <w:r w:rsidRPr="00EC7AA9">
      <w:rPr>
        <w:sz w:val="16"/>
      </w:rPr>
      <w:t>dir</w:t>
    </w:r>
    <w:proofErr w:type="spellEnd"/>
    <w:r w:rsidRPr="00EC7AA9">
      <w:rPr>
        <w:sz w:val="16"/>
      </w:rPr>
      <w:t xml:space="preserve">), </w:t>
    </w:r>
    <w:r w:rsidRPr="00EC7AA9">
      <w:rPr>
        <w:i/>
        <w:iCs/>
        <w:sz w:val="16"/>
      </w:rPr>
      <w:t xml:space="preserve">La relation </w:t>
    </w:r>
    <w:proofErr w:type="gramStart"/>
    <w:r w:rsidRPr="00EC7AA9">
      <w:rPr>
        <w:i/>
        <w:iCs/>
        <w:sz w:val="16"/>
      </w:rPr>
      <w:t>d’aide:</w:t>
    </w:r>
    <w:proofErr w:type="gramEnd"/>
    <w:r w:rsidRPr="00EC7AA9">
      <w:rPr>
        <w:i/>
        <w:iCs/>
        <w:sz w:val="16"/>
      </w:rPr>
      <w:t xml:space="preserve"> concepts de base et interventions spécifiques</w:t>
    </w:r>
    <w:r w:rsidRPr="00EC7AA9">
      <w:rPr>
        <w:sz w:val="16"/>
      </w:rPr>
      <w:t>, Ed. Logiques, Québec,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D679" w14:textId="77777777" w:rsidR="004F1D54" w:rsidRDefault="004F1D54" w:rsidP="00EC7AA9">
      <w:pPr>
        <w:spacing w:after="0" w:line="240" w:lineRule="auto"/>
      </w:pPr>
      <w:r>
        <w:separator/>
      </w:r>
    </w:p>
  </w:footnote>
  <w:footnote w:type="continuationSeparator" w:id="0">
    <w:p w14:paraId="350BAC7F" w14:textId="77777777" w:rsidR="004F1D54" w:rsidRDefault="004F1D54" w:rsidP="00EC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852A" w14:textId="4D96A488" w:rsidR="00EC7AA9" w:rsidRDefault="00EC0192" w:rsidP="00EC0192">
    <w:pPr>
      <w:pStyle w:val="En-tte"/>
      <w:rPr>
        <w:noProof/>
      </w:rPr>
    </w:pPr>
    <w:r>
      <w:rPr>
        <w:noProof/>
      </w:rPr>
      <w:drawing>
        <wp:inline distT="0" distB="0" distL="0" distR="0" wp14:anchorId="06D0CF73" wp14:editId="046E681B">
          <wp:extent cx="1819275" cy="401933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0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0542">
      <w:rPr>
        <w:noProof/>
      </w:rPr>
      <w:tab/>
    </w:r>
    <w:r w:rsidR="00FF0542">
      <w:rPr>
        <w:noProof/>
      </w:rPr>
      <w:tab/>
    </w:r>
    <w:r w:rsidR="00FF0542" w:rsidRPr="00FF0542">
      <w:rPr>
        <w:noProof/>
        <w:sz w:val="20"/>
        <w:szCs w:val="20"/>
      </w:rPr>
      <w:t>F3</w:t>
    </w:r>
  </w:p>
  <w:p w14:paraId="5574C942" w14:textId="77777777" w:rsidR="00EC0192" w:rsidRPr="00EC0192" w:rsidRDefault="00EC0192" w:rsidP="00EC0192">
    <w:pPr>
      <w:pStyle w:val="En-tte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C6"/>
    <w:rsid w:val="00420C19"/>
    <w:rsid w:val="004F1D54"/>
    <w:rsid w:val="0079370B"/>
    <w:rsid w:val="007C669C"/>
    <w:rsid w:val="007E6126"/>
    <w:rsid w:val="008E4A8D"/>
    <w:rsid w:val="008E4CC6"/>
    <w:rsid w:val="00CA279A"/>
    <w:rsid w:val="00EC0192"/>
    <w:rsid w:val="00EC7AA9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3981"/>
  <w15:chartTrackingRefBased/>
  <w15:docId w15:val="{5B687470-D161-4AF2-B331-814A0BA0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AA9"/>
  </w:style>
  <w:style w:type="paragraph" w:styleId="Pieddepage">
    <w:name w:val="footer"/>
    <w:basedOn w:val="Normal"/>
    <w:link w:val="PieddepageCar"/>
    <w:uiPriority w:val="99"/>
    <w:unhideWhenUsed/>
    <w:rsid w:val="00EC7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HES-SO Valais-Wallis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Pitarelli</dc:creator>
  <cp:keywords/>
  <dc:description/>
  <cp:lastModifiedBy>Pitarelli Emilio</cp:lastModifiedBy>
  <cp:revision>5</cp:revision>
  <cp:lastPrinted>2023-11-14T06:37:00Z</cp:lastPrinted>
  <dcterms:created xsi:type="dcterms:W3CDTF">2019-09-10T09:15:00Z</dcterms:created>
  <dcterms:modified xsi:type="dcterms:W3CDTF">2023-11-14T06:38:00Z</dcterms:modified>
</cp:coreProperties>
</file>