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838" w14:textId="77777777" w:rsidR="00DF0A7E" w:rsidRPr="00C727ED" w:rsidRDefault="00113687" w:rsidP="00DF0A7E">
      <w:pPr>
        <w:pStyle w:val="P68B1DB1-Title1"/>
        <w:tabs>
          <w:tab w:val="clear" w:pos="5103"/>
          <w:tab w:val="left" w:pos="120"/>
        </w:tabs>
        <w:spacing w:before="120"/>
        <w:rPr>
          <w:szCs w:val="18"/>
          <w:lang w:val="de-CH"/>
        </w:rPr>
      </w:pPr>
      <w:r>
        <w:rPr>
          <w:noProof/>
          <w:szCs w:val="18"/>
        </w:rPr>
        <w:drawing>
          <wp:anchor distT="0" distB="0" distL="114300" distR="114300" simplePos="0" relativeHeight="251658240" behindDoc="1" locked="0" layoutInCell="1" allowOverlap="1" wp14:anchorId="5EEF808E" wp14:editId="72AF4F88">
            <wp:simplePos x="0" y="0"/>
            <wp:positionH relativeFrom="column">
              <wp:posOffset>3540125</wp:posOffset>
            </wp:positionH>
            <wp:positionV relativeFrom="paragraph">
              <wp:posOffset>-600710</wp:posOffset>
            </wp:positionV>
            <wp:extent cx="2559050" cy="504825"/>
            <wp:effectExtent l="0" t="0" r="0" b="0"/>
            <wp:wrapNone/>
            <wp:docPr id="9" name="Image 1" descr="1_HEI_FR-DE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_HEI_FR-DE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A7E">
        <w:rPr>
          <w:noProof/>
        </w:rPr>
        <w:drawing>
          <wp:anchor distT="0" distB="0" distL="114300" distR="114300" simplePos="0" relativeHeight="251660288" behindDoc="1" locked="0" layoutInCell="1" allowOverlap="1" wp14:anchorId="437ECB1B" wp14:editId="7242AB77">
            <wp:simplePos x="0" y="0"/>
            <wp:positionH relativeFrom="column">
              <wp:posOffset>3540125</wp:posOffset>
            </wp:positionH>
            <wp:positionV relativeFrom="paragraph">
              <wp:posOffset>-600710</wp:posOffset>
            </wp:positionV>
            <wp:extent cx="2559050" cy="504825"/>
            <wp:effectExtent l="0" t="0" r="0" b="0"/>
            <wp:wrapNone/>
            <wp:docPr id="1222076079" name="Abbildung 1" descr="1_HEI_FR-DE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bildung 1" descr="1_HEI_FR-DE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A7E" w:rsidRPr="00C727ED">
        <w:rPr>
          <w:lang w:val="de-CH"/>
        </w:rPr>
        <w:t>M</w:t>
      </w:r>
      <w:bookmarkStart w:id="0" w:name="_Hlk127794844"/>
      <w:r w:rsidR="00DF0A7E" w:rsidRPr="00C727ED">
        <w:rPr>
          <w:lang w:val="de-CH"/>
        </w:rPr>
        <w:t>ODUL Analytische Laboratorien</w:t>
      </w:r>
    </w:p>
    <w:bookmarkEnd w:id="0"/>
    <w:p w14:paraId="39DE537B" w14:textId="77777777" w:rsidR="00DF0A7E" w:rsidRPr="00C727ED" w:rsidRDefault="00DF0A7E" w:rsidP="00DF0A7E">
      <w:pPr>
        <w:pStyle w:val="Title"/>
        <w:tabs>
          <w:tab w:val="clear" w:pos="5103"/>
          <w:tab w:val="left" w:pos="120"/>
        </w:tabs>
        <w:rPr>
          <w:sz w:val="18"/>
          <w:szCs w:val="18"/>
          <w:lang w:val="de-CH"/>
        </w:rPr>
      </w:pPr>
    </w:p>
    <w:p w14:paraId="21356855" w14:textId="77777777" w:rsidR="00DF0A7E" w:rsidRPr="00CC645E" w:rsidRDefault="00DF0A7E" w:rsidP="00DF0A7E">
      <w:pPr>
        <w:pStyle w:val="P68B1DB1-Title1"/>
        <w:tabs>
          <w:tab w:val="clear" w:pos="5103"/>
          <w:tab w:val="left" w:pos="120"/>
        </w:tabs>
        <w:rPr>
          <w:szCs w:val="18"/>
          <w:lang w:val="de-CH"/>
        </w:rPr>
      </w:pPr>
      <w:r w:rsidRPr="00CC645E">
        <w:rPr>
          <w:lang w:val="de-CH"/>
        </w:rPr>
        <w:t>CHEMI</w:t>
      </w:r>
      <w:r>
        <w:rPr>
          <w:lang w:val="de-CH"/>
        </w:rPr>
        <w:t>E</w:t>
      </w:r>
    </w:p>
    <w:p w14:paraId="18F045C5" w14:textId="77777777" w:rsidR="00DF0A7E" w:rsidRPr="00CC645E" w:rsidRDefault="00DF0A7E" w:rsidP="00DF0A7E">
      <w:pPr>
        <w:jc w:val="center"/>
        <w:rPr>
          <w:sz w:val="20"/>
          <w:szCs w:val="18"/>
          <w:lang w:val="de-CH"/>
        </w:rPr>
      </w:pPr>
    </w:p>
    <w:p w14:paraId="54B15595" w14:textId="77777777" w:rsidR="00DF0A7E" w:rsidRPr="00CC645E" w:rsidRDefault="00DF0A7E" w:rsidP="00DF0A7E">
      <w:pPr>
        <w:pStyle w:val="P68B1DB1-Normal2"/>
        <w:tabs>
          <w:tab w:val="left" w:pos="8500"/>
        </w:tabs>
        <w:spacing w:line="288" w:lineRule="auto"/>
        <w:jc w:val="center"/>
        <w:rPr>
          <w:szCs w:val="24"/>
          <w:lang w:val="de-CH"/>
        </w:rPr>
      </w:pPr>
      <w:r w:rsidRPr="00CC645E">
        <w:rPr>
          <w:lang w:val="de-CH"/>
        </w:rPr>
        <w:t>ANALYTISCHE CHEMIE, ORGANISCHE CHEMIE UND INSTRUMENTELLE ANALYSE</w:t>
      </w:r>
    </w:p>
    <w:p w14:paraId="322D05C1" w14:textId="77777777" w:rsidR="00DF0A7E" w:rsidRPr="00CC645E" w:rsidRDefault="00DF0A7E" w:rsidP="00DF0A7E">
      <w:pPr>
        <w:jc w:val="center"/>
        <w:rPr>
          <w:b/>
          <w:szCs w:val="24"/>
          <w:lang w:val="de-CH"/>
        </w:rPr>
      </w:pPr>
    </w:p>
    <w:p w14:paraId="044281AD" w14:textId="77777777" w:rsidR="00DF0A7E" w:rsidRPr="00CC645E" w:rsidRDefault="00DF0A7E" w:rsidP="00DF0A7E">
      <w:pPr>
        <w:pStyle w:val="P68B1DB1-Normal3"/>
        <w:jc w:val="center"/>
        <w:rPr>
          <w:szCs w:val="24"/>
          <w:lang w:val="de-CH"/>
        </w:rPr>
      </w:pPr>
      <w:r w:rsidRPr="00CC645E">
        <w:rPr>
          <w:lang w:val="de-CH"/>
        </w:rPr>
        <w:t xml:space="preserve">PRAKTISCHE ARBEITEN KLASSEN </w:t>
      </w:r>
      <w:r>
        <w:rPr>
          <w:lang w:val="de-CH"/>
        </w:rPr>
        <w:t>LSE</w:t>
      </w:r>
      <w:r w:rsidRPr="00CC645E">
        <w:rPr>
          <w:lang w:val="de-CH"/>
        </w:rPr>
        <w:t>2</w:t>
      </w:r>
    </w:p>
    <w:p w14:paraId="0675850B" w14:textId="77777777" w:rsidR="00DF0A7E" w:rsidRPr="00CC645E" w:rsidRDefault="00DF0A7E" w:rsidP="00DF0A7E">
      <w:pPr>
        <w:jc w:val="center"/>
        <w:rPr>
          <w:b/>
          <w:sz w:val="24"/>
          <w:szCs w:val="36"/>
          <w:lang w:val="de-CH"/>
        </w:rPr>
      </w:pPr>
    </w:p>
    <w:p w14:paraId="657DBD80" w14:textId="1A5CEA32" w:rsidR="00DF0A7E" w:rsidRPr="00CC645E" w:rsidRDefault="00DF0A7E" w:rsidP="00DF0A7E">
      <w:pPr>
        <w:pStyle w:val="P68B1DB1-Normal4"/>
        <w:jc w:val="center"/>
        <w:rPr>
          <w:lang w:val="de-CH"/>
        </w:rPr>
      </w:pPr>
      <w:r w:rsidRPr="00CC645E">
        <w:rPr>
          <w:lang w:val="de-CH"/>
        </w:rPr>
        <w:t>PROGRAMM FÜR DAS FRÜHJAHR 202</w:t>
      </w:r>
      <w:r>
        <w:rPr>
          <w:lang w:val="de-CH"/>
        </w:rPr>
        <w:t>6</w:t>
      </w:r>
    </w:p>
    <w:p w14:paraId="531D596A" w14:textId="77777777" w:rsidR="0011295C" w:rsidRPr="00561487" w:rsidRDefault="0011295C" w:rsidP="00DF0A7E">
      <w:pPr>
        <w:tabs>
          <w:tab w:val="left" w:pos="2280"/>
          <w:tab w:val="left" w:pos="3120"/>
        </w:tabs>
        <w:spacing w:before="120" w:line="360" w:lineRule="auto"/>
        <w:jc w:val="both"/>
        <w:rPr>
          <w:b/>
          <w:smallCaps/>
          <w:lang w:val="de-CH"/>
        </w:rPr>
      </w:pPr>
    </w:p>
    <w:p w14:paraId="34F6B2B3" w14:textId="77777777" w:rsidR="00007798" w:rsidRPr="00A729DB" w:rsidRDefault="00007798" w:rsidP="00007798">
      <w:pPr>
        <w:pStyle w:val="P68B1DB1-Normal6"/>
        <w:tabs>
          <w:tab w:val="left" w:pos="2280"/>
          <w:tab w:val="left" w:pos="3120"/>
        </w:tabs>
        <w:spacing w:before="120" w:line="360" w:lineRule="auto"/>
        <w:ind w:left="3120" w:hanging="3120"/>
        <w:jc w:val="both"/>
        <w:rPr>
          <w:rFonts w:cs="Arial"/>
          <w:szCs w:val="18"/>
          <w:lang w:val="de-CH"/>
        </w:rPr>
      </w:pPr>
      <w:r w:rsidRPr="00A729DB">
        <w:rPr>
          <w:rFonts w:cs="Arial"/>
          <w:szCs w:val="18"/>
          <w:lang w:val="de-CH"/>
        </w:rPr>
        <w:t xml:space="preserve">Woche 8 </w:t>
      </w:r>
      <w:r w:rsidRPr="00A729DB">
        <w:rPr>
          <w:rFonts w:cs="Arial"/>
          <w:szCs w:val="18"/>
          <w:lang w:val="de-CH"/>
        </w:rPr>
        <w:tab/>
        <w:t xml:space="preserve">Quantitative gravimetrische </w:t>
      </w:r>
      <w:proofErr w:type="spellStart"/>
      <w:r w:rsidRPr="00A729DB">
        <w:rPr>
          <w:rFonts w:cs="Arial"/>
          <w:szCs w:val="18"/>
          <w:lang w:val="de-CH"/>
        </w:rPr>
        <w:t>analyse</w:t>
      </w:r>
      <w:proofErr w:type="spellEnd"/>
    </w:p>
    <w:p w14:paraId="6E9787EA" w14:textId="2F64C4AE" w:rsidR="001A32F4" w:rsidRPr="00A729DB" w:rsidRDefault="00007798" w:rsidP="00007798">
      <w:pPr>
        <w:tabs>
          <w:tab w:val="left" w:pos="2280"/>
          <w:tab w:val="left" w:pos="3120"/>
        </w:tabs>
        <w:spacing w:before="120" w:line="360" w:lineRule="auto"/>
        <w:ind w:left="3120" w:hanging="3120"/>
        <w:jc w:val="both"/>
        <w:rPr>
          <w:rFonts w:cs="Arial"/>
          <w:sz w:val="18"/>
          <w:szCs w:val="18"/>
          <w:lang w:val="de-CH"/>
        </w:rPr>
      </w:pPr>
      <w:r w:rsidRPr="00A729DB">
        <w:rPr>
          <w:rFonts w:cs="Arial"/>
          <w:sz w:val="18"/>
          <w:szCs w:val="18"/>
          <w:lang w:val="de-CH"/>
        </w:rPr>
        <w:t>Woche 9</w:t>
      </w:r>
      <w:r w:rsidRPr="00A729DB">
        <w:rPr>
          <w:rFonts w:cs="Arial"/>
          <w:sz w:val="18"/>
          <w:szCs w:val="18"/>
          <w:lang w:val="de-CH"/>
        </w:rPr>
        <w:tab/>
        <w:t xml:space="preserve">Chemisches Gleichgewicht – das Prinzip von </w:t>
      </w:r>
      <w:r w:rsidRPr="00A729DB">
        <w:rPr>
          <w:rFonts w:cs="Arial"/>
          <w:smallCaps/>
          <w:sz w:val="18"/>
          <w:szCs w:val="18"/>
          <w:lang w:val="de-CH"/>
        </w:rPr>
        <w:t>Le Chatelier</w:t>
      </w:r>
      <w:r w:rsidR="00B87FE5" w:rsidRPr="00A729DB">
        <w:rPr>
          <w:rFonts w:cs="Arial"/>
          <w:sz w:val="18"/>
          <w:szCs w:val="18"/>
          <w:lang w:val="de-CH"/>
        </w:rPr>
        <w:tab/>
      </w:r>
      <w:r w:rsidR="00B87FE5" w:rsidRPr="00A729DB">
        <w:rPr>
          <w:rFonts w:cs="Arial"/>
          <w:sz w:val="18"/>
          <w:szCs w:val="18"/>
          <w:lang w:val="de-CH"/>
        </w:rPr>
        <w:tab/>
      </w:r>
    </w:p>
    <w:p w14:paraId="5E0E972C" w14:textId="77777777" w:rsidR="006558BF" w:rsidRPr="00A729DB" w:rsidRDefault="006558BF" w:rsidP="006558BF">
      <w:pPr>
        <w:pStyle w:val="P68B1DB1-Normal6"/>
        <w:tabs>
          <w:tab w:val="left" w:pos="2280"/>
          <w:tab w:val="left" w:pos="3120"/>
        </w:tabs>
        <w:spacing w:before="120" w:line="360" w:lineRule="auto"/>
        <w:ind w:left="3120" w:hanging="3120"/>
        <w:jc w:val="both"/>
        <w:rPr>
          <w:rFonts w:cs="Arial"/>
          <w:szCs w:val="18"/>
          <w:lang w:val="de-CH"/>
        </w:rPr>
      </w:pPr>
      <w:r w:rsidRPr="00A729DB">
        <w:rPr>
          <w:rFonts w:cs="Arial"/>
          <w:szCs w:val="18"/>
          <w:lang w:val="de-CH"/>
        </w:rPr>
        <w:t xml:space="preserve">Woche 10 </w:t>
      </w:r>
      <w:r w:rsidRPr="00A729DB">
        <w:rPr>
          <w:rFonts w:cs="Arial"/>
          <w:szCs w:val="18"/>
          <w:lang w:val="de-CH"/>
        </w:rPr>
        <w:tab/>
        <w:t>Säure-Base-Titrationen I</w:t>
      </w:r>
      <w:r w:rsidRPr="00A729DB">
        <w:rPr>
          <w:rFonts w:cs="Arial"/>
          <w:szCs w:val="18"/>
          <w:lang w:val="de-CH"/>
        </w:rPr>
        <w:tab/>
      </w:r>
      <w:r w:rsidRPr="00A729DB">
        <w:rPr>
          <w:rFonts w:cs="Arial"/>
          <w:szCs w:val="18"/>
          <w:lang w:val="de-CH"/>
        </w:rPr>
        <w:tab/>
      </w:r>
      <w:r w:rsidRPr="00A729DB">
        <w:rPr>
          <w:rFonts w:cs="Arial"/>
          <w:szCs w:val="18"/>
          <w:lang w:val="de-CH"/>
        </w:rPr>
        <w:tab/>
        <w:t xml:space="preserve">  </w:t>
      </w:r>
    </w:p>
    <w:p w14:paraId="2A050478" w14:textId="70CA6A1E" w:rsidR="00B538A4" w:rsidRPr="00A729DB" w:rsidRDefault="006558BF" w:rsidP="006558BF">
      <w:pPr>
        <w:tabs>
          <w:tab w:val="left" w:pos="2280"/>
        </w:tabs>
        <w:spacing w:before="180"/>
        <w:ind w:left="2400" w:hanging="2400"/>
        <w:jc w:val="both"/>
        <w:rPr>
          <w:rFonts w:cs="Arial"/>
          <w:sz w:val="18"/>
          <w:szCs w:val="18"/>
          <w:lang w:val="de-CH"/>
        </w:rPr>
      </w:pPr>
      <w:r w:rsidRPr="00A729DB">
        <w:rPr>
          <w:rFonts w:cs="Arial"/>
          <w:sz w:val="18"/>
          <w:szCs w:val="18"/>
          <w:lang w:val="de-CH"/>
        </w:rPr>
        <w:t>Woche 11</w:t>
      </w:r>
      <w:r w:rsidRPr="00A729DB">
        <w:rPr>
          <w:rFonts w:cs="Arial"/>
          <w:sz w:val="18"/>
          <w:szCs w:val="18"/>
          <w:lang w:val="de-CH"/>
        </w:rPr>
        <w:tab/>
        <w:t>Säure-Base-Titrationen II</w:t>
      </w:r>
      <w:r w:rsidRPr="00A729DB">
        <w:rPr>
          <w:rFonts w:cs="Arial"/>
          <w:sz w:val="18"/>
          <w:szCs w:val="18"/>
          <w:lang w:val="de-CH"/>
        </w:rPr>
        <w:tab/>
      </w:r>
      <w:r w:rsidR="009435E5" w:rsidRPr="00A729DB">
        <w:rPr>
          <w:rFonts w:cs="Arial"/>
          <w:b/>
          <w:bCs/>
          <w:sz w:val="18"/>
          <w:szCs w:val="18"/>
          <w:lang w:val="de-CH"/>
        </w:rPr>
        <w:tab/>
      </w:r>
    </w:p>
    <w:p w14:paraId="1D89496F" w14:textId="121ADF30" w:rsidR="00B538A4" w:rsidRPr="00A729DB" w:rsidRDefault="00A729DB" w:rsidP="00A24BE6">
      <w:pPr>
        <w:tabs>
          <w:tab w:val="left" w:pos="2280"/>
        </w:tabs>
        <w:spacing w:before="240"/>
        <w:jc w:val="both"/>
        <w:rPr>
          <w:rFonts w:cs="Arial"/>
          <w:sz w:val="18"/>
          <w:szCs w:val="18"/>
          <w:lang w:val="de-CH"/>
        </w:rPr>
      </w:pPr>
      <w:r w:rsidRPr="00A729DB">
        <w:rPr>
          <w:rFonts w:cs="Arial"/>
          <w:sz w:val="18"/>
          <w:szCs w:val="18"/>
          <w:lang w:val="de-CH"/>
        </w:rPr>
        <w:t xml:space="preserve">Woche 12 </w:t>
      </w:r>
      <w:r w:rsidRPr="00A729DB">
        <w:rPr>
          <w:rFonts w:cs="Arial"/>
          <w:sz w:val="18"/>
          <w:szCs w:val="18"/>
          <w:lang w:val="de-CH"/>
        </w:rPr>
        <w:tab/>
        <w:t>Komplexometrische Titrationen</w:t>
      </w:r>
      <w:r w:rsidR="00105653" w:rsidRPr="00A729DB">
        <w:rPr>
          <w:rFonts w:cs="Arial"/>
          <w:sz w:val="18"/>
          <w:szCs w:val="18"/>
          <w:lang w:val="de-CH"/>
        </w:rPr>
        <w:t xml:space="preserve"> (</w:t>
      </w:r>
      <w:r w:rsidR="00FE4138">
        <w:rPr>
          <w:rFonts w:cs="Arial"/>
          <w:sz w:val="18"/>
          <w:szCs w:val="18"/>
          <w:lang w:val="de-CH"/>
        </w:rPr>
        <w:t>Klasse</w:t>
      </w:r>
      <w:r w:rsidR="00105653" w:rsidRPr="00A729DB">
        <w:rPr>
          <w:rFonts w:cs="Arial"/>
          <w:sz w:val="18"/>
          <w:szCs w:val="18"/>
          <w:lang w:val="de-CH"/>
        </w:rPr>
        <w:t xml:space="preserve"> </w:t>
      </w:r>
      <w:r w:rsidR="00105653" w:rsidRPr="00FE4138">
        <w:rPr>
          <w:rFonts w:ascii="Symbol" w:hAnsi="Symbol" w:cs="Arial"/>
          <w:sz w:val="18"/>
          <w:szCs w:val="18"/>
          <w:lang w:val="de-CH"/>
        </w:rPr>
        <w:t>a</w:t>
      </w:r>
      <w:r w:rsidR="00105653" w:rsidRPr="00A729DB">
        <w:rPr>
          <w:rFonts w:cs="Arial"/>
          <w:sz w:val="18"/>
          <w:szCs w:val="18"/>
          <w:lang w:val="de-CH"/>
        </w:rPr>
        <w:t xml:space="preserve"> </w:t>
      </w:r>
      <w:r w:rsidR="00FE4138">
        <w:rPr>
          <w:rFonts w:cs="Arial"/>
          <w:sz w:val="18"/>
          <w:szCs w:val="18"/>
          <w:lang w:val="de-CH"/>
        </w:rPr>
        <w:t>ohne PA</w:t>
      </w:r>
      <w:r w:rsidR="00105653" w:rsidRPr="00A729DB">
        <w:rPr>
          <w:rFonts w:cs="Arial"/>
          <w:sz w:val="18"/>
          <w:szCs w:val="18"/>
          <w:lang w:val="de-CH"/>
        </w:rPr>
        <w:t>)</w:t>
      </w:r>
      <w:r w:rsidR="00C6416E" w:rsidRPr="00A729DB">
        <w:rPr>
          <w:rFonts w:cs="Arial"/>
          <w:b/>
          <w:bCs/>
          <w:sz w:val="18"/>
          <w:szCs w:val="18"/>
          <w:lang w:val="de-CH"/>
        </w:rPr>
        <w:tab/>
      </w:r>
      <w:r w:rsidR="00592B38" w:rsidRPr="00A729DB">
        <w:rPr>
          <w:rFonts w:cs="Arial"/>
          <w:b/>
          <w:bCs/>
          <w:sz w:val="18"/>
          <w:szCs w:val="18"/>
          <w:lang w:val="de-CH"/>
        </w:rPr>
        <w:t>Retour-</w:t>
      </w:r>
      <w:r w:rsidRPr="00A729DB">
        <w:rPr>
          <w:rFonts w:cs="Arial"/>
          <w:b/>
          <w:bCs/>
          <w:sz w:val="18"/>
          <w:szCs w:val="18"/>
          <w:lang w:val="de-CH"/>
        </w:rPr>
        <w:t>Berichte</w:t>
      </w:r>
      <w:r w:rsidR="00592B38" w:rsidRPr="00A729DB">
        <w:rPr>
          <w:rFonts w:cs="Arial"/>
          <w:b/>
          <w:bCs/>
          <w:sz w:val="18"/>
          <w:szCs w:val="18"/>
          <w:lang w:val="de-CH"/>
        </w:rPr>
        <w:t xml:space="preserve"> </w:t>
      </w:r>
      <w:r w:rsidR="00592B38" w:rsidRPr="00A729DB">
        <w:rPr>
          <w:rFonts w:cs="Arial"/>
          <w:sz w:val="18"/>
          <w:szCs w:val="18"/>
          <w:lang w:val="de-CH"/>
        </w:rPr>
        <w:t>(</w:t>
      </w:r>
      <w:r>
        <w:rPr>
          <w:rFonts w:cs="Arial"/>
          <w:sz w:val="18"/>
          <w:szCs w:val="18"/>
          <w:lang w:val="de-CH"/>
        </w:rPr>
        <w:t>Wochen</w:t>
      </w:r>
      <w:r w:rsidR="00592B38" w:rsidRPr="00A729DB">
        <w:rPr>
          <w:rFonts w:cs="Arial"/>
          <w:sz w:val="18"/>
          <w:szCs w:val="18"/>
          <w:lang w:val="de-CH"/>
        </w:rPr>
        <w:t>10+11)</w:t>
      </w:r>
    </w:p>
    <w:p w14:paraId="7407771A" w14:textId="341F8066" w:rsidR="00030A5B" w:rsidRPr="00561487" w:rsidRDefault="00030A5B" w:rsidP="00030A5B">
      <w:pPr>
        <w:pStyle w:val="P68B1DB1-Header8"/>
        <w:tabs>
          <w:tab w:val="clear" w:pos="4153"/>
          <w:tab w:val="clear" w:pos="8306"/>
        </w:tabs>
        <w:spacing w:before="240"/>
        <w:ind w:left="2280" w:hanging="2280"/>
        <w:rPr>
          <w:rFonts w:cs="Arial"/>
          <w:b/>
          <w:bCs/>
          <w:color w:val="FF0000"/>
          <w:szCs w:val="16"/>
          <w:lang w:val="de-CH"/>
        </w:rPr>
      </w:pPr>
      <w:r w:rsidRPr="00561487">
        <w:rPr>
          <w:rFonts w:cs="Arial"/>
          <w:lang w:val="de-CH"/>
        </w:rPr>
        <w:t xml:space="preserve">Woche 13 </w:t>
      </w:r>
      <w:r w:rsidRPr="00561487">
        <w:rPr>
          <w:rFonts w:cs="Arial"/>
          <w:lang w:val="de-CH"/>
        </w:rPr>
        <w:tab/>
      </w:r>
      <w:proofErr w:type="spellStart"/>
      <w:r w:rsidRPr="00561487">
        <w:rPr>
          <w:rFonts w:cs="Arial"/>
          <w:lang w:val="de-CH"/>
        </w:rPr>
        <w:t>Ox-</w:t>
      </w:r>
      <w:r w:rsidRPr="00561487">
        <w:rPr>
          <w:lang w:val="de-CH"/>
        </w:rPr>
        <w:t>Red</w:t>
      </w:r>
      <w:proofErr w:type="spellEnd"/>
      <w:r w:rsidRPr="00561487">
        <w:rPr>
          <w:lang w:val="de-CH"/>
        </w:rPr>
        <w:t xml:space="preserve"> Titrationen</w:t>
      </w:r>
      <w:r w:rsidR="009F7452">
        <w:rPr>
          <w:lang w:val="de-CH"/>
        </w:rPr>
        <w:t xml:space="preserve">; </w:t>
      </w:r>
      <w:r w:rsidR="009F7452">
        <w:rPr>
          <w:rFonts w:cs="Arial"/>
          <w:szCs w:val="18"/>
          <w:lang w:val="de-CH"/>
        </w:rPr>
        <w:t>Klasse</w:t>
      </w:r>
      <w:r w:rsidR="009F7452" w:rsidRPr="00A729DB">
        <w:rPr>
          <w:rFonts w:cs="Arial"/>
          <w:szCs w:val="18"/>
          <w:lang w:val="de-CH"/>
        </w:rPr>
        <w:t xml:space="preserve"> </w:t>
      </w:r>
      <w:r w:rsidR="009F7452" w:rsidRPr="00FE4138">
        <w:rPr>
          <w:rFonts w:ascii="Symbol" w:hAnsi="Symbol" w:cs="Arial"/>
          <w:szCs w:val="18"/>
          <w:lang w:val="de-CH"/>
        </w:rPr>
        <w:t>a</w:t>
      </w:r>
      <w:r w:rsidR="009F7452">
        <w:rPr>
          <w:rFonts w:ascii="Symbol" w:hAnsi="Symbol" w:cs="Arial"/>
          <w:szCs w:val="18"/>
          <w:lang w:val="de-CH"/>
        </w:rPr>
        <w:t xml:space="preserve"> :</w:t>
      </w:r>
      <w:r w:rsidR="009F7452" w:rsidRPr="00A729DB">
        <w:rPr>
          <w:rFonts w:cs="Arial"/>
          <w:szCs w:val="18"/>
          <w:lang w:val="de-CH"/>
        </w:rPr>
        <w:t xml:space="preserve"> </w:t>
      </w:r>
      <w:r w:rsidR="009F7452" w:rsidRPr="00A729DB">
        <w:rPr>
          <w:rFonts w:cs="Arial"/>
          <w:szCs w:val="18"/>
          <w:lang w:val="de-CH"/>
        </w:rPr>
        <w:t>Komplexometrische Titrationen</w:t>
      </w:r>
    </w:p>
    <w:p w14:paraId="31E833B0" w14:textId="5E80E696" w:rsidR="0097133D" w:rsidRPr="00FE4138" w:rsidRDefault="00FE4138" w:rsidP="00A82842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 w:rsidRPr="00FE4138">
        <w:rPr>
          <w:rFonts w:cs="Arial"/>
          <w:sz w:val="18"/>
          <w:szCs w:val="18"/>
          <w:lang w:val="de-CH"/>
        </w:rPr>
        <w:t>Woche 14</w:t>
      </w:r>
      <w:r w:rsidRPr="00FE4138">
        <w:rPr>
          <w:rFonts w:cs="Arial"/>
          <w:sz w:val="18"/>
          <w:szCs w:val="18"/>
          <w:lang w:val="de-CH"/>
        </w:rPr>
        <w:tab/>
      </w:r>
      <w:r w:rsidRPr="00FE4138">
        <w:rPr>
          <w:sz w:val="18"/>
          <w:szCs w:val="18"/>
          <w:lang w:val="de-CH"/>
        </w:rPr>
        <w:t>Elektrochemie: Galvanische Zelle</w:t>
      </w:r>
      <w:r w:rsidR="00CC76FA">
        <w:rPr>
          <w:sz w:val="18"/>
          <w:szCs w:val="18"/>
          <w:lang w:val="de-CH"/>
        </w:rPr>
        <w:t xml:space="preserve">n </w:t>
      </w:r>
      <w:r w:rsidR="00105653" w:rsidRPr="00FE4138">
        <w:rPr>
          <w:rFonts w:cs="Arial"/>
          <w:sz w:val="18"/>
          <w:szCs w:val="16"/>
          <w:lang w:val="de-CH"/>
        </w:rPr>
        <w:t>(</w:t>
      </w:r>
      <w:r>
        <w:rPr>
          <w:rFonts w:cs="Arial"/>
          <w:sz w:val="18"/>
          <w:szCs w:val="16"/>
          <w:lang w:val="de-CH"/>
        </w:rPr>
        <w:t>K</w:t>
      </w:r>
      <w:r w:rsidR="00105653" w:rsidRPr="00FE4138">
        <w:rPr>
          <w:rFonts w:cs="Arial"/>
          <w:sz w:val="18"/>
          <w:szCs w:val="16"/>
          <w:lang w:val="de-CH"/>
        </w:rPr>
        <w:t xml:space="preserve">lasse </w:t>
      </w:r>
      <w:r w:rsidR="00105653">
        <w:rPr>
          <w:rFonts w:ascii="Symbol" w:hAnsi="Symbol" w:cs="Arial"/>
          <w:sz w:val="18"/>
          <w:szCs w:val="16"/>
          <w:lang w:val="fr-CH"/>
        </w:rPr>
        <w:t>c</w:t>
      </w:r>
      <w:r w:rsidR="00105653" w:rsidRPr="00FE4138">
        <w:rPr>
          <w:rFonts w:cs="Arial"/>
          <w:sz w:val="18"/>
          <w:szCs w:val="16"/>
          <w:lang w:val="de-CH"/>
        </w:rPr>
        <w:t xml:space="preserve"> </w:t>
      </w:r>
      <w:r>
        <w:rPr>
          <w:rFonts w:cs="Arial"/>
          <w:sz w:val="18"/>
          <w:szCs w:val="16"/>
          <w:lang w:val="de-CH"/>
        </w:rPr>
        <w:t>ohne PA</w:t>
      </w:r>
      <w:r w:rsidR="00105653" w:rsidRPr="00FE4138">
        <w:rPr>
          <w:rFonts w:cs="Arial"/>
          <w:sz w:val="18"/>
          <w:szCs w:val="16"/>
          <w:lang w:val="de-CH"/>
        </w:rPr>
        <w:t>)</w:t>
      </w:r>
    </w:p>
    <w:p w14:paraId="1F54FFA6" w14:textId="11F9F46B" w:rsidR="0020477E" w:rsidRPr="00F36B21" w:rsidRDefault="00F36B21" w:rsidP="00105653">
      <w:pPr>
        <w:pStyle w:val="Header"/>
        <w:tabs>
          <w:tab w:val="clear" w:pos="4153"/>
          <w:tab w:val="clear" w:pos="8306"/>
          <w:tab w:val="left" w:pos="2127"/>
        </w:tabs>
        <w:spacing w:before="240"/>
        <w:rPr>
          <w:sz w:val="18"/>
          <w:szCs w:val="16"/>
          <w:lang w:val="de-CH"/>
        </w:rPr>
      </w:pPr>
      <w:r w:rsidRPr="00F36B21">
        <w:rPr>
          <w:rFonts w:cs="Arial"/>
          <w:sz w:val="18"/>
          <w:szCs w:val="16"/>
          <w:lang w:val="de-CH"/>
        </w:rPr>
        <w:t>Woche</w:t>
      </w:r>
      <w:r w:rsidR="0097133D" w:rsidRPr="00F36B21">
        <w:rPr>
          <w:rFonts w:cs="Arial"/>
          <w:sz w:val="18"/>
          <w:szCs w:val="16"/>
          <w:lang w:val="de-CH"/>
        </w:rPr>
        <w:t xml:space="preserve"> 16</w:t>
      </w:r>
      <w:r w:rsidR="0097133D" w:rsidRPr="00F36B21">
        <w:rPr>
          <w:rFonts w:cs="Arial"/>
          <w:sz w:val="18"/>
          <w:szCs w:val="16"/>
          <w:lang w:val="de-CH"/>
        </w:rPr>
        <w:tab/>
      </w:r>
      <w:r w:rsidR="0097133D" w:rsidRPr="00F36B21">
        <w:rPr>
          <w:rFonts w:cs="Arial"/>
          <w:sz w:val="18"/>
          <w:szCs w:val="18"/>
          <w:lang w:val="de-CH"/>
        </w:rPr>
        <w:tab/>
      </w:r>
      <w:r w:rsidR="00105653" w:rsidRPr="00F36B21">
        <w:rPr>
          <w:rFonts w:cs="Arial"/>
          <w:sz w:val="18"/>
          <w:szCs w:val="18"/>
          <w:lang w:val="de-CH"/>
        </w:rPr>
        <w:t xml:space="preserve"> </w:t>
      </w:r>
      <w:proofErr w:type="spellStart"/>
      <w:r w:rsidRPr="00F36B21">
        <w:rPr>
          <w:sz w:val="18"/>
          <w:szCs w:val="18"/>
          <w:lang w:val="de-CH"/>
        </w:rPr>
        <w:t>Redox</w:t>
      </w:r>
      <w:proofErr w:type="spellEnd"/>
      <w:r w:rsidRPr="00F36B21">
        <w:rPr>
          <w:sz w:val="18"/>
          <w:szCs w:val="18"/>
          <w:lang w:val="de-CH"/>
        </w:rPr>
        <w:t>-Titrationen mit Potentiometrie</w:t>
      </w:r>
    </w:p>
    <w:p w14:paraId="6E6CEAE9" w14:textId="571E860C" w:rsidR="0020477E" w:rsidRPr="00CC76FA" w:rsidRDefault="00CC76FA" w:rsidP="00A24BE6">
      <w:pPr>
        <w:tabs>
          <w:tab w:val="left" w:pos="2280"/>
        </w:tabs>
        <w:spacing w:before="240"/>
        <w:jc w:val="both"/>
        <w:rPr>
          <w:rFonts w:cs="Arial"/>
          <w:sz w:val="18"/>
          <w:szCs w:val="16"/>
          <w:lang w:val="de-CH"/>
        </w:rPr>
      </w:pPr>
      <w:r w:rsidRPr="00CC76FA">
        <w:rPr>
          <w:sz w:val="18"/>
          <w:szCs w:val="16"/>
          <w:lang w:val="de-CH"/>
        </w:rPr>
        <w:t>Woche</w:t>
      </w:r>
      <w:r w:rsidR="0097133D" w:rsidRPr="00CC76FA">
        <w:rPr>
          <w:sz w:val="18"/>
          <w:szCs w:val="16"/>
          <w:lang w:val="de-CH"/>
        </w:rPr>
        <w:t xml:space="preserve"> 17</w:t>
      </w:r>
      <w:r w:rsidR="0097133D" w:rsidRPr="00CC76FA">
        <w:rPr>
          <w:rFonts w:cs="Arial"/>
          <w:sz w:val="18"/>
          <w:szCs w:val="16"/>
          <w:lang w:val="de-CH"/>
        </w:rPr>
        <w:tab/>
      </w:r>
      <w:proofErr w:type="spellStart"/>
      <w:r w:rsidRPr="00CC76FA">
        <w:rPr>
          <w:rFonts w:cs="Arial"/>
          <w:sz w:val="18"/>
          <w:szCs w:val="16"/>
          <w:lang w:val="de-CH"/>
        </w:rPr>
        <w:t>Argentimetrische</w:t>
      </w:r>
      <w:proofErr w:type="spellEnd"/>
      <w:r w:rsidRPr="00CC76FA">
        <w:rPr>
          <w:rFonts w:cs="Arial"/>
          <w:sz w:val="18"/>
          <w:szCs w:val="16"/>
          <w:lang w:val="de-CH"/>
        </w:rPr>
        <w:t xml:space="preserve"> </w:t>
      </w:r>
      <w:r w:rsidRPr="00CC76FA">
        <w:rPr>
          <w:sz w:val="18"/>
          <w:szCs w:val="16"/>
          <w:lang w:val="de-CH"/>
        </w:rPr>
        <w:t>Titrationen</w:t>
      </w:r>
      <w:r w:rsidR="009F3D02" w:rsidRPr="00CC76FA">
        <w:rPr>
          <w:rFonts w:cs="Arial"/>
          <w:sz w:val="18"/>
          <w:szCs w:val="16"/>
          <w:lang w:val="de-CH"/>
        </w:rPr>
        <w:tab/>
      </w:r>
      <w:r w:rsidR="009F3D02" w:rsidRPr="00CC76FA">
        <w:rPr>
          <w:rFonts w:cs="Arial"/>
          <w:sz w:val="18"/>
          <w:szCs w:val="16"/>
          <w:lang w:val="de-CH"/>
        </w:rPr>
        <w:tab/>
      </w:r>
      <w:r w:rsidR="009F3D02" w:rsidRPr="00CC76FA">
        <w:rPr>
          <w:rFonts w:cs="Arial"/>
          <w:sz w:val="18"/>
          <w:szCs w:val="16"/>
          <w:lang w:val="de-CH"/>
        </w:rPr>
        <w:tab/>
      </w:r>
      <w:r w:rsidRPr="00A729DB">
        <w:rPr>
          <w:rFonts w:cs="Arial"/>
          <w:b/>
          <w:bCs/>
          <w:sz w:val="18"/>
          <w:szCs w:val="18"/>
          <w:lang w:val="de-CH"/>
        </w:rPr>
        <w:t xml:space="preserve">Retour-Berichte </w:t>
      </w:r>
      <w:r w:rsidRPr="00A729DB">
        <w:rPr>
          <w:rFonts w:cs="Arial"/>
          <w:sz w:val="18"/>
          <w:szCs w:val="18"/>
          <w:lang w:val="de-CH"/>
        </w:rPr>
        <w:t>(</w:t>
      </w:r>
      <w:r>
        <w:rPr>
          <w:rFonts w:cs="Arial"/>
          <w:sz w:val="18"/>
          <w:szCs w:val="18"/>
          <w:lang w:val="de-CH"/>
        </w:rPr>
        <w:t>Wochen</w:t>
      </w:r>
      <w:r w:rsidRPr="00A729DB">
        <w:rPr>
          <w:rFonts w:cs="Arial"/>
          <w:sz w:val="18"/>
          <w:szCs w:val="18"/>
          <w:lang w:val="de-CH"/>
        </w:rPr>
        <w:t>1</w:t>
      </w:r>
      <w:r>
        <w:rPr>
          <w:rFonts w:cs="Arial"/>
          <w:sz w:val="18"/>
          <w:szCs w:val="18"/>
          <w:lang w:val="de-CH"/>
        </w:rPr>
        <w:t>3</w:t>
      </w:r>
      <w:r w:rsidRPr="00A729DB">
        <w:rPr>
          <w:rFonts w:cs="Arial"/>
          <w:sz w:val="18"/>
          <w:szCs w:val="18"/>
          <w:lang w:val="de-CH"/>
        </w:rPr>
        <w:t>)</w:t>
      </w:r>
    </w:p>
    <w:p w14:paraId="199157BC" w14:textId="77777777" w:rsidR="00626731" w:rsidRPr="00CC645E" w:rsidRDefault="00626731" w:rsidP="00626731">
      <w:pPr>
        <w:pStyle w:val="P68B1DB1-Normal9"/>
        <w:tabs>
          <w:tab w:val="left" w:pos="2280"/>
        </w:tabs>
        <w:spacing w:before="240"/>
        <w:ind w:left="2279" w:hanging="2279"/>
        <w:jc w:val="both"/>
        <w:rPr>
          <w:b/>
          <w:bCs/>
          <w:szCs w:val="16"/>
          <w:lang w:val="de-CH"/>
        </w:rPr>
      </w:pPr>
      <w:r w:rsidRPr="00CC645E">
        <w:rPr>
          <w:lang w:val="de-CH"/>
        </w:rPr>
        <w:t xml:space="preserve">Woche 18 </w:t>
      </w:r>
      <w:r w:rsidRPr="00CC645E">
        <w:rPr>
          <w:lang w:val="de-CH"/>
        </w:rPr>
        <w:tab/>
      </w:r>
      <w:r w:rsidRPr="00CC645E">
        <w:rPr>
          <w:b/>
          <w:lang w:val="de-CH"/>
        </w:rPr>
        <w:t>Praktische Prüfung</w:t>
      </w:r>
    </w:p>
    <w:p w14:paraId="024B2D17" w14:textId="77777777" w:rsidR="00B87FE5" w:rsidRPr="00D36BBA" w:rsidRDefault="00B87FE5" w:rsidP="00B87FE5">
      <w:pPr>
        <w:pBdr>
          <w:bottom w:val="single" w:sz="4" w:space="1" w:color="auto"/>
        </w:pBd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</w:p>
    <w:p w14:paraId="5F06EE58" w14:textId="3EDAB836" w:rsidR="00623610" w:rsidRPr="00D36BBA" w:rsidRDefault="006A1878" w:rsidP="00C6416E">
      <w:pPr>
        <w:tabs>
          <w:tab w:val="left" w:pos="2280"/>
        </w:tabs>
        <w:spacing w:before="240"/>
        <w:ind w:left="2279" w:hanging="2279"/>
        <w:jc w:val="both"/>
        <w:rPr>
          <w:sz w:val="18"/>
          <w:szCs w:val="16"/>
          <w:lang w:val="de-CH"/>
        </w:rPr>
      </w:pPr>
      <w:r>
        <w:rPr>
          <w:sz w:val="18"/>
          <w:szCs w:val="16"/>
          <w:lang w:val="de-CH"/>
        </w:rPr>
        <w:t>Woche</w:t>
      </w:r>
      <w:r w:rsidR="00830A5C" w:rsidRPr="00D36BBA">
        <w:rPr>
          <w:sz w:val="18"/>
          <w:szCs w:val="16"/>
          <w:lang w:val="de-CH"/>
        </w:rPr>
        <w:t xml:space="preserve"> </w:t>
      </w:r>
      <w:r w:rsidR="004F3E91" w:rsidRPr="00D36BBA">
        <w:rPr>
          <w:sz w:val="18"/>
          <w:szCs w:val="16"/>
          <w:lang w:val="de-CH"/>
        </w:rPr>
        <w:t>19</w:t>
      </w:r>
      <w:r w:rsidR="00830A5C" w:rsidRPr="00D36BBA">
        <w:rPr>
          <w:sz w:val="18"/>
          <w:szCs w:val="16"/>
          <w:lang w:val="de-CH"/>
        </w:rPr>
        <w:tab/>
      </w:r>
      <w:r w:rsidR="00D36BBA" w:rsidRPr="00D36BBA">
        <w:rPr>
          <w:sz w:val="18"/>
          <w:szCs w:val="18"/>
          <w:lang w:val="de-CH"/>
        </w:rPr>
        <w:t>Techniken der Organischen Chemie</w:t>
      </w:r>
      <w:r w:rsidR="00301D57" w:rsidRPr="00D36BBA">
        <w:rPr>
          <w:sz w:val="18"/>
          <w:szCs w:val="18"/>
          <w:lang w:val="de-CH"/>
        </w:rPr>
        <w:t xml:space="preserve"> I</w:t>
      </w:r>
      <w:r w:rsidR="00301D57" w:rsidRPr="00D36BBA">
        <w:rPr>
          <w:sz w:val="18"/>
          <w:szCs w:val="16"/>
          <w:lang w:val="de-CH"/>
        </w:rPr>
        <w:tab/>
      </w:r>
      <w:r w:rsidR="002D09D9" w:rsidRPr="00D36BBA">
        <w:rPr>
          <w:sz w:val="18"/>
          <w:szCs w:val="16"/>
          <w:lang w:val="de-CH"/>
        </w:rPr>
        <w:tab/>
      </w:r>
      <w:r w:rsidR="00DE09E4">
        <w:rPr>
          <w:rFonts w:cs="Arial"/>
          <w:b/>
          <w:bCs/>
          <w:sz w:val="18"/>
          <w:szCs w:val="16"/>
          <w:lang w:val="de-CH"/>
        </w:rPr>
        <w:t>Kurz-Bericht</w:t>
      </w:r>
    </w:p>
    <w:p w14:paraId="4BCEEEA5" w14:textId="15912BFA" w:rsidR="00C6416E" w:rsidRPr="000B1A33" w:rsidRDefault="006A1878" w:rsidP="006A621B">
      <w:pPr>
        <w:tabs>
          <w:tab w:val="left" w:pos="2280"/>
        </w:tabs>
        <w:spacing w:before="240"/>
        <w:jc w:val="both"/>
        <w:rPr>
          <w:rFonts w:cs="Arial"/>
          <w:b/>
          <w:bCs/>
          <w:sz w:val="18"/>
          <w:szCs w:val="16"/>
          <w:lang w:val="de-CH"/>
        </w:rPr>
      </w:pPr>
      <w:r>
        <w:rPr>
          <w:sz w:val="18"/>
          <w:szCs w:val="16"/>
          <w:lang w:val="de-CH"/>
        </w:rPr>
        <w:t>Woche</w:t>
      </w:r>
      <w:r w:rsidR="00382369" w:rsidRPr="000B1A33">
        <w:rPr>
          <w:sz w:val="18"/>
          <w:szCs w:val="16"/>
          <w:lang w:val="de-CH"/>
        </w:rPr>
        <w:t xml:space="preserve"> </w:t>
      </w:r>
      <w:r w:rsidR="00CA288B" w:rsidRPr="000B1A33">
        <w:rPr>
          <w:sz w:val="18"/>
          <w:szCs w:val="16"/>
          <w:lang w:val="de-CH"/>
        </w:rPr>
        <w:t>2</w:t>
      </w:r>
      <w:r w:rsidR="00EB2DF4" w:rsidRPr="000B1A33">
        <w:rPr>
          <w:sz w:val="18"/>
          <w:szCs w:val="16"/>
          <w:lang w:val="de-CH"/>
        </w:rPr>
        <w:t>0</w:t>
      </w:r>
      <w:r w:rsidR="00926998" w:rsidRPr="000B1A33">
        <w:rPr>
          <w:sz w:val="18"/>
          <w:szCs w:val="16"/>
          <w:vertAlign w:val="subscript"/>
          <w:lang w:val="de-CH"/>
        </w:rPr>
        <w:tab/>
      </w:r>
      <w:r w:rsidR="001765F1" w:rsidRPr="001765F1">
        <w:rPr>
          <w:rFonts w:ascii="Symbol" w:hAnsi="Symbol" w:cstheme="minorHAnsi"/>
          <w:sz w:val="18"/>
          <w:szCs w:val="16"/>
          <w:lang w:val="fr-CH"/>
        </w:rPr>
        <w:t>d</w:t>
      </w:r>
      <w:r w:rsidR="001765F1">
        <w:rPr>
          <w:rFonts w:ascii="Symbol" w:hAnsi="Symbol" w:cstheme="minorHAnsi"/>
          <w:sz w:val="18"/>
          <w:szCs w:val="16"/>
          <w:lang w:val="fr-CH"/>
        </w:rPr>
        <w:t>:</w:t>
      </w:r>
      <w:r w:rsidR="001765F1" w:rsidRPr="000B1A33">
        <w:rPr>
          <w:sz w:val="18"/>
          <w:szCs w:val="16"/>
          <w:lang w:val="de-CH"/>
        </w:rPr>
        <w:t xml:space="preserve"> </w:t>
      </w:r>
      <w:r w:rsidR="00D36BBA" w:rsidRPr="00D36BBA">
        <w:rPr>
          <w:sz w:val="18"/>
          <w:szCs w:val="18"/>
          <w:lang w:val="de-CH"/>
        </w:rPr>
        <w:t>Techniken der Organischen Chemie</w:t>
      </w:r>
      <w:r w:rsidR="00301D57" w:rsidRPr="000B1A33">
        <w:rPr>
          <w:sz w:val="18"/>
          <w:szCs w:val="18"/>
          <w:lang w:val="de-CH"/>
        </w:rPr>
        <w:t xml:space="preserve"> II</w:t>
      </w:r>
      <w:r w:rsidR="001A4D2C" w:rsidRPr="000B1A33">
        <w:rPr>
          <w:sz w:val="18"/>
          <w:szCs w:val="16"/>
          <w:lang w:val="de-CH"/>
        </w:rPr>
        <w:tab/>
      </w:r>
      <w:r w:rsidR="001A4D2C" w:rsidRPr="000B1A33">
        <w:rPr>
          <w:sz w:val="18"/>
          <w:szCs w:val="16"/>
          <w:lang w:val="de-CH"/>
        </w:rPr>
        <w:tab/>
      </w:r>
      <w:r w:rsidR="00DE09E4">
        <w:rPr>
          <w:rFonts w:cs="Arial"/>
          <w:b/>
          <w:bCs/>
          <w:sz w:val="18"/>
          <w:szCs w:val="16"/>
          <w:lang w:val="de-CH"/>
        </w:rPr>
        <w:t>Kurz-Bericht</w:t>
      </w:r>
    </w:p>
    <w:p w14:paraId="452CD50F" w14:textId="121F78AA" w:rsidR="00EB2DF4" w:rsidRPr="000B1A33" w:rsidRDefault="00D21078" w:rsidP="006A621B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 w:rsidRPr="000B1A33">
        <w:rPr>
          <w:sz w:val="18"/>
          <w:szCs w:val="16"/>
          <w:lang w:val="de-CH"/>
        </w:rPr>
        <w:tab/>
      </w:r>
      <w:r w:rsidR="001765F1" w:rsidRPr="001765F1">
        <w:rPr>
          <w:rFonts w:ascii="Symbol" w:hAnsi="Symbol" w:cs="Arial"/>
          <w:sz w:val="18"/>
          <w:szCs w:val="16"/>
          <w:lang w:val="fr-CH"/>
        </w:rPr>
        <w:t>a</w:t>
      </w:r>
      <w:r w:rsidR="001765F1" w:rsidRPr="001765F1">
        <w:rPr>
          <w:rFonts w:ascii="Symbol" w:hAnsi="Symbol" w:cs="Arial"/>
          <w:b/>
          <w:bCs/>
          <w:sz w:val="18"/>
          <w:szCs w:val="16"/>
          <w:lang w:val="fr-CH"/>
        </w:rPr>
        <w:t xml:space="preserve">: </w:t>
      </w:r>
      <w:proofErr w:type="spellStart"/>
      <w:r w:rsidR="00905C4E" w:rsidRPr="00905C4E">
        <w:rPr>
          <w:rFonts w:cs="Arial"/>
          <w:sz w:val="18"/>
          <w:szCs w:val="16"/>
          <w:lang w:val="de-CH"/>
        </w:rPr>
        <w:t>Ox-</w:t>
      </w:r>
      <w:r w:rsidR="00905C4E" w:rsidRPr="00905C4E">
        <w:rPr>
          <w:sz w:val="18"/>
          <w:szCs w:val="16"/>
          <w:lang w:val="de-CH"/>
        </w:rPr>
        <w:t>Red</w:t>
      </w:r>
      <w:proofErr w:type="spellEnd"/>
      <w:r w:rsidR="00905C4E" w:rsidRPr="00905C4E">
        <w:rPr>
          <w:sz w:val="18"/>
          <w:szCs w:val="16"/>
          <w:lang w:val="de-CH"/>
        </w:rPr>
        <w:t xml:space="preserve"> Titrationen</w:t>
      </w:r>
      <w:r w:rsidR="00905C4E" w:rsidRPr="00905C4E">
        <w:rPr>
          <w:rFonts w:cs="Arial"/>
          <w:sz w:val="14"/>
          <w:szCs w:val="12"/>
          <w:lang w:val="de-CH"/>
        </w:rPr>
        <w:t xml:space="preserve"> </w:t>
      </w:r>
      <w:r w:rsidR="00D72E85" w:rsidRPr="000B1A33">
        <w:rPr>
          <w:rFonts w:cs="Arial"/>
          <w:sz w:val="18"/>
          <w:szCs w:val="16"/>
          <w:lang w:val="de-CH"/>
        </w:rPr>
        <w:t>(</w:t>
      </w:r>
      <w:r w:rsidR="000B1A33" w:rsidRPr="000B1A33">
        <w:rPr>
          <w:rFonts w:cs="Arial"/>
          <w:sz w:val="18"/>
          <w:szCs w:val="16"/>
          <w:lang w:val="de-CH"/>
        </w:rPr>
        <w:t>Dienstag</w:t>
      </w:r>
      <w:r w:rsidR="00D72E85" w:rsidRPr="000B1A33">
        <w:rPr>
          <w:rFonts w:cs="Arial"/>
          <w:sz w:val="18"/>
          <w:szCs w:val="16"/>
          <w:lang w:val="de-CH"/>
        </w:rPr>
        <w:t>)</w:t>
      </w:r>
      <w:r w:rsidR="001765F1" w:rsidRPr="000B1A33">
        <w:rPr>
          <w:rFonts w:cs="Arial"/>
          <w:sz w:val="18"/>
          <w:szCs w:val="16"/>
          <w:lang w:val="de-CH"/>
        </w:rPr>
        <w:t xml:space="preserve"> ; </w:t>
      </w:r>
      <w:r w:rsidR="001765F1" w:rsidRPr="001765F1">
        <w:rPr>
          <w:rFonts w:ascii="Symbol" w:hAnsi="Symbol"/>
          <w:sz w:val="18"/>
          <w:szCs w:val="16"/>
          <w:lang w:val="fr-CH"/>
        </w:rPr>
        <w:t>c</w:t>
      </w:r>
      <w:r w:rsidR="001765F1" w:rsidRPr="000B1A33">
        <w:rPr>
          <w:rFonts w:cs="Arial"/>
          <w:sz w:val="18"/>
          <w:szCs w:val="16"/>
          <w:lang w:val="de-CH"/>
        </w:rPr>
        <w:t xml:space="preserve">: </w:t>
      </w:r>
      <w:r w:rsidR="000B1A33" w:rsidRPr="00FE4138">
        <w:rPr>
          <w:sz w:val="18"/>
          <w:szCs w:val="18"/>
          <w:lang w:val="de-CH"/>
        </w:rPr>
        <w:t>Galvanische Zelle</w:t>
      </w:r>
      <w:r w:rsidR="000B1A33">
        <w:rPr>
          <w:sz w:val="18"/>
          <w:szCs w:val="18"/>
          <w:lang w:val="de-CH"/>
        </w:rPr>
        <w:t>n</w:t>
      </w:r>
      <w:r w:rsidR="00D72E85" w:rsidRPr="000B1A33">
        <w:rPr>
          <w:sz w:val="18"/>
          <w:szCs w:val="16"/>
          <w:lang w:val="de-CH"/>
        </w:rPr>
        <w:t xml:space="preserve"> (</w:t>
      </w:r>
      <w:r w:rsidR="000B1A33">
        <w:rPr>
          <w:sz w:val="18"/>
          <w:szCs w:val="16"/>
          <w:lang w:val="de-CH"/>
        </w:rPr>
        <w:t>Mittwoch</w:t>
      </w:r>
      <w:r w:rsidR="00D72E85" w:rsidRPr="000B1A33">
        <w:rPr>
          <w:sz w:val="18"/>
          <w:szCs w:val="16"/>
          <w:lang w:val="de-CH"/>
        </w:rPr>
        <w:t>)</w:t>
      </w:r>
    </w:p>
    <w:p w14:paraId="0385E316" w14:textId="19882A87" w:rsidR="00D72E85" w:rsidRPr="00DE09E4" w:rsidRDefault="00D72E85" w:rsidP="006A621B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 w:rsidRPr="000B1A33">
        <w:rPr>
          <w:sz w:val="18"/>
          <w:szCs w:val="16"/>
          <w:lang w:val="de-CH"/>
        </w:rPr>
        <w:tab/>
      </w:r>
      <w:r w:rsidRPr="00DE09E4">
        <w:rPr>
          <w:rFonts w:cs="Arial"/>
          <w:sz w:val="18"/>
          <w:szCs w:val="16"/>
          <w:lang w:val="de-CH"/>
        </w:rPr>
        <w:t>(</w:t>
      </w:r>
      <w:r w:rsidR="000B1A33" w:rsidRPr="00DE09E4">
        <w:rPr>
          <w:rFonts w:cs="Arial"/>
          <w:sz w:val="18"/>
          <w:szCs w:val="16"/>
          <w:lang w:val="de-CH"/>
        </w:rPr>
        <w:t>Klassen</w:t>
      </w:r>
      <w:r w:rsidRPr="00DE09E4">
        <w:rPr>
          <w:rFonts w:cs="Arial"/>
          <w:sz w:val="18"/>
          <w:szCs w:val="16"/>
          <w:lang w:val="de-CH"/>
        </w:rPr>
        <w:t xml:space="preserve"> </w:t>
      </w:r>
      <w:r>
        <w:rPr>
          <w:rFonts w:ascii="Symbol" w:hAnsi="Symbol" w:cs="Arial"/>
          <w:sz w:val="18"/>
          <w:szCs w:val="16"/>
          <w:lang w:val="fr-CH"/>
        </w:rPr>
        <w:t xml:space="preserve">b, </w:t>
      </w:r>
      <w:r w:rsidRPr="00DE09E4">
        <w:rPr>
          <w:rFonts w:cs="Arial"/>
          <w:sz w:val="18"/>
          <w:szCs w:val="16"/>
          <w:lang w:val="de-CH"/>
        </w:rPr>
        <w:t xml:space="preserve">d </w:t>
      </w:r>
      <w:r w:rsidR="000B1A33" w:rsidRPr="00DE09E4">
        <w:rPr>
          <w:rFonts w:cs="Arial"/>
          <w:sz w:val="18"/>
          <w:szCs w:val="16"/>
          <w:lang w:val="de-CH"/>
        </w:rPr>
        <w:t>ohne PA</w:t>
      </w:r>
      <w:r w:rsidRPr="00DE09E4">
        <w:rPr>
          <w:rFonts w:cs="Arial"/>
          <w:sz w:val="18"/>
          <w:szCs w:val="16"/>
          <w:lang w:val="de-CH"/>
        </w:rPr>
        <w:t>)</w:t>
      </w:r>
    </w:p>
    <w:p w14:paraId="487B2629" w14:textId="1F4FD9E5" w:rsidR="00D72E85" w:rsidRPr="00DE09E4" w:rsidRDefault="006A1878" w:rsidP="00926998">
      <w:pPr>
        <w:tabs>
          <w:tab w:val="left" w:pos="2280"/>
        </w:tabs>
        <w:spacing w:before="240"/>
        <w:jc w:val="both"/>
        <w:rPr>
          <w:rFonts w:cs="Arial"/>
          <w:b/>
          <w:bCs/>
          <w:sz w:val="18"/>
          <w:szCs w:val="16"/>
          <w:lang w:val="de-CH"/>
        </w:rPr>
      </w:pPr>
      <w:r>
        <w:rPr>
          <w:sz w:val="18"/>
          <w:szCs w:val="16"/>
          <w:lang w:val="de-CH"/>
        </w:rPr>
        <w:t>Woche</w:t>
      </w:r>
      <w:r w:rsidRPr="00D36BBA">
        <w:rPr>
          <w:sz w:val="18"/>
          <w:szCs w:val="16"/>
          <w:lang w:val="de-CH"/>
        </w:rPr>
        <w:t xml:space="preserve"> </w:t>
      </w:r>
      <w:r w:rsidR="00B86460" w:rsidRPr="00DE09E4">
        <w:rPr>
          <w:sz w:val="18"/>
          <w:szCs w:val="16"/>
          <w:lang w:val="de-CH"/>
        </w:rPr>
        <w:t>21</w:t>
      </w:r>
      <w:r w:rsidR="00B86460" w:rsidRPr="00DE09E4">
        <w:rPr>
          <w:sz w:val="18"/>
          <w:szCs w:val="16"/>
          <w:lang w:val="de-CH"/>
        </w:rPr>
        <w:tab/>
      </w:r>
      <w:r w:rsidR="00DE09E4" w:rsidRPr="00D36BBA">
        <w:rPr>
          <w:sz w:val="18"/>
          <w:szCs w:val="18"/>
          <w:lang w:val="de-CH"/>
        </w:rPr>
        <w:t>Techniken der Organischen Chemie</w:t>
      </w:r>
      <w:r w:rsidR="00DE09E4" w:rsidRPr="00DE09E4">
        <w:rPr>
          <w:sz w:val="18"/>
          <w:szCs w:val="16"/>
          <w:lang w:val="de-CH"/>
        </w:rPr>
        <w:t xml:space="preserve"> </w:t>
      </w:r>
      <w:r w:rsidR="00D72E85" w:rsidRPr="00DE09E4">
        <w:rPr>
          <w:sz w:val="18"/>
          <w:szCs w:val="16"/>
          <w:lang w:val="de-CH"/>
        </w:rPr>
        <w:t>II</w:t>
      </w:r>
      <w:r w:rsidR="00D72E85" w:rsidRPr="00DE09E4">
        <w:rPr>
          <w:sz w:val="18"/>
          <w:szCs w:val="16"/>
          <w:lang w:val="de-CH"/>
        </w:rPr>
        <w:tab/>
      </w:r>
      <w:r w:rsidR="00D72E85" w:rsidRPr="00DE09E4">
        <w:rPr>
          <w:sz w:val="18"/>
          <w:szCs w:val="16"/>
          <w:lang w:val="de-CH"/>
        </w:rPr>
        <w:tab/>
      </w:r>
      <w:r w:rsidR="00DE09E4">
        <w:rPr>
          <w:rFonts w:cs="Arial"/>
          <w:b/>
          <w:bCs/>
          <w:sz w:val="18"/>
          <w:szCs w:val="16"/>
          <w:lang w:val="de-CH"/>
        </w:rPr>
        <w:t>Kurz-Bericht</w:t>
      </w:r>
    </w:p>
    <w:p w14:paraId="74FACB39" w14:textId="4F355910" w:rsidR="00D21078" w:rsidRPr="006A1878" w:rsidRDefault="00D72E85" w:rsidP="00926998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 w:rsidRPr="00DE09E4">
        <w:rPr>
          <w:sz w:val="18"/>
          <w:szCs w:val="16"/>
          <w:lang w:val="de-CH"/>
        </w:rPr>
        <w:tab/>
      </w:r>
      <w:r w:rsidR="00D21078">
        <w:rPr>
          <w:rFonts w:ascii="Symbol" w:hAnsi="Symbol"/>
          <w:sz w:val="18"/>
          <w:szCs w:val="16"/>
          <w:lang w:val="fr-CH"/>
        </w:rPr>
        <w:t>d</w:t>
      </w:r>
      <w:r w:rsidR="00D21078" w:rsidRPr="006A1878">
        <w:rPr>
          <w:sz w:val="18"/>
          <w:szCs w:val="16"/>
          <w:lang w:val="de-CH"/>
        </w:rPr>
        <w:t xml:space="preserve"> : </w:t>
      </w:r>
      <w:r w:rsidR="006A1878" w:rsidRPr="006A1878">
        <w:rPr>
          <w:sz w:val="18"/>
          <w:szCs w:val="16"/>
          <w:lang w:val="de-CH"/>
        </w:rPr>
        <w:t>Instrumentelle Analysetechniken (Demo)</w:t>
      </w:r>
      <w:r w:rsidR="006A1878" w:rsidRPr="006A1878">
        <w:rPr>
          <w:sz w:val="18"/>
          <w:szCs w:val="16"/>
          <w:lang w:val="de-CH"/>
        </w:rPr>
        <w:tab/>
      </w:r>
    </w:p>
    <w:p w14:paraId="618DF7AB" w14:textId="5C8C57F3" w:rsidR="007D0F16" w:rsidRDefault="006A1878" w:rsidP="00926998">
      <w:pPr>
        <w:tabs>
          <w:tab w:val="left" w:pos="2280"/>
        </w:tabs>
        <w:spacing w:before="240"/>
        <w:jc w:val="both"/>
        <w:rPr>
          <w:rFonts w:cs="Arial"/>
          <w:sz w:val="18"/>
          <w:szCs w:val="16"/>
          <w:lang w:val="de-CH"/>
        </w:rPr>
      </w:pPr>
      <w:r>
        <w:rPr>
          <w:sz w:val="18"/>
          <w:szCs w:val="16"/>
          <w:lang w:val="de-CH"/>
        </w:rPr>
        <w:t>Woche</w:t>
      </w:r>
      <w:r w:rsidRPr="00D36BBA">
        <w:rPr>
          <w:sz w:val="18"/>
          <w:szCs w:val="16"/>
          <w:lang w:val="de-CH"/>
        </w:rPr>
        <w:t xml:space="preserve"> </w:t>
      </w:r>
      <w:r w:rsidR="00300187" w:rsidRPr="006A1878">
        <w:rPr>
          <w:sz w:val="18"/>
          <w:szCs w:val="16"/>
          <w:lang w:val="de-CH"/>
        </w:rPr>
        <w:t>2</w:t>
      </w:r>
      <w:r w:rsidR="00BF5548" w:rsidRPr="006A1878">
        <w:rPr>
          <w:sz w:val="18"/>
          <w:szCs w:val="16"/>
          <w:lang w:val="de-CH"/>
        </w:rPr>
        <w:t>2</w:t>
      </w:r>
      <w:r w:rsidR="00B538A4" w:rsidRPr="006A1878">
        <w:rPr>
          <w:sz w:val="18"/>
          <w:szCs w:val="16"/>
          <w:lang w:val="de-CH"/>
        </w:rPr>
        <w:tab/>
      </w:r>
      <w:r w:rsidRPr="006A1878">
        <w:rPr>
          <w:sz w:val="18"/>
          <w:szCs w:val="16"/>
          <w:lang w:val="de-CH"/>
        </w:rPr>
        <w:t>Instrumentelle Analysetechniken (Demo)</w:t>
      </w:r>
      <w:r w:rsidR="00791E88" w:rsidRPr="006A1878">
        <w:rPr>
          <w:sz w:val="18"/>
          <w:szCs w:val="16"/>
          <w:lang w:val="de-CH"/>
        </w:rPr>
        <w:t xml:space="preserve">; </w:t>
      </w:r>
      <w:r w:rsidR="00791E88" w:rsidRPr="006A1878">
        <w:rPr>
          <w:rFonts w:cs="Arial"/>
          <w:sz w:val="18"/>
          <w:szCs w:val="16"/>
          <w:lang w:val="de-CH"/>
        </w:rPr>
        <w:t>(</w:t>
      </w:r>
      <w:r>
        <w:rPr>
          <w:rFonts w:cs="Arial"/>
          <w:sz w:val="18"/>
          <w:szCs w:val="16"/>
          <w:lang w:val="de-CH"/>
        </w:rPr>
        <w:t>K</w:t>
      </w:r>
      <w:r w:rsidR="00791E88" w:rsidRPr="006A1878">
        <w:rPr>
          <w:rFonts w:cs="Arial"/>
          <w:sz w:val="18"/>
          <w:szCs w:val="16"/>
          <w:lang w:val="de-CH"/>
        </w:rPr>
        <w:t xml:space="preserve">lasse </w:t>
      </w:r>
      <w:r w:rsidR="00791E88">
        <w:rPr>
          <w:rFonts w:ascii="Symbol" w:hAnsi="Symbol" w:cs="Arial"/>
          <w:sz w:val="18"/>
          <w:szCs w:val="16"/>
          <w:lang w:val="fr-CH"/>
        </w:rPr>
        <w:t>d</w:t>
      </w:r>
      <w:r w:rsidR="00791E88" w:rsidRPr="006A1878">
        <w:rPr>
          <w:rFonts w:cs="Arial"/>
          <w:sz w:val="18"/>
          <w:szCs w:val="16"/>
          <w:lang w:val="de-CH"/>
        </w:rPr>
        <w:t xml:space="preserve"> </w:t>
      </w:r>
      <w:r>
        <w:rPr>
          <w:rFonts w:cs="Arial"/>
          <w:sz w:val="18"/>
          <w:szCs w:val="16"/>
          <w:lang w:val="de-CH"/>
        </w:rPr>
        <w:t>ohne PA</w:t>
      </w:r>
      <w:r w:rsidR="00791E88" w:rsidRPr="006A1878">
        <w:rPr>
          <w:rFonts w:cs="Arial"/>
          <w:sz w:val="18"/>
          <w:szCs w:val="16"/>
          <w:lang w:val="de-CH"/>
        </w:rPr>
        <w:t>)</w:t>
      </w:r>
    </w:p>
    <w:p w14:paraId="4FAA06DF" w14:textId="790E5CB7" w:rsidR="00905C4E" w:rsidRPr="006A1878" w:rsidRDefault="00905C4E" w:rsidP="00926998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>
        <w:rPr>
          <w:rFonts w:cs="Arial"/>
          <w:sz w:val="18"/>
          <w:szCs w:val="16"/>
          <w:lang w:val="de-CH"/>
        </w:rPr>
        <w:tab/>
      </w:r>
      <w:r w:rsidRPr="001765F1">
        <w:rPr>
          <w:rFonts w:ascii="Symbol" w:hAnsi="Symbol" w:cs="Arial"/>
          <w:sz w:val="18"/>
          <w:szCs w:val="16"/>
          <w:lang w:val="fr-CH"/>
        </w:rPr>
        <w:t>a</w:t>
      </w:r>
      <w:r w:rsidRPr="001765F1">
        <w:rPr>
          <w:rFonts w:ascii="Symbol" w:hAnsi="Symbol" w:cs="Arial"/>
          <w:b/>
          <w:bCs/>
          <w:sz w:val="18"/>
          <w:szCs w:val="16"/>
          <w:lang w:val="fr-CH"/>
        </w:rPr>
        <w:t xml:space="preserve">: </w:t>
      </w:r>
      <w:r w:rsidRPr="006A1878">
        <w:rPr>
          <w:sz w:val="18"/>
          <w:szCs w:val="16"/>
          <w:lang w:val="de-CH"/>
        </w:rPr>
        <w:t xml:space="preserve">Instrumentelle Analysetechniken </w:t>
      </w:r>
      <w:r w:rsidR="0025022D">
        <w:rPr>
          <w:sz w:val="18"/>
          <w:szCs w:val="16"/>
          <w:lang w:val="de-CH"/>
        </w:rPr>
        <w:t xml:space="preserve">I </w:t>
      </w:r>
      <w:r w:rsidRPr="006A1878">
        <w:rPr>
          <w:sz w:val="18"/>
          <w:szCs w:val="16"/>
          <w:lang w:val="de-CH"/>
        </w:rPr>
        <w:t>(</w:t>
      </w:r>
      <w:r w:rsidR="0025022D">
        <w:rPr>
          <w:sz w:val="18"/>
          <w:szCs w:val="16"/>
          <w:lang w:val="de-CH"/>
        </w:rPr>
        <w:t xml:space="preserve">HPLC, </w:t>
      </w:r>
      <w:proofErr w:type="spellStart"/>
      <w:r w:rsidR="0025022D">
        <w:rPr>
          <w:sz w:val="18"/>
          <w:szCs w:val="16"/>
          <w:lang w:val="de-CH"/>
        </w:rPr>
        <w:t>Microplatten+</w:t>
      </w:r>
      <w:r w:rsidRPr="006A1878">
        <w:rPr>
          <w:sz w:val="18"/>
          <w:szCs w:val="16"/>
          <w:lang w:val="de-CH"/>
        </w:rPr>
        <w:t>Demo</w:t>
      </w:r>
      <w:proofErr w:type="spellEnd"/>
      <w:r w:rsidRPr="006A1878">
        <w:rPr>
          <w:sz w:val="18"/>
          <w:szCs w:val="16"/>
          <w:lang w:val="de-CH"/>
        </w:rPr>
        <w:t>)</w:t>
      </w:r>
    </w:p>
    <w:p w14:paraId="07BCC67A" w14:textId="506E8D0F" w:rsidR="007D0F16" w:rsidRPr="006A1878" w:rsidRDefault="006A1878" w:rsidP="3AEC199B">
      <w:pPr>
        <w:tabs>
          <w:tab w:val="left" w:pos="2280"/>
        </w:tabs>
        <w:spacing w:before="240"/>
        <w:jc w:val="both"/>
        <w:rPr>
          <w:sz w:val="18"/>
          <w:szCs w:val="18"/>
          <w:lang w:val="de-CH"/>
        </w:rPr>
      </w:pPr>
      <w:r>
        <w:rPr>
          <w:sz w:val="18"/>
          <w:szCs w:val="16"/>
          <w:lang w:val="de-CH"/>
        </w:rPr>
        <w:t>Woche</w:t>
      </w:r>
      <w:r w:rsidR="00B86460" w:rsidRPr="006A1878">
        <w:rPr>
          <w:sz w:val="18"/>
          <w:szCs w:val="18"/>
          <w:lang w:val="de-CH"/>
        </w:rPr>
        <w:t xml:space="preserve"> 23</w:t>
      </w:r>
      <w:r w:rsidR="00B86460" w:rsidRPr="006A1878">
        <w:rPr>
          <w:lang w:val="de-CH"/>
        </w:rPr>
        <w:tab/>
      </w:r>
      <w:r w:rsidRPr="006A1878">
        <w:rPr>
          <w:sz w:val="18"/>
          <w:szCs w:val="16"/>
          <w:lang w:val="de-CH"/>
        </w:rPr>
        <w:t>Instrumentelle Analysetechniken</w:t>
      </w:r>
      <w:r w:rsidR="00C37696">
        <w:rPr>
          <w:sz w:val="18"/>
          <w:szCs w:val="16"/>
          <w:lang w:val="de-CH"/>
        </w:rPr>
        <w:t xml:space="preserve"> </w:t>
      </w:r>
      <w:r w:rsidR="0025022D">
        <w:rPr>
          <w:sz w:val="18"/>
          <w:szCs w:val="16"/>
          <w:lang w:val="de-CH"/>
        </w:rPr>
        <w:t xml:space="preserve">I </w:t>
      </w:r>
      <w:r w:rsidR="00E06161" w:rsidRPr="006A1878">
        <w:rPr>
          <w:sz w:val="18"/>
          <w:szCs w:val="18"/>
          <w:lang w:val="de-CH"/>
        </w:rPr>
        <w:t>(</w:t>
      </w:r>
      <w:r w:rsidR="00D21078" w:rsidRPr="006A1878">
        <w:rPr>
          <w:sz w:val="18"/>
          <w:szCs w:val="18"/>
          <w:lang w:val="de-CH"/>
        </w:rPr>
        <w:t>HPLC</w:t>
      </w:r>
      <w:r w:rsidR="0025022D">
        <w:rPr>
          <w:sz w:val="18"/>
          <w:szCs w:val="16"/>
          <w:lang w:val="de-CH"/>
        </w:rPr>
        <w:t>, Microplatten</w:t>
      </w:r>
      <w:r w:rsidR="00E06161" w:rsidRPr="006A1878">
        <w:rPr>
          <w:sz w:val="18"/>
          <w:szCs w:val="18"/>
          <w:lang w:val="de-CH"/>
        </w:rPr>
        <w:t>)</w:t>
      </w:r>
      <w:r w:rsidR="00791E88" w:rsidRPr="006A1878">
        <w:rPr>
          <w:sz w:val="18"/>
          <w:szCs w:val="18"/>
          <w:lang w:val="de-CH"/>
        </w:rPr>
        <w:t xml:space="preserve">; </w:t>
      </w:r>
      <w:r w:rsidR="00791E88" w:rsidRPr="006A1878">
        <w:rPr>
          <w:rFonts w:cs="Arial"/>
          <w:sz w:val="18"/>
          <w:szCs w:val="18"/>
          <w:lang w:val="de-CH"/>
        </w:rPr>
        <w:t>(</w:t>
      </w:r>
      <w:r>
        <w:rPr>
          <w:rFonts w:cs="Arial"/>
          <w:sz w:val="18"/>
          <w:szCs w:val="18"/>
          <w:lang w:val="de-CH"/>
        </w:rPr>
        <w:t>K</w:t>
      </w:r>
      <w:r w:rsidR="00791E88" w:rsidRPr="006A1878">
        <w:rPr>
          <w:rFonts w:cs="Arial"/>
          <w:sz w:val="18"/>
          <w:szCs w:val="18"/>
          <w:lang w:val="de-CH"/>
        </w:rPr>
        <w:t xml:space="preserve">lasse </w:t>
      </w:r>
      <w:r w:rsidR="00791E88" w:rsidRPr="3AEC199B">
        <w:rPr>
          <w:rFonts w:ascii="Symbol" w:hAnsi="Symbol" w:cs="Arial"/>
          <w:sz w:val="18"/>
          <w:szCs w:val="18"/>
        </w:rPr>
        <w:t>a</w:t>
      </w:r>
      <w:r w:rsidR="00791E88" w:rsidRPr="006A1878">
        <w:rPr>
          <w:rFonts w:cs="Arial"/>
          <w:sz w:val="18"/>
          <w:szCs w:val="18"/>
          <w:lang w:val="de-CH"/>
        </w:rPr>
        <w:t xml:space="preserve"> </w:t>
      </w:r>
      <w:r>
        <w:rPr>
          <w:rFonts w:cs="Arial"/>
          <w:sz w:val="18"/>
          <w:szCs w:val="18"/>
          <w:lang w:val="de-CH"/>
        </w:rPr>
        <w:t>ohne PA</w:t>
      </w:r>
      <w:r w:rsidR="00791E88" w:rsidRPr="006A1878">
        <w:rPr>
          <w:rFonts w:cs="Arial"/>
          <w:sz w:val="18"/>
          <w:szCs w:val="18"/>
          <w:lang w:val="de-CH"/>
        </w:rPr>
        <w:t>)</w:t>
      </w:r>
    </w:p>
    <w:p w14:paraId="0021BC2F" w14:textId="36C0B685" w:rsidR="007D0F16" w:rsidRPr="006A1878" w:rsidRDefault="006A1878" w:rsidP="007D0F16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>
        <w:rPr>
          <w:sz w:val="18"/>
          <w:szCs w:val="16"/>
          <w:lang w:val="de-CH"/>
        </w:rPr>
        <w:t>Woche</w:t>
      </w:r>
      <w:r w:rsidR="00B86460" w:rsidRPr="006A1878">
        <w:rPr>
          <w:sz w:val="18"/>
          <w:szCs w:val="16"/>
          <w:lang w:val="de-CH"/>
        </w:rPr>
        <w:t xml:space="preserve"> 24</w:t>
      </w:r>
      <w:r w:rsidR="00B86460" w:rsidRPr="006A1878">
        <w:rPr>
          <w:sz w:val="18"/>
          <w:szCs w:val="16"/>
          <w:lang w:val="de-CH"/>
        </w:rPr>
        <w:tab/>
      </w:r>
      <w:r w:rsidRPr="006A1878">
        <w:rPr>
          <w:sz w:val="18"/>
          <w:szCs w:val="16"/>
          <w:lang w:val="de-CH"/>
        </w:rPr>
        <w:t>Instrumentelle Analysetechniken</w:t>
      </w:r>
      <w:r w:rsidR="00E06161" w:rsidRPr="006A1878">
        <w:rPr>
          <w:sz w:val="18"/>
          <w:szCs w:val="16"/>
          <w:lang w:val="de-CH"/>
        </w:rPr>
        <w:t xml:space="preserve"> </w:t>
      </w:r>
      <w:r w:rsidR="00E30515">
        <w:rPr>
          <w:sz w:val="18"/>
          <w:szCs w:val="16"/>
          <w:lang w:val="de-CH"/>
        </w:rPr>
        <w:t xml:space="preserve">II </w:t>
      </w:r>
      <w:r w:rsidR="00E06161" w:rsidRPr="006A1878">
        <w:rPr>
          <w:sz w:val="18"/>
          <w:szCs w:val="16"/>
          <w:lang w:val="de-CH"/>
        </w:rPr>
        <w:t>(</w:t>
      </w:r>
      <w:r w:rsidR="00E30515">
        <w:rPr>
          <w:sz w:val="18"/>
          <w:szCs w:val="16"/>
          <w:lang w:val="de-CH"/>
        </w:rPr>
        <w:t xml:space="preserve">HPLC, </w:t>
      </w:r>
      <w:r w:rsidR="00E06161" w:rsidRPr="006A1878">
        <w:rPr>
          <w:sz w:val="18"/>
          <w:szCs w:val="16"/>
          <w:lang w:val="de-CH"/>
        </w:rPr>
        <w:t>Micropla</w:t>
      </w:r>
      <w:r w:rsidR="00E30515">
        <w:rPr>
          <w:sz w:val="18"/>
          <w:szCs w:val="16"/>
          <w:lang w:val="de-CH"/>
        </w:rPr>
        <w:t>tten</w:t>
      </w:r>
      <w:r w:rsidR="00E06161" w:rsidRPr="006A1878">
        <w:rPr>
          <w:sz w:val="18"/>
          <w:szCs w:val="16"/>
          <w:lang w:val="de-CH"/>
        </w:rPr>
        <w:t>)</w:t>
      </w:r>
    </w:p>
    <w:p w14:paraId="748D93EC" w14:textId="6C0D61FD" w:rsidR="00B86460" w:rsidRPr="00561487" w:rsidRDefault="007D0F16" w:rsidP="00920DEA">
      <w:pPr>
        <w:tabs>
          <w:tab w:val="left" w:pos="2280"/>
        </w:tabs>
        <w:spacing w:before="240"/>
        <w:jc w:val="both"/>
        <w:rPr>
          <w:sz w:val="18"/>
          <w:szCs w:val="16"/>
          <w:lang w:val="de-CH"/>
        </w:rPr>
      </w:pPr>
      <w:r w:rsidRPr="006A1878">
        <w:rPr>
          <w:sz w:val="18"/>
          <w:szCs w:val="16"/>
          <w:lang w:val="de-CH"/>
        </w:rPr>
        <w:tab/>
      </w:r>
      <w:r w:rsidR="00D21078" w:rsidRPr="00D21078">
        <w:rPr>
          <w:rFonts w:ascii="Symbol" w:hAnsi="Symbol"/>
          <w:sz w:val="18"/>
          <w:szCs w:val="16"/>
          <w:lang w:val="fr-CH"/>
        </w:rPr>
        <w:t>a</w:t>
      </w:r>
      <w:r w:rsidR="00D21078">
        <w:rPr>
          <w:rFonts w:ascii="Symbol" w:hAnsi="Symbol"/>
          <w:sz w:val="18"/>
          <w:szCs w:val="16"/>
          <w:lang w:val="fr-CH"/>
        </w:rPr>
        <w:t xml:space="preserve">: </w:t>
      </w:r>
      <w:r w:rsidR="00AC6F44" w:rsidRPr="006A1878">
        <w:rPr>
          <w:sz w:val="18"/>
          <w:szCs w:val="16"/>
          <w:lang w:val="de-CH"/>
        </w:rPr>
        <w:t>Instrumentelle Analysetechniken</w:t>
      </w:r>
      <w:r w:rsidR="006D48F7">
        <w:rPr>
          <w:sz w:val="18"/>
          <w:szCs w:val="16"/>
          <w:lang w:val="de-CH"/>
        </w:rPr>
        <w:t xml:space="preserve"> </w:t>
      </w:r>
      <w:r w:rsidR="00E30515">
        <w:rPr>
          <w:sz w:val="18"/>
          <w:szCs w:val="16"/>
          <w:lang w:val="de-CH"/>
        </w:rPr>
        <w:t xml:space="preserve">II </w:t>
      </w:r>
      <w:r w:rsidR="00D21078" w:rsidRPr="00561487">
        <w:rPr>
          <w:sz w:val="18"/>
          <w:szCs w:val="16"/>
          <w:lang w:val="de-CH"/>
        </w:rPr>
        <w:t xml:space="preserve"> </w:t>
      </w:r>
      <w:r w:rsidR="00E30515" w:rsidRPr="006A1878">
        <w:rPr>
          <w:sz w:val="18"/>
          <w:szCs w:val="16"/>
          <w:lang w:val="de-CH"/>
        </w:rPr>
        <w:t>(</w:t>
      </w:r>
      <w:r w:rsidR="00E30515">
        <w:rPr>
          <w:sz w:val="18"/>
          <w:szCs w:val="16"/>
          <w:lang w:val="de-CH"/>
        </w:rPr>
        <w:t xml:space="preserve">HPLC, </w:t>
      </w:r>
      <w:proofErr w:type="spellStart"/>
      <w:r w:rsidR="00E30515">
        <w:rPr>
          <w:sz w:val="18"/>
          <w:szCs w:val="16"/>
          <w:lang w:val="de-CH"/>
        </w:rPr>
        <w:t>Microplatten+</w:t>
      </w:r>
      <w:r w:rsidR="00E30515" w:rsidRPr="006A1878">
        <w:rPr>
          <w:sz w:val="18"/>
          <w:szCs w:val="16"/>
          <w:lang w:val="de-CH"/>
        </w:rPr>
        <w:t>Demo</w:t>
      </w:r>
      <w:proofErr w:type="spellEnd"/>
      <w:r w:rsidR="00E30515" w:rsidRPr="006A1878">
        <w:rPr>
          <w:sz w:val="18"/>
          <w:szCs w:val="16"/>
          <w:lang w:val="de-CH"/>
        </w:rPr>
        <w:t>)</w:t>
      </w:r>
    </w:p>
    <w:p w14:paraId="7670C2D6" w14:textId="27FC0AFB" w:rsidR="00B538A4" w:rsidRPr="00561487" w:rsidRDefault="00B538A4" w:rsidP="00C6416E">
      <w:pPr>
        <w:pStyle w:val="Header"/>
        <w:tabs>
          <w:tab w:val="clear" w:pos="4153"/>
          <w:tab w:val="clear" w:pos="8306"/>
          <w:tab w:val="left" w:pos="2280"/>
        </w:tabs>
        <w:spacing w:before="240"/>
        <w:rPr>
          <w:i/>
          <w:iCs/>
          <w:sz w:val="12"/>
          <w:szCs w:val="10"/>
          <w:lang w:val="de-CH"/>
        </w:rPr>
      </w:pPr>
    </w:p>
    <w:sectPr w:rsidR="00B538A4" w:rsidRPr="00561487">
      <w:headerReference w:type="default" r:id="rId9"/>
      <w:footerReference w:type="default" r:id="rId10"/>
      <w:pgSz w:w="11907" w:h="16840" w:code="9"/>
      <w:pgMar w:top="1418" w:right="1134" w:bottom="1120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8253" w14:textId="77777777" w:rsidR="00040FF4" w:rsidRDefault="00040FF4">
      <w:r>
        <w:separator/>
      </w:r>
    </w:p>
  </w:endnote>
  <w:endnote w:type="continuationSeparator" w:id="0">
    <w:p w14:paraId="7791CFF6" w14:textId="77777777" w:rsidR="00040FF4" w:rsidRDefault="0004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6809" w14:textId="2CA3E027" w:rsidR="00B538A4" w:rsidRDefault="00A85A49">
    <w:pPr>
      <w:pStyle w:val="Footer"/>
      <w:tabs>
        <w:tab w:val="clear" w:pos="8306"/>
        <w:tab w:val="left" w:pos="6804"/>
        <w:tab w:val="right" w:pos="9639"/>
      </w:tabs>
      <w:rPr>
        <w:color w:val="999999"/>
        <w:sz w:val="20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46D83" wp14:editId="1AE5ADAE">
          <wp:simplePos x="0" y="0"/>
          <wp:positionH relativeFrom="margin">
            <wp:posOffset>5980430</wp:posOffset>
          </wp:positionH>
          <wp:positionV relativeFrom="paragraph">
            <wp:posOffset>-24130</wp:posOffset>
          </wp:positionV>
          <wp:extent cx="394335" cy="394335"/>
          <wp:effectExtent l="0" t="0" r="5715" b="5715"/>
          <wp:wrapSquare wrapText="bothSides"/>
          <wp:docPr id="2" name="Image 10" descr="Valais_excell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Valais_excell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46CA14F4" wp14:editId="25DAFD54">
          <wp:simplePos x="0" y="0"/>
          <wp:positionH relativeFrom="column">
            <wp:posOffset>-250825</wp:posOffset>
          </wp:positionH>
          <wp:positionV relativeFrom="paragraph">
            <wp:posOffset>-103505</wp:posOffset>
          </wp:positionV>
          <wp:extent cx="878840" cy="224790"/>
          <wp:effectExtent l="0" t="0" r="0" b="3810"/>
          <wp:wrapTight wrapText="bothSides">
            <wp:wrapPolygon edited="0">
              <wp:start x="0" y="0"/>
              <wp:lineTo x="0" y="20136"/>
              <wp:lineTo x="21069" y="20136"/>
              <wp:lineTo x="21069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418" b="-14226"/>
                  <a:stretch/>
                </pic:blipFill>
                <pic:spPr bwMode="auto">
                  <a:xfrm>
                    <a:off x="0" y="0"/>
                    <a:ext cx="87884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687">
      <w:rPr>
        <w:noProof/>
      </w:rPr>
      <w:drawing>
        <wp:anchor distT="0" distB="0" distL="114300" distR="114300" simplePos="0" relativeHeight="251658242" behindDoc="1" locked="0" layoutInCell="1" allowOverlap="1" wp14:anchorId="5192B0BA" wp14:editId="23E5E68D">
          <wp:simplePos x="0" y="0"/>
          <wp:positionH relativeFrom="margin">
            <wp:posOffset>791845</wp:posOffset>
          </wp:positionH>
          <wp:positionV relativeFrom="paragraph">
            <wp:posOffset>9944735</wp:posOffset>
          </wp:positionV>
          <wp:extent cx="3305175" cy="200025"/>
          <wp:effectExtent l="0" t="0" r="0" b="0"/>
          <wp:wrapNone/>
          <wp:docPr id="4" name="Image 4" descr="Rawyl3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awyl3_RV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687">
      <w:rPr>
        <w:noProof/>
      </w:rPr>
      <w:drawing>
        <wp:anchor distT="0" distB="0" distL="114300" distR="114300" simplePos="0" relativeHeight="251658241" behindDoc="1" locked="0" layoutInCell="1" allowOverlap="1" wp14:anchorId="0392B27B" wp14:editId="4811DCCB">
          <wp:simplePos x="0" y="0"/>
          <wp:positionH relativeFrom="margin">
            <wp:posOffset>791845</wp:posOffset>
          </wp:positionH>
          <wp:positionV relativeFrom="paragraph">
            <wp:posOffset>9944735</wp:posOffset>
          </wp:positionV>
          <wp:extent cx="3305175" cy="200025"/>
          <wp:effectExtent l="0" t="0" r="0" b="0"/>
          <wp:wrapNone/>
          <wp:docPr id="1" name="Image 38" descr="Rawyl3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8" descr="Rawyl3_RV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687">
      <w:rPr>
        <w:noProof/>
      </w:rPr>
      <w:drawing>
        <wp:anchor distT="0" distB="0" distL="114300" distR="114300" simplePos="0" relativeHeight="251658243" behindDoc="1" locked="0" layoutInCell="1" allowOverlap="1" wp14:anchorId="2DD5C32B" wp14:editId="3C76B7A1">
          <wp:simplePos x="0" y="0"/>
          <wp:positionH relativeFrom="margin">
            <wp:posOffset>791845</wp:posOffset>
          </wp:positionH>
          <wp:positionV relativeFrom="paragraph">
            <wp:posOffset>9944735</wp:posOffset>
          </wp:positionV>
          <wp:extent cx="3305175" cy="200025"/>
          <wp:effectExtent l="0" t="0" r="0" b="0"/>
          <wp:wrapNone/>
          <wp:docPr id="5" name="Image 5" descr="Rawyl3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wyl3_RV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25">
      <w:rPr>
        <w:color w:val="999999"/>
        <w:sz w:val="20"/>
        <w:lang w:val="it-IT"/>
      </w:rPr>
      <w:tab/>
    </w:r>
    <w:r w:rsidR="00717718">
      <w:rPr>
        <w:color w:val="999999"/>
        <w:sz w:val="20"/>
        <w:lang w:val="it-IT"/>
      </w:rPr>
      <w:tab/>
    </w:r>
    <w:r w:rsidR="00717718">
      <w:rPr>
        <w:color w:val="999999"/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0D3C" w14:textId="77777777" w:rsidR="00040FF4" w:rsidRDefault="00040FF4">
      <w:r>
        <w:separator/>
      </w:r>
    </w:p>
  </w:footnote>
  <w:footnote w:type="continuationSeparator" w:id="0">
    <w:p w14:paraId="157251BC" w14:textId="77777777" w:rsidR="00040FF4" w:rsidRDefault="0004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AA3" w14:textId="77777777" w:rsidR="00B538A4" w:rsidRDefault="00B538A4">
    <w:pPr>
      <w:pStyle w:val="Header"/>
      <w:tabs>
        <w:tab w:val="clear" w:pos="8306"/>
        <w:tab w:val="right" w:pos="9072"/>
      </w:tabs>
      <w:rPr>
        <w:rFonts w:ascii="Times New Roman" w:hAnsi="Times New Roman"/>
        <w:sz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F37"/>
    <w:multiLevelType w:val="hybridMultilevel"/>
    <w:tmpl w:val="BA3C06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25F85"/>
    <w:multiLevelType w:val="hybridMultilevel"/>
    <w:tmpl w:val="85A48AC0"/>
    <w:lvl w:ilvl="0" w:tplc="EEE8F6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667E9"/>
    <w:multiLevelType w:val="hybridMultilevel"/>
    <w:tmpl w:val="37D41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B1"/>
    <w:multiLevelType w:val="hybridMultilevel"/>
    <w:tmpl w:val="2342163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54306E"/>
    <w:multiLevelType w:val="singleLevel"/>
    <w:tmpl w:val="98EE7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A757E9"/>
    <w:multiLevelType w:val="hybridMultilevel"/>
    <w:tmpl w:val="0F8E2972"/>
    <w:lvl w:ilvl="0" w:tplc="4502D752">
      <w:start w:val="4"/>
      <w:numFmt w:val="decimal"/>
      <w:lvlText w:val="%1."/>
      <w:lvlJc w:val="left"/>
      <w:pPr>
        <w:tabs>
          <w:tab w:val="num" w:pos="862"/>
        </w:tabs>
        <w:ind w:left="86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6" w15:restartNumberingAfterBreak="0">
    <w:nsid w:val="1CCC6B32"/>
    <w:multiLevelType w:val="hybridMultilevel"/>
    <w:tmpl w:val="591850EC"/>
    <w:lvl w:ilvl="0" w:tplc="EEE8F6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B76103"/>
    <w:multiLevelType w:val="hybridMultilevel"/>
    <w:tmpl w:val="F6082D66"/>
    <w:lvl w:ilvl="0" w:tplc="EC12EB78">
      <w:start w:val="9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8" w15:restartNumberingAfterBreak="0">
    <w:nsid w:val="2407505A"/>
    <w:multiLevelType w:val="hybridMultilevel"/>
    <w:tmpl w:val="C60E7A46"/>
    <w:lvl w:ilvl="0" w:tplc="4398B198">
      <w:start w:val="7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9" w15:restartNumberingAfterBreak="0">
    <w:nsid w:val="249932C7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A9647A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FE47C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F8E05F8"/>
    <w:multiLevelType w:val="singleLevel"/>
    <w:tmpl w:val="98EE7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A017A0"/>
    <w:multiLevelType w:val="hybridMultilevel"/>
    <w:tmpl w:val="C0B21530"/>
    <w:lvl w:ilvl="0" w:tplc="24B0BC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92E8E"/>
    <w:multiLevelType w:val="hybridMultilevel"/>
    <w:tmpl w:val="8E3AC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62F3"/>
    <w:multiLevelType w:val="hybridMultilevel"/>
    <w:tmpl w:val="9446B31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146459"/>
    <w:multiLevelType w:val="hybridMultilevel"/>
    <w:tmpl w:val="CCDCA69A"/>
    <w:lvl w:ilvl="0" w:tplc="D06A1F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17143"/>
    <w:multiLevelType w:val="singleLevel"/>
    <w:tmpl w:val="B9EA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6E075BE"/>
    <w:multiLevelType w:val="hybridMultilevel"/>
    <w:tmpl w:val="971EEFF6"/>
    <w:lvl w:ilvl="0" w:tplc="D854A1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03E46"/>
    <w:multiLevelType w:val="hybridMultilevel"/>
    <w:tmpl w:val="1750A940"/>
    <w:lvl w:ilvl="0" w:tplc="EEE8F6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8630F4">
      <w:start w:val="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E5010"/>
    <w:multiLevelType w:val="hybridMultilevel"/>
    <w:tmpl w:val="8766E7B2"/>
    <w:lvl w:ilvl="0" w:tplc="EEE8F6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6A310B"/>
    <w:multiLevelType w:val="hybridMultilevel"/>
    <w:tmpl w:val="6D48CD6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870C71"/>
    <w:multiLevelType w:val="hybridMultilevel"/>
    <w:tmpl w:val="0610F1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322F1"/>
    <w:multiLevelType w:val="hybridMultilevel"/>
    <w:tmpl w:val="7032A728"/>
    <w:lvl w:ilvl="0" w:tplc="040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4" w15:restartNumberingAfterBreak="0">
    <w:nsid w:val="420F003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5C023E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8C5744E"/>
    <w:multiLevelType w:val="hybridMultilevel"/>
    <w:tmpl w:val="2090A3C0"/>
    <w:lvl w:ilvl="0" w:tplc="AD2855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D0221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EF01553"/>
    <w:multiLevelType w:val="hybridMultilevel"/>
    <w:tmpl w:val="91B8C3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1387C"/>
    <w:multiLevelType w:val="hybridMultilevel"/>
    <w:tmpl w:val="20441EC6"/>
    <w:lvl w:ilvl="0" w:tplc="E3806318">
      <w:start w:val="1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E28FE">
      <w:numFmt w:val="none"/>
      <w:lvlText w:val=""/>
      <w:lvlJc w:val="left"/>
      <w:pPr>
        <w:tabs>
          <w:tab w:val="num" w:pos="360"/>
        </w:tabs>
      </w:pPr>
    </w:lvl>
    <w:lvl w:ilvl="2" w:tplc="0BE23D04">
      <w:numFmt w:val="none"/>
      <w:lvlText w:val=""/>
      <w:lvlJc w:val="left"/>
      <w:pPr>
        <w:tabs>
          <w:tab w:val="num" w:pos="360"/>
        </w:tabs>
      </w:pPr>
    </w:lvl>
    <w:lvl w:ilvl="3" w:tplc="2B466B12">
      <w:numFmt w:val="none"/>
      <w:lvlText w:val=""/>
      <w:lvlJc w:val="left"/>
      <w:pPr>
        <w:tabs>
          <w:tab w:val="num" w:pos="360"/>
        </w:tabs>
      </w:pPr>
    </w:lvl>
    <w:lvl w:ilvl="4" w:tplc="32FA217C">
      <w:numFmt w:val="none"/>
      <w:lvlText w:val=""/>
      <w:lvlJc w:val="left"/>
      <w:pPr>
        <w:tabs>
          <w:tab w:val="num" w:pos="360"/>
        </w:tabs>
      </w:pPr>
    </w:lvl>
    <w:lvl w:ilvl="5" w:tplc="009A627C">
      <w:numFmt w:val="none"/>
      <w:lvlText w:val=""/>
      <w:lvlJc w:val="left"/>
      <w:pPr>
        <w:tabs>
          <w:tab w:val="num" w:pos="360"/>
        </w:tabs>
      </w:pPr>
    </w:lvl>
    <w:lvl w:ilvl="6" w:tplc="B37663DA">
      <w:numFmt w:val="none"/>
      <w:lvlText w:val=""/>
      <w:lvlJc w:val="left"/>
      <w:pPr>
        <w:tabs>
          <w:tab w:val="num" w:pos="360"/>
        </w:tabs>
      </w:pPr>
    </w:lvl>
    <w:lvl w:ilvl="7" w:tplc="3F7E0F74">
      <w:numFmt w:val="none"/>
      <w:lvlText w:val=""/>
      <w:lvlJc w:val="left"/>
      <w:pPr>
        <w:tabs>
          <w:tab w:val="num" w:pos="360"/>
        </w:tabs>
      </w:pPr>
    </w:lvl>
    <w:lvl w:ilvl="8" w:tplc="5640471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91C441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9862EA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B452DE0"/>
    <w:multiLevelType w:val="hybridMultilevel"/>
    <w:tmpl w:val="4EC8E460"/>
    <w:lvl w:ilvl="0" w:tplc="35F6659A">
      <w:start w:val="10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3" w15:restartNumberingAfterBreak="0">
    <w:nsid w:val="5C9E53BC"/>
    <w:multiLevelType w:val="hybridMultilevel"/>
    <w:tmpl w:val="3BF8FA16"/>
    <w:lvl w:ilvl="0" w:tplc="12524408">
      <w:start w:val="9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4" w15:restartNumberingAfterBreak="0">
    <w:nsid w:val="68280AF2"/>
    <w:multiLevelType w:val="singleLevel"/>
    <w:tmpl w:val="224079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87B7A3E"/>
    <w:multiLevelType w:val="hybridMultilevel"/>
    <w:tmpl w:val="6AACDF6C"/>
    <w:lvl w:ilvl="0" w:tplc="1910F332">
      <w:start w:val="23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6" w15:restartNumberingAfterBreak="0">
    <w:nsid w:val="69786D52"/>
    <w:multiLevelType w:val="multilevel"/>
    <w:tmpl w:val="47DACC46"/>
    <w:lvl w:ilvl="0">
      <w:start w:val="19"/>
      <w:numFmt w:val="decimal"/>
      <w:lvlText w:val="%1-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4"/>
      <w:numFmt w:val="decimal"/>
      <w:lvlText w:val="%1-%2."/>
      <w:lvlJc w:val="left"/>
      <w:pPr>
        <w:tabs>
          <w:tab w:val="num" w:pos="714"/>
        </w:tabs>
        <w:ind w:left="71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37" w15:restartNumberingAfterBreak="0">
    <w:nsid w:val="721B4D7B"/>
    <w:multiLevelType w:val="hybridMultilevel"/>
    <w:tmpl w:val="B4EC677E"/>
    <w:lvl w:ilvl="0" w:tplc="E918D06E">
      <w:start w:val="14"/>
      <w:numFmt w:val="decimal"/>
      <w:lvlText w:val="%1."/>
      <w:lvlJc w:val="left"/>
      <w:pPr>
        <w:tabs>
          <w:tab w:val="num" w:pos="1130"/>
        </w:tabs>
        <w:ind w:left="11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8" w15:restartNumberingAfterBreak="0">
    <w:nsid w:val="7BC51009"/>
    <w:multiLevelType w:val="hybridMultilevel"/>
    <w:tmpl w:val="C98A4A3C"/>
    <w:lvl w:ilvl="0" w:tplc="EEE8F6F8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F9C514D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01000585">
    <w:abstractNumId w:val="31"/>
  </w:num>
  <w:num w:numId="2" w16cid:durableId="492528939">
    <w:abstractNumId w:val="27"/>
  </w:num>
  <w:num w:numId="3" w16cid:durableId="1568685706">
    <w:abstractNumId w:val="9"/>
  </w:num>
  <w:num w:numId="4" w16cid:durableId="49110284">
    <w:abstractNumId w:val="11"/>
  </w:num>
  <w:num w:numId="5" w16cid:durableId="1313170423">
    <w:abstractNumId w:val="25"/>
  </w:num>
  <w:num w:numId="6" w16cid:durableId="1373572229">
    <w:abstractNumId w:val="30"/>
  </w:num>
  <w:num w:numId="7" w16cid:durableId="184831897">
    <w:abstractNumId w:val="39"/>
  </w:num>
  <w:num w:numId="8" w16cid:durableId="1937401957">
    <w:abstractNumId w:val="24"/>
  </w:num>
  <w:num w:numId="9" w16cid:durableId="735518480">
    <w:abstractNumId w:val="4"/>
  </w:num>
  <w:num w:numId="10" w16cid:durableId="1434665017">
    <w:abstractNumId w:val="12"/>
  </w:num>
  <w:num w:numId="11" w16cid:durableId="370619573">
    <w:abstractNumId w:val="17"/>
  </w:num>
  <w:num w:numId="12" w16cid:durableId="1169717736">
    <w:abstractNumId w:val="10"/>
  </w:num>
  <w:num w:numId="13" w16cid:durableId="131296603">
    <w:abstractNumId w:val="34"/>
  </w:num>
  <w:num w:numId="14" w16cid:durableId="95172040">
    <w:abstractNumId w:val="2"/>
  </w:num>
  <w:num w:numId="15" w16cid:durableId="64036477">
    <w:abstractNumId w:val="29"/>
  </w:num>
  <w:num w:numId="16" w16cid:durableId="1684555621">
    <w:abstractNumId w:val="21"/>
  </w:num>
  <w:num w:numId="17" w16cid:durableId="1089427202">
    <w:abstractNumId w:val="0"/>
  </w:num>
  <w:num w:numId="18" w16cid:durableId="596594988">
    <w:abstractNumId w:val="15"/>
  </w:num>
  <w:num w:numId="19" w16cid:durableId="963845831">
    <w:abstractNumId w:val="20"/>
  </w:num>
  <w:num w:numId="20" w16cid:durableId="1758476432">
    <w:abstractNumId w:val="6"/>
  </w:num>
  <w:num w:numId="21" w16cid:durableId="464809066">
    <w:abstractNumId w:val="1"/>
  </w:num>
  <w:num w:numId="22" w16cid:durableId="1980181796">
    <w:abstractNumId w:val="19"/>
  </w:num>
  <w:num w:numId="23" w16cid:durableId="2010793097">
    <w:abstractNumId w:val="28"/>
  </w:num>
  <w:num w:numId="24" w16cid:durableId="1863470279">
    <w:abstractNumId w:val="14"/>
  </w:num>
  <w:num w:numId="25" w16cid:durableId="894126909">
    <w:abstractNumId w:val="16"/>
  </w:num>
  <w:num w:numId="26" w16cid:durableId="737443249">
    <w:abstractNumId w:val="13"/>
  </w:num>
  <w:num w:numId="27" w16cid:durableId="1243880588">
    <w:abstractNumId w:val="37"/>
  </w:num>
  <w:num w:numId="28" w16cid:durableId="1737244816">
    <w:abstractNumId w:val="35"/>
  </w:num>
  <w:num w:numId="29" w16cid:durableId="627707565">
    <w:abstractNumId w:val="38"/>
  </w:num>
  <w:num w:numId="30" w16cid:durableId="1110129244">
    <w:abstractNumId w:val="32"/>
  </w:num>
  <w:num w:numId="31" w16cid:durableId="191458130">
    <w:abstractNumId w:val="33"/>
  </w:num>
  <w:num w:numId="32" w16cid:durableId="1911961957">
    <w:abstractNumId w:val="36"/>
  </w:num>
  <w:num w:numId="33" w16cid:durableId="468212508">
    <w:abstractNumId w:val="8"/>
  </w:num>
  <w:num w:numId="34" w16cid:durableId="81682473">
    <w:abstractNumId w:val="5"/>
  </w:num>
  <w:num w:numId="35" w16cid:durableId="1064253736">
    <w:abstractNumId w:val="18"/>
  </w:num>
  <w:num w:numId="36" w16cid:durableId="1800763721">
    <w:abstractNumId w:val="7"/>
  </w:num>
  <w:num w:numId="37" w16cid:durableId="1008218799">
    <w:abstractNumId w:val="23"/>
  </w:num>
  <w:num w:numId="38" w16cid:durableId="366832481">
    <w:abstractNumId w:val="3"/>
  </w:num>
  <w:num w:numId="39" w16cid:durableId="1686402282">
    <w:abstractNumId w:val="22"/>
  </w:num>
  <w:num w:numId="40" w16cid:durableId="16855474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25"/>
    <w:rsid w:val="0000418C"/>
    <w:rsid w:val="00006C86"/>
    <w:rsid w:val="00007798"/>
    <w:rsid w:val="00010641"/>
    <w:rsid w:val="00030A5B"/>
    <w:rsid w:val="00031104"/>
    <w:rsid w:val="00035073"/>
    <w:rsid w:val="00040FF4"/>
    <w:rsid w:val="00060F7D"/>
    <w:rsid w:val="000804A7"/>
    <w:rsid w:val="0008382F"/>
    <w:rsid w:val="000A7967"/>
    <w:rsid w:val="000B1A33"/>
    <w:rsid w:val="000C7AE0"/>
    <w:rsid w:val="000D69CE"/>
    <w:rsid w:val="000F6796"/>
    <w:rsid w:val="000F7E99"/>
    <w:rsid w:val="00105653"/>
    <w:rsid w:val="0011295C"/>
    <w:rsid w:val="00113687"/>
    <w:rsid w:val="001147D5"/>
    <w:rsid w:val="00121D9A"/>
    <w:rsid w:val="00125A7F"/>
    <w:rsid w:val="001637C9"/>
    <w:rsid w:val="001733B4"/>
    <w:rsid w:val="00174FE1"/>
    <w:rsid w:val="001765F1"/>
    <w:rsid w:val="00181E9A"/>
    <w:rsid w:val="0018734C"/>
    <w:rsid w:val="00190B6A"/>
    <w:rsid w:val="00192564"/>
    <w:rsid w:val="001A32F4"/>
    <w:rsid w:val="001A4D2C"/>
    <w:rsid w:val="001C5E19"/>
    <w:rsid w:val="001F0D3F"/>
    <w:rsid w:val="0020477E"/>
    <w:rsid w:val="002064FC"/>
    <w:rsid w:val="00227FEB"/>
    <w:rsid w:val="00242357"/>
    <w:rsid w:val="0025022D"/>
    <w:rsid w:val="00252C8D"/>
    <w:rsid w:val="0026477D"/>
    <w:rsid w:val="0026646E"/>
    <w:rsid w:val="00274E07"/>
    <w:rsid w:val="002A4FFD"/>
    <w:rsid w:val="002B0B5F"/>
    <w:rsid w:val="002C0C56"/>
    <w:rsid w:val="002D09D9"/>
    <w:rsid w:val="002D1E57"/>
    <w:rsid w:val="002D4B42"/>
    <w:rsid w:val="002D5B6B"/>
    <w:rsid w:val="002D7EA1"/>
    <w:rsid w:val="002E5DA1"/>
    <w:rsid w:val="002E6A3B"/>
    <w:rsid w:val="002F2D33"/>
    <w:rsid w:val="00300187"/>
    <w:rsid w:val="00301D57"/>
    <w:rsid w:val="003062F6"/>
    <w:rsid w:val="0030779B"/>
    <w:rsid w:val="003109DF"/>
    <w:rsid w:val="00315B2A"/>
    <w:rsid w:val="00331149"/>
    <w:rsid w:val="003432D8"/>
    <w:rsid w:val="0037291E"/>
    <w:rsid w:val="00382369"/>
    <w:rsid w:val="003A14AA"/>
    <w:rsid w:val="003D6A48"/>
    <w:rsid w:val="003E0DBA"/>
    <w:rsid w:val="003E1916"/>
    <w:rsid w:val="00423D46"/>
    <w:rsid w:val="00453273"/>
    <w:rsid w:val="00456857"/>
    <w:rsid w:val="00457910"/>
    <w:rsid w:val="004644FE"/>
    <w:rsid w:val="00486CB8"/>
    <w:rsid w:val="004A3B3A"/>
    <w:rsid w:val="004A6E91"/>
    <w:rsid w:val="004B101C"/>
    <w:rsid w:val="004B6F1E"/>
    <w:rsid w:val="004D45C3"/>
    <w:rsid w:val="004D5124"/>
    <w:rsid w:val="004E5F01"/>
    <w:rsid w:val="004F3E91"/>
    <w:rsid w:val="004F764B"/>
    <w:rsid w:val="00513DB7"/>
    <w:rsid w:val="00522816"/>
    <w:rsid w:val="00522981"/>
    <w:rsid w:val="00526D31"/>
    <w:rsid w:val="00527857"/>
    <w:rsid w:val="0053782A"/>
    <w:rsid w:val="0054025C"/>
    <w:rsid w:val="00561487"/>
    <w:rsid w:val="00561F90"/>
    <w:rsid w:val="00572F73"/>
    <w:rsid w:val="005816A2"/>
    <w:rsid w:val="00591710"/>
    <w:rsid w:val="00592B38"/>
    <w:rsid w:val="00594C78"/>
    <w:rsid w:val="005D3481"/>
    <w:rsid w:val="005D5613"/>
    <w:rsid w:val="005E1DD9"/>
    <w:rsid w:val="00607202"/>
    <w:rsid w:val="00615FDC"/>
    <w:rsid w:val="00623610"/>
    <w:rsid w:val="00624260"/>
    <w:rsid w:val="00626731"/>
    <w:rsid w:val="00653173"/>
    <w:rsid w:val="006558BF"/>
    <w:rsid w:val="006670F6"/>
    <w:rsid w:val="00675A44"/>
    <w:rsid w:val="00686955"/>
    <w:rsid w:val="006A1878"/>
    <w:rsid w:val="006A621B"/>
    <w:rsid w:val="006A6AFC"/>
    <w:rsid w:val="006B14F0"/>
    <w:rsid w:val="006C7600"/>
    <w:rsid w:val="006D48F7"/>
    <w:rsid w:val="006F1032"/>
    <w:rsid w:val="00711082"/>
    <w:rsid w:val="00717718"/>
    <w:rsid w:val="007514C0"/>
    <w:rsid w:val="007662F4"/>
    <w:rsid w:val="007700EF"/>
    <w:rsid w:val="00780DB5"/>
    <w:rsid w:val="00791E88"/>
    <w:rsid w:val="007B0D94"/>
    <w:rsid w:val="007C39A2"/>
    <w:rsid w:val="007D0F16"/>
    <w:rsid w:val="007D78B8"/>
    <w:rsid w:val="007D7CF8"/>
    <w:rsid w:val="007F2663"/>
    <w:rsid w:val="00830A5C"/>
    <w:rsid w:val="008579D5"/>
    <w:rsid w:val="008855E5"/>
    <w:rsid w:val="008C04D2"/>
    <w:rsid w:val="008C18F8"/>
    <w:rsid w:val="008D66A7"/>
    <w:rsid w:val="00905C4E"/>
    <w:rsid w:val="00920DEA"/>
    <w:rsid w:val="00926998"/>
    <w:rsid w:val="00942F4F"/>
    <w:rsid w:val="009435E5"/>
    <w:rsid w:val="00946AC3"/>
    <w:rsid w:val="0097133D"/>
    <w:rsid w:val="009972D0"/>
    <w:rsid w:val="009B1CCA"/>
    <w:rsid w:val="009C0D57"/>
    <w:rsid w:val="009C78AD"/>
    <w:rsid w:val="009D33D0"/>
    <w:rsid w:val="009F3D02"/>
    <w:rsid w:val="009F7452"/>
    <w:rsid w:val="00A06AC3"/>
    <w:rsid w:val="00A1015D"/>
    <w:rsid w:val="00A20D2E"/>
    <w:rsid w:val="00A232A3"/>
    <w:rsid w:val="00A24BE6"/>
    <w:rsid w:val="00A63E88"/>
    <w:rsid w:val="00A65F14"/>
    <w:rsid w:val="00A70BF6"/>
    <w:rsid w:val="00A729DB"/>
    <w:rsid w:val="00A80781"/>
    <w:rsid w:val="00A82842"/>
    <w:rsid w:val="00A833EE"/>
    <w:rsid w:val="00A85A49"/>
    <w:rsid w:val="00A9177E"/>
    <w:rsid w:val="00A968F2"/>
    <w:rsid w:val="00AC6F44"/>
    <w:rsid w:val="00AD759E"/>
    <w:rsid w:val="00AE7C83"/>
    <w:rsid w:val="00B26FAA"/>
    <w:rsid w:val="00B44A6C"/>
    <w:rsid w:val="00B534E6"/>
    <w:rsid w:val="00B538A4"/>
    <w:rsid w:val="00B56867"/>
    <w:rsid w:val="00B61EDE"/>
    <w:rsid w:val="00B704B5"/>
    <w:rsid w:val="00B86460"/>
    <w:rsid w:val="00B87FE5"/>
    <w:rsid w:val="00B900EB"/>
    <w:rsid w:val="00BA691A"/>
    <w:rsid w:val="00BB4F9A"/>
    <w:rsid w:val="00BC2286"/>
    <w:rsid w:val="00BD5A8F"/>
    <w:rsid w:val="00BD7020"/>
    <w:rsid w:val="00BD7BC9"/>
    <w:rsid w:val="00BE0FEF"/>
    <w:rsid w:val="00BE6825"/>
    <w:rsid w:val="00BF5548"/>
    <w:rsid w:val="00C11BAE"/>
    <w:rsid w:val="00C12DB9"/>
    <w:rsid w:val="00C17387"/>
    <w:rsid w:val="00C27917"/>
    <w:rsid w:val="00C37696"/>
    <w:rsid w:val="00C63309"/>
    <w:rsid w:val="00C6416E"/>
    <w:rsid w:val="00C71C93"/>
    <w:rsid w:val="00C73112"/>
    <w:rsid w:val="00C829CE"/>
    <w:rsid w:val="00C85055"/>
    <w:rsid w:val="00C93E24"/>
    <w:rsid w:val="00C97B49"/>
    <w:rsid w:val="00CA288B"/>
    <w:rsid w:val="00CB13E1"/>
    <w:rsid w:val="00CC58D0"/>
    <w:rsid w:val="00CC76FA"/>
    <w:rsid w:val="00D067E7"/>
    <w:rsid w:val="00D21078"/>
    <w:rsid w:val="00D247BE"/>
    <w:rsid w:val="00D36BBA"/>
    <w:rsid w:val="00D433F5"/>
    <w:rsid w:val="00D448A7"/>
    <w:rsid w:val="00D63D52"/>
    <w:rsid w:val="00D64C07"/>
    <w:rsid w:val="00D72E85"/>
    <w:rsid w:val="00D82F5F"/>
    <w:rsid w:val="00DB0254"/>
    <w:rsid w:val="00DB3B59"/>
    <w:rsid w:val="00DB45E2"/>
    <w:rsid w:val="00DC4DAC"/>
    <w:rsid w:val="00DE09E4"/>
    <w:rsid w:val="00DF0A7E"/>
    <w:rsid w:val="00DF5285"/>
    <w:rsid w:val="00E00188"/>
    <w:rsid w:val="00E01489"/>
    <w:rsid w:val="00E06161"/>
    <w:rsid w:val="00E07420"/>
    <w:rsid w:val="00E07582"/>
    <w:rsid w:val="00E2164D"/>
    <w:rsid w:val="00E24CA3"/>
    <w:rsid w:val="00E27040"/>
    <w:rsid w:val="00E30515"/>
    <w:rsid w:val="00E326F1"/>
    <w:rsid w:val="00E60916"/>
    <w:rsid w:val="00E65C2E"/>
    <w:rsid w:val="00E75FEC"/>
    <w:rsid w:val="00EB2DF4"/>
    <w:rsid w:val="00EC19B5"/>
    <w:rsid w:val="00ED53EF"/>
    <w:rsid w:val="00EF7E81"/>
    <w:rsid w:val="00F10D61"/>
    <w:rsid w:val="00F10F82"/>
    <w:rsid w:val="00F230A4"/>
    <w:rsid w:val="00F36B21"/>
    <w:rsid w:val="00F448E6"/>
    <w:rsid w:val="00F71EBE"/>
    <w:rsid w:val="00F71FC4"/>
    <w:rsid w:val="00F7482C"/>
    <w:rsid w:val="00F84462"/>
    <w:rsid w:val="00F84B2B"/>
    <w:rsid w:val="00FB4484"/>
    <w:rsid w:val="00FC65C2"/>
    <w:rsid w:val="00FE4138"/>
    <w:rsid w:val="00FE726C"/>
    <w:rsid w:val="00FF4C16"/>
    <w:rsid w:val="3AE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17B30"/>
  <w15:chartTrackingRefBased/>
  <w15:docId w15:val="{B63030AD-9CE6-4782-B5FF-C1F4735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u w:val="single"/>
      <w:lang w:val="nl-N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u w:val="single"/>
      <w:lang w:val="nl-N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i/>
      <w:lang w:val="nl-N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lang w:val="nl-NL"/>
    </w:rPr>
  </w:style>
  <w:style w:type="paragraph" w:styleId="Heading5">
    <w:name w:val="heading 5"/>
    <w:basedOn w:val="Normal"/>
    <w:next w:val="Normal"/>
    <w:qFormat/>
    <w:pPr>
      <w:keepNext/>
      <w:ind w:left="426"/>
      <w:outlineLvl w:val="4"/>
    </w:pPr>
    <w:rPr>
      <w:rFonts w:ascii="Times New Roman" w:hAnsi="Times New Roman"/>
      <w:sz w:val="24"/>
      <w:lang w:val="nl-NL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4"/>
      <w:lang w:val="nl-NL"/>
    </w:rPr>
  </w:style>
  <w:style w:type="paragraph" w:styleId="Heading7">
    <w:name w:val="heading 7"/>
    <w:basedOn w:val="Normal"/>
    <w:next w:val="Normal"/>
    <w:qFormat/>
    <w:pPr>
      <w:keepNext/>
      <w:tabs>
        <w:tab w:val="left" w:pos="5103"/>
      </w:tabs>
      <w:jc w:val="center"/>
      <w:outlineLvl w:val="6"/>
    </w:pPr>
    <w:rPr>
      <w:b/>
      <w:bCs/>
      <w:sz w:val="28"/>
      <w:lang w:val="fr-CH"/>
    </w:rPr>
  </w:style>
  <w:style w:type="paragraph" w:styleId="Heading8">
    <w:name w:val="heading 8"/>
    <w:basedOn w:val="Normal"/>
    <w:next w:val="Normal"/>
    <w:qFormat/>
    <w:pPr>
      <w:keepNext/>
      <w:tabs>
        <w:tab w:val="left" w:pos="2835"/>
        <w:tab w:val="left" w:pos="6804"/>
      </w:tabs>
      <w:spacing w:before="120" w:line="360" w:lineRule="auto"/>
      <w:outlineLvl w:val="7"/>
    </w:pPr>
    <w:rPr>
      <w:b/>
      <w:bCs/>
      <w:sz w:val="24"/>
      <w:lang w:val="fr-CH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 w:val="20"/>
      <w:lang w:val="de-DE"/>
    </w:rPr>
  </w:style>
  <w:style w:type="paragraph" w:styleId="BodyTextIndent2">
    <w:name w:val="Body Text Indent 2"/>
    <w:basedOn w:val="Normal"/>
    <w:semiHidden/>
    <w:pPr>
      <w:ind w:left="1134" w:hanging="574"/>
      <w:jc w:val="both"/>
    </w:pPr>
    <w:rPr>
      <w:rFonts w:ascii="Helvetica" w:hAnsi="Helvetica"/>
      <w:sz w:val="24"/>
      <w:lang w:val="fr-FR"/>
    </w:rPr>
  </w:style>
  <w:style w:type="paragraph" w:styleId="BodyTextIndent3">
    <w:name w:val="Body Text Indent 3"/>
    <w:basedOn w:val="Normal"/>
    <w:semiHidden/>
    <w:pPr>
      <w:ind w:left="1418" w:hanging="277"/>
      <w:jc w:val="both"/>
    </w:pPr>
    <w:rPr>
      <w:rFonts w:ascii="Helvetica" w:hAnsi="Helvetica"/>
      <w:sz w:val="24"/>
      <w:lang w:val="fr-FR"/>
    </w:rPr>
  </w:style>
  <w:style w:type="paragraph" w:styleId="Title">
    <w:name w:val="Title"/>
    <w:basedOn w:val="Normal"/>
    <w:qFormat/>
    <w:pPr>
      <w:tabs>
        <w:tab w:val="left" w:pos="5103"/>
      </w:tabs>
      <w:jc w:val="center"/>
    </w:pPr>
    <w:rPr>
      <w:b/>
      <w:bCs/>
      <w:sz w:val="28"/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16A2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1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6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4D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4D"/>
    <w:rPr>
      <w:rFonts w:ascii="Arial" w:hAnsi="Arial"/>
      <w:b/>
      <w:bCs/>
      <w:lang w:val="en-GB" w:eastAsia="en-US"/>
    </w:rPr>
  </w:style>
  <w:style w:type="paragraph" w:customStyle="1" w:styleId="P68B1DB1-Title1">
    <w:name w:val="P68B1DB1-Title1"/>
    <w:basedOn w:val="Title"/>
    <w:rsid w:val="00DF0A7E"/>
    <w:rPr>
      <w:sz w:val="24"/>
      <w:lang w:eastAsia="fr-CH"/>
    </w:rPr>
  </w:style>
  <w:style w:type="paragraph" w:customStyle="1" w:styleId="P68B1DB1-Normal2">
    <w:name w:val="P68B1DB1-Normal2"/>
    <w:basedOn w:val="Normal"/>
    <w:rsid w:val="00DF0A7E"/>
    <w:rPr>
      <w:sz w:val="24"/>
      <w:lang w:val="fr-CH" w:eastAsia="fr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68B1DB1-Normal3">
    <w:name w:val="P68B1DB1-Normal3"/>
    <w:basedOn w:val="Normal"/>
    <w:rsid w:val="00DF0A7E"/>
    <w:rPr>
      <w:b/>
      <w:sz w:val="24"/>
      <w:lang w:val="fr-CH" w:eastAsia="fr-CH"/>
    </w:rPr>
  </w:style>
  <w:style w:type="paragraph" w:customStyle="1" w:styleId="P68B1DB1-Normal4">
    <w:name w:val="P68B1DB1-Normal4"/>
    <w:basedOn w:val="Normal"/>
    <w:rsid w:val="00DF0A7E"/>
    <w:rPr>
      <w:b/>
      <w:lang w:val="fr-CH" w:eastAsia="fr-CH"/>
    </w:rPr>
  </w:style>
  <w:style w:type="paragraph" w:customStyle="1" w:styleId="P68B1DB1-Normal6">
    <w:name w:val="P68B1DB1-Normal6"/>
    <w:basedOn w:val="Normal"/>
    <w:rsid w:val="00007798"/>
    <w:rPr>
      <w:sz w:val="18"/>
      <w:lang w:val="fr-CH" w:eastAsia="fr-CH"/>
    </w:rPr>
  </w:style>
  <w:style w:type="paragraph" w:customStyle="1" w:styleId="P68B1DB1-Header8">
    <w:name w:val="P68B1DB1-Header8"/>
    <w:basedOn w:val="Header"/>
    <w:rsid w:val="00030A5B"/>
    <w:rPr>
      <w:sz w:val="18"/>
      <w:lang w:val="fr-CH" w:eastAsia="fr-CH"/>
    </w:rPr>
  </w:style>
  <w:style w:type="paragraph" w:customStyle="1" w:styleId="P68B1DB1-Normal9">
    <w:name w:val="P68B1DB1-Normal9"/>
    <w:basedOn w:val="Normal"/>
    <w:rsid w:val="00626731"/>
    <w:rPr>
      <w:color w:val="FF0000"/>
      <w:sz w:val="18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A6B7-9D17-40B0-AC2B-8F0FD68D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1219</Characters>
  <Application>Microsoft Office Word</Application>
  <DocSecurity>0</DocSecurity>
  <Lines>33</Lines>
  <Paragraphs>29</Paragraphs>
  <ScaleCrop>false</ScaleCrop>
  <Company>Ecole d Ingenieurs du Valais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3</dc:title>
  <dc:subject/>
  <dc:creator>Labor für Biotechnologie</dc:creator>
  <cp:keywords/>
  <dc:description/>
  <cp:lastModifiedBy>Mathieu Marc</cp:lastModifiedBy>
  <cp:revision>24</cp:revision>
  <cp:lastPrinted>2022-01-26T04:24:00Z</cp:lastPrinted>
  <dcterms:created xsi:type="dcterms:W3CDTF">2026-02-03T10:37:00Z</dcterms:created>
  <dcterms:modified xsi:type="dcterms:W3CDTF">2026-02-06T10:34:00Z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1163047005</vt:i4>
  </property>
  <property fmtid="{D5CDD505-2E9C-101B-9397-08002B2CF9AE}" pid="3" name="_NewReviewCycle">
    <vt:lpwstr/>
  </property>
  <property fmtid="{D5CDD505-2E9C-101B-9397-08002B2CF9AE}" pid="4" name="_EmailSubject">
    <vt:lpwstr>TV2 22 programme TP.doc</vt:lpwstr>
  </property>
  <property fmtid="{D5CDD505-2E9C-101B-9397-08002B2CF9AE}" pid="5" name="_AuthorEmail">
    <vt:lpwstr>marc.mathieu@hevs.ch</vt:lpwstr>
  </property>
  <property fmtid="{D5CDD505-2E9C-101B-9397-08002B2CF9AE}" pid="6" name="_AuthorEmailDisplayName">
    <vt:lpwstr>Marc Mathieu</vt:lpwstr>
  </property>
  <property fmtid="{D5CDD505-2E9C-101B-9397-08002B2CF9AE}" pid="7" name="_ReviewingToolsShownOnce">
    <vt:lpwstr/>
  </property>
</Properties>
</file>