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B93C06" w14:textId="77777777" w:rsidR="004B2666" w:rsidRPr="004B2666" w:rsidRDefault="004B2666" w:rsidP="004B2666">
      <w:pPr>
        <w:pStyle w:val="Paragraphedeliste"/>
        <w:numPr>
          <w:ilvl w:val="0"/>
          <w:numId w:val="1"/>
        </w:numPr>
        <w:tabs>
          <w:tab w:val="left" w:pos="360"/>
          <w:tab w:val="left" w:pos="426"/>
          <w:tab w:val="left" w:pos="2835"/>
          <w:tab w:val="left" w:pos="4962"/>
        </w:tabs>
        <w:spacing w:before="120" w:after="120" w:line="240" w:lineRule="auto"/>
        <w:ind w:right="-284"/>
        <w:rPr>
          <w:rFonts w:ascii="Times New Roman" w:hAnsi="Times New Roman"/>
          <w:sz w:val="24"/>
          <w:szCs w:val="24"/>
          <w:lang w:val="fr-CH"/>
        </w:rPr>
      </w:pPr>
      <w:r w:rsidRPr="004B2666">
        <w:rPr>
          <w:rFonts w:ascii="Tahoma" w:hAnsi="Tahoma" w:cs="Tahoma"/>
          <w:b/>
        </w:rPr>
        <w:t>Forces van der Waals:</w:t>
      </w:r>
    </w:p>
    <w:p w14:paraId="03408ECC" w14:textId="77777777" w:rsidR="004B2666" w:rsidRPr="004B2666" w:rsidRDefault="004B2666" w:rsidP="004B2666">
      <w:pPr>
        <w:pStyle w:val="Corpsdetexte"/>
        <w:numPr>
          <w:ilvl w:val="1"/>
          <w:numId w:val="1"/>
        </w:numPr>
        <w:tabs>
          <w:tab w:val="left" w:pos="360"/>
          <w:tab w:val="left" w:pos="426"/>
          <w:tab w:val="left" w:pos="2835"/>
          <w:tab w:val="left" w:pos="4962"/>
        </w:tabs>
        <w:spacing w:before="120" w:line="240" w:lineRule="auto"/>
        <w:ind w:left="786"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ahoma" w:hAnsi="Tahoma" w:cs="Tahoma"/>
          <w:lang w:val="fr-CH"/>
        </w:rPr>
        <w:t>Parmi chacun des groupes de substances suivantes soulignez celle qui possède la propriété mentionnée et expliquez pourquoi :</w:t>
      </w:r>
      <w:r w:rsidRPr="004B2666">
        <w:rPr>
          <w:rFonts w:ascii="Tahoma" w:hAnsi="Tahoma" w:cs="Tahoma"/>
          <w:lang w:val="fr-CH"/>
        </w:rPr>
        <w:tab/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ab/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ab/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ab/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ab/>
        <w:t xml:space="preserve"> </w:t>
      </w:r>
    </w:p>
    <w:p w14:paraId="5EB2C8B4" w14:textId="556D3030" w:rsidR="004B2666" w:rsidRPr="004B2666" w:rsidRDefault="004B2666" w:rsidP="004B2666">
      <w:pPr>
        <w:pStyle w:val="Corpsdetexte"/>
        <w:numPr>
          <w:ilvl w:val="0"/>
          <w:numId w:val="2"/>
        </w:numPr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>le point d’ébullition le plus élevé : N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2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>, O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2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 xml:space="preserve"> ou NO</w:t>
      </w:r>
      <w:r w:rsidR="00E80290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2</w:t>
      </w:r>
    </w:p>
    <w:p w14:paraId="0BCA7BC3" w14:textId="77777777" w:rsidR="004B2666" w:rsidRPr="004B2666" w:rsidRDefault="004B2666" w:rsidP="004B2666">
      <w:pPr>
        <w:pStyle w:val="Corpsdetexte"/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left="720"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>……………………………………………………………………………………………</w:t>
      </w:r>
    </w:p>
    <w:p w14:paraId="71FA8E33" w14:textId="77777777" w:rsidR="004B2666" w:rsidRPr="004B2666" w:rsidRDefault="004B2666" w:rsidP="004B2666">
      <w:pPr>
        <w:pStyle w:val="Corpsdetexte"/>
        <w:numPr>
          <w:ilvl w:val="0"/>
          <w:numId w:val="2"/>
        </w:numPr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>la plus faible tension superficielle : H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2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>O, CH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3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>Cl ou CH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4</w:t>
      </w:r>
    </w:p>
    <w:p w14:paraId="342E3ABB" w14:textId="77777777" w:rsidR="004B2666" w:rsidRPr="004B2666" w:rsidRDefault="004B2666" w:rsidP="004B2666">
      <w:pPr>
        <w:pStyle w:val="Corpsdetexte"/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left="720"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>……………………………………………………………………………………………</w:t>
      </w:r>
    </w:p>
    <w:p w14:paraId="6C8FE9AE" w14:textId="77777777" w:rsidR="004B2666" w:rsidRPr="004B2666" w:rsidRDefault="004B2666" w:rsidP="004B2666">
      <w:pPr>
        <w:pStyle w:val="Corpsdetexte"/>
        <w:numPr>
          <w:ilvl w:val="0"/>
          <w:numId w:val="2"/>
        </w:numPr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>le plus fort point de fusion : NaCl, CO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2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 xml:space="preserve"> ou CO</w:t>
      </w:r>
    </w:p>
    <w:p w14:paraId="68049891" w14:textId="77777777" w:rsidR="004B2666" w:rsidRPr="004B2666" w:rsidRDefault="004B2666" w:rsidP="004B2666">
      <w:pPr>
        <w:pStyle w:val="Corpsdetexte"/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left="720"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>……………………………………………………………………………………………</w:t>
      </w:r>
    </w:p>
    <w:p w14:paraId="135DE34C" w14:textId="77777777" w:rsidR="004B2666" w:rsidRPr="004B2666" w:rsidRDefault="004B2666" w:rsidP="004B2666">
      <w:pPr>
        <w:pStyle w:val="Corpsdetexte"/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left="720" w:right="-284"/>
        <w:rPr>
          <w:rFonts w:ascii="Times New Roman" w:hAnsi="Times New Roman" w:cs="Times New Roman"/>
          <w:sz w:val="24"/>
          <w:szCs w:val="24"/>
          <w:lang w:val="fr-CH"/>
        </w:rPr>
      </w:pPr>
    </w:p>
    <w:p w14:paraId="13E58E50" w14:textId="77777777" w:rsidR="004B2666" w:rsidRPr="00B8321A" w:rsidRDefault="004B2666" w:rsidP="004B2666">
      <w:pPr>
        <w:pStyle w:val="Corpsdetexte"/>
        <w:numPr>
          <w:ilvl w:val="0"/>
          <w:numId w:val="2"/>
        </w:numPr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>la plus grande viscosité : CH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3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>-CH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2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>-CH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3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>, CH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3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>-CH</w:t>
      </w:r>
      <w:r w:rsidRPr="004B2666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2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 xml:space="preserve">-OH ou </w:t>
      </w:r>
      <w:r w:rsidRPr="00B8321A">
        <w:rPr>
          <w:rFonts w:ascii="Times New Roman" w:hAnsi="Times New Roman" w:cs="Times New Roman"/>
          <w:sz w:val="24"/>
          <w:szCs w:val="24"/>
          <w:lang w:val="fr-CH"/>
        </w:rPr>
        <w:t>OH-CH</w:t>
      </w:r>
      <w:r w:rsidRPr="00B8321A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2</w:t>
      </w:r>
      <w:r w:rsidRPr="00B8321A">
        <w:rPr>
          <w:rFonts w:ascii="Times New Roman" w:hAnsi="Times New Roman" w:cs="Times New Roman"/>
          <w:sz w:val="24"/>
          <w:szCs w:val="24"/>
          <w:lang w:val="fr-CH"/>
        </w:rPr>
        <w:t>-CH</w:t>
      </w:r>
      <w:r w:rsidRPr="00B8321A">
        <w:rPr>
          <w:rFonts w:ascii="Times New Roman" w:hAnsi="Times New Roman" w:cs="Times New Roman"/>
          <w:sz w:val="24"/>
          <w:szCs w:val="24"/>
          <w:vertAlign w:val="subscript"/>
          <w:lang w:val="fr-CH"/>
        </w:rPr>
        <w:t>2</w:t>
      </w:r>
      <w:r w:rsidRPr="00B8321A">
        <w:rPr>
          <w:rFonts w:ascii="Times New Roman" w:hAnsi="Times New Roman" w:cs="Times New Roman"/>
          <w:sz w:val="24"/>
          <w:szCs w:val="24"/>
          <w:lang w:val="fr-CH"/>
        </w:rPr>
        <w:t>-OH</w:t>
      </w:r>
    </w:p>
    <w:p w14:paraId="68915346" w14:textId="77777777" w:rsidR="004B2666" w:rsidRPr="004B2666" w:rsidRDefault="004B2666" w:rsidP="004B2666">
      <w:pPr>
        <w:pStyle w:val="Corpsdetexte"/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left="720"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>……………………………………………………………………………………………</w:t>
      </w:r>
    </w:p>
    <w:p w14:paraId="2A3497D2" w14:textId="77777777" w:rsidR="004B2666" w:rsidRPr="004B2666" w:rsidRDefault="004B2666" w:rsidP="004B2666">
      <w:pPr>
        <w:pStyle w:val="Corpsdetexte"/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left="720" w:right="-284"/>
        <w:rPr>
          <w:rFonts w:ascii="Times New Roman" w:hAnsi="Times New Roman" w:cs="Times New Roman"/>
          <w:sz w:val="24"/>
          <w:szCs w:val="24"/>
          <w:lang w:val="fr-CH"/>
        </w:rPr>
      </w:pPr>
    </w:p>
    <w:p w14:paraId="3EB122A3" w14:textId="77777777" w:rsidR="004B2666" w:rsidRPr="004B2666" w:rsidRDefault="004B2666" w:rsidP="004B2666">
      <w:pPr>
        <w:pStyle w:val="Corpsdetexte"/>
        <w:numPr>
          <w:ilvl w:val="0"/>
          <w:numId w:val="2"/>
        </w:numPr>
        <w:tabs>
          <w:tab w:val="left" w:pos="360"/>
          <w:tab w:val="left" w:pos="426"/>
          <w:tab w:val="left" w:pos="2835"/>
          <w:tab w:val="left" w:pos="4962"/>
        </w:tabs>
        <w:spacing w:before="120" w:line="240" w:lineRule="auto"/>
        <w:ind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 xml:space="preserve">la température d’ébullition la plus élevée : </w:t>
      </w:r>
      <w:r w:rsidRPr="00B8321A">
        <w:rPr>
          <w:rFonts w:ascii="Times New Roman" w:hAnsi="Times New Roman" w:cs="Times New Roman"/>
          <w:sz w:val="24"/>
          <w:szCs w:val="24"/>
          <w:lang w:val="fr-CH"/>
        </w:rPr>
        <w:t>HF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>, HCl ou HBr</w:t>
      </w:r>
      <w:r w:rsidRPr="004B2666">
        <w:rPr>
          <w:rFonts w:ascii="Times New Roman" w:hAnsi="Times New Roman" w:cs="Times New Roman"/>
          <w:sz w:val="24"/>
          <w:szCs w:val="24"/>
          <w:lang w:val="fr-CH"/>
        </w:rPr>
        <w:tab/>
      </w:r>
    </w:p>
    <w:p w14:paraId="2C8AAEC4" w14:textId="77777777" w:rsidR="004B2666" w:rsidRPr="004B2666" w:rsidRDefault="004B2666" w:rsidP="004B2666">
      <w:pPr>
        <w:pStyle w:val="Corpsdetexte"/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left="720" w:right="-284"/>
        <w:rPr>
          <w:rFonts w:ascii="Times New Roman" w:hAnsi="Times New Roman" w:cs="Times New Roman"/>
          <w:sz w:val="24"/>
          <w:szCs w:val="24"/>
          <w:lang w:val="fr-CH"/>
        </w:rPr>
      </w:pPr>
      <w:r w:rsidRPr="004B2666">
        <w:rPr>
          <w:rFonts w:ascii="Times New Roman" w:hAnsi="Times New Roman" w:cs="Times New Roman"/>
          <w:sz w:val="24"/>
          <w:szCs w:val="24"/>
          <w:lang w:val="fr-CH"/>
        </w:rPr>
        <w:t>……………………………………………………………………………………………</w:t>
      </w:r>
    </w:p>
    <w:p w14:paraId="5F5F7017" w14:textId="77777777" w:rsidR="004B2666" w:rsidRPr="004B2666" w:rsidRDefault="004B2666" w:rsidP="004B2666">
      <w:pPr>
        <w:pStyle w:val="Corpsdetexte"/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left="360" w:right="-284"/>
        <w:rPr>
          <w:rFonts w:ascii="Times New Roman" w:hAnsi="Times New Roman" w:cs="Times New Roman"/>
          <w:sz w:val="24"/>
          <w:szCs w:val="24"/>
          <w:lang w:val="fr-CH"/>
        </w:rPr>
      </w:pPr>
    </w:p>
    <w:p w14:paraId="6B5C08DB" w14:textId="77777777" w:rsidR="004B2666" w:rsidRPr="004B2666" w:rsidRDefault="004B2666" w:rsidP="004B2666">
      <w:pPr>
        <w:pStyle w:val="Corpsdetexte"/>
        <w:numPr>
          <w:ilvl w:val="1"/>
          <w:numId w:val="1"/>
        </w:numPr>
        <w:tabs>
          <w:tab w:val="left" w:pos="360"/>
          <w:tab w:val="left" w:pos="426"/>
          <w:tab w:val="left" w:pos="2835"/>
          <w:tab w:val="left" w:pos="4962"/>
        </w:tabs>
        <w:spacing w:before="120" w:line="240" w:lineRule="auto"/>
        <w:ind w:left="786" w:right="-284"/>
        <w:rPr>
          <w:rFonts w:ascii="Times New Roman" w:hAnsi="Times New Roman" w:cs="Times New Roman"/>
          <w:lang w:val="fr-CH"/>
        </w:rPr>
      </w:pPr>
      <w:r w:rsidRPr="004B2666">
        <w:rPr>
          <w:rFonts w:ascii="Tahoma" w:hAnsi="Tahoma" w:cs="Tahoma"/>
          <w:lang w:val="fr-CH"/>
        </w:rPr>
        <w:t>Quel type de forces van der Waals ou quel type de liaisons chimiques faut-il rompre afin de :</w:t>
      </w:r>
      <w:r w:rsidRPr="004B2666">
        <w:rPr>
          <w:rFonts w:ascii="Times New Roman" w:hAnsi="Times New Roman" w:cs="Times New Roman"/>
          <w:iCs/>
          <w:sz w:val="24"/>
          <w:szCs w:val="24"/>
          <w:lang w:val="fr-CH"/>
        </w:rPr>
        <w:tab/>
      </w:r>
      <w:r w:rsidRPr="004B2666">
        <w:rPr>
          <w:rFonts w:ascii="Times New Roman" w:hAnsi="Times New Roman" w:cs="Times New Roman"/>
          <w:iCs/>
          <w:sz w:val="24"/>
          <w:szCs w:val="24"/>
          <w:lang w:val="fr-CH"/>
        </w:rPr>
        <w:tab/>
      </w:r>
      <w:r w:rsidRPr="004B2666">
        <w:rPr>
          <w:rFonts w:ascii="Times New Roman" w:hAnsi="Times New Roman" w:cs="Times New Roman"/>
          <w:iCs/>
          <w:sz w:val="24"/>
          <w:szCs w:val="24"/>
          <w:lang w:val="fr-CH"/>
        </w:rPr>
        <w:tab/>
      </w:r>
      <w:r w:rsidRPr="004B2666">
        <w:rPr>
          <w:rFonts w:ascii="Times New Roman" w:hAnsi="Times New Roman" w:cs="Times New Roman"/>
          <w:iCs/>
          <w:sz w:val="24"/>
          <w:szCs w:val="24"/>
          <w:lang w:val="fr-CH"/>
        </w:rPr>
        <w:tab/>
      </w:r>
      <w:r w:rsidRPr="004B2666">
        <w:rPr>
          <w:rFonts w:ascii="Times New Roman" w:hAnsi="Times New Roman" w:cs="Times New Roman"/>
          <w:iCs/>
          <w:sz w:val="24"/>
          <w:szCs w:val="24"/>
          <w:lang w:val="fr-CH"/>
        </w:rPr>
        <w:tab/>
      </w:r>
      <w:r w:rsidRPr="004B2666">
        <w:rPr>
          <w:rFonts w:ascii="Times New Roman" w:hAnsi="Times New Roman" w:cs="Times New Roman"/>
          <w:iCs/>
          <w:sz w:val="24"/>
          <w:szCs w:val="24"/>
          <w:lang w:val="fr-CH"/>
        </w:rPr>
        <w:tab/>
      </w:r>
    </w:p>
    <w:p w14:paraId="44CCA5FB" w14:textId="77777777" w:rsidR="004B2666" w:rsidRPr="004B2666" w:rsidRDefault="004B2666" w:rsidP="004B2666">
      <w:pPr>
        <w:pStyle w:val="Sous-titre"/>
        <w:spacing w:before="120"/>
        <w:ind w:left="357"/>
        <w:outlineLvl w:val="0"/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</w:pP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>a) mettre en ébullition de l’éthanol (CH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vertAlign w:val="subscript"/>
          <w:lang w:val="fr-CH"/>
        </w:rPr>
        <w:t>3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 xml:space="preserve"> - CH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vertAlign w:val="subscript"/>
          <w:lang w:val="fr-CH"/>
        </w:rPr>
        <w:t xml:space="preserve">2 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>-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vertAlign w:val="subscript"/>
          <w:lang w:val="fr-CH"/>
        </w:rPr>
        <w:t xml:space="preserve"> 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>OH)………………………………………</w:t>
      </w:r>
    </w:p>
    <w:p w14:paraId="7A0861BA" w14:textId="147EB075" w:rsidR="004B2666" w:rsidRPr="004B2666" w:rsidRDefault="004B2666" w:rsidP="004B2666">
      <w:pPr>
        <w:pStyle w:val="Sous-titre"/>
        <w:spacing w:before="120"/>
        <w:ind w:left="357"/>
        <w:outlineLvl w:val="0"/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</w:pP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>b) fondre le cuivre  …………</w:t>
      </w:r>
      <w:r w:rsidR="008576F7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 xml:space="preserve"> 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>……………………………………………….</w:t>
      </w:r>
    </w:p>
    <w:p w14:paraId="2E9A0AB7" w14:textId="77777777" w:rsidR="004B2666" w:rsidRPr="004B2666" w:rsidRDefault="004B2666" w:rsidP="004B2666">
      <w:pPr>
        <w:pStyle w:val="Sous-titre"/>
        <w:spacing w:before="120"/>
        <w:ind w:left="357"/>
        <w:outlineLvl w:val="0"/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</w:pP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>c) évaporer le CH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vertAlign w:val="subscript"/>
          <w:lang w:val="fr-CH"/>
        </w:rPr>
        <w:t>4………………………………………………………………………………………………………………</w:t>
      </w:r>
    </w:p>
    <w:p w14:paraId="6699E8EB" w14:textId="77777777" w:rsidR="004B2666" w:rsidRPr="004B2666" w:rsidRDefault="004B2666" w:rsidP="004B2666">
      <w:pPr>
        <w:pStyle w:val="Sous-titre"/>
        <w:spacing w:before="120"/>
        <w:ind w:left="357"/>
        <w:outlineLvl w:val="0"/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</w:pP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>d) dissocier la molécule H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vertAlign w:val="subscript"/>
          <w:lang w:val="fr-CH"/>
        </w:rPr>
        <w:t>2</w:t>
      </w: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>O en hydrogène et oxygène gazeux par électrolyse</w:t>
      </w:r>
    </w:p>
    <w:p w14:paraId="3989626D" w14:textId="77777777" w:rsidR="004B2666" w:rsidRPr="004B2666" w:rsidRDefault="004B2666" w:rsidP="004B2666">
      <w:r w:rsidRPr="004B2666">
        <w:t xml:space="preserve">      ……………………………………………………………………………………………………………………………</w:t>
      </w:r>
    </w:p>
    <w:p w14:paraId="6691CE61" w14:textId="77777777" w:rsidR="004B2666" w:rsidRPr="004B2666" w:rsidRDefault="004B2666" w:rsidP="004B2666">
      <w:pPr>
        <w:pStyle w:val="Sous-titre"/>
        <w:numPr>
          <w:ilvl w:val="0"/>
          <w:numId w:val="2"/>
        </w:numPr>
        <w:spacing w:before="120"/>
        <w:outlineLvl w:val="0"/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</w:pPr>
      <w:r w:rsidRPr="004B2666">
        <w:rPr>
          <w:rFonts w:ascii="Times New Roman" w:eastAsiaTheme="minorHAnsi" w:hAnsi="Times New Roman" w:cs="Times New Roman"/>
          <w:i w:val="0"/>
          <w:iCs w:val="0"/>
          <w:color w:val="auto"/>
          <w:spacing w:val="0"/>
          <w:lang w:val="fr-CH"/>
        </w:rPr>
        <w:t>sublimer de l’iode cristallin (sublimation est un changement d’état « solide – gaz »)</w:t>
      </w:r>
    </w:p>
    <w:p w14:paraId="02A756D4" w14:textId="77777777" w:rsidR="004B2666" w:rsidRPr="004B2666" w:rsidRDefault="004B2666" w:rsidP="004B2666">
      <w:pPr>
        <w:pStyle w:val="Paragraphedeliste"/>
        <w:rPr>
          <w:lang w:val="fr-CH"/>
        </w:rPr>
      </w:pPr>
      <w:r w:rsidRPr="004B2666">
        <w:rPr>
          <w:lang w:val="fr-CH"/>
        </w:rPr>
        <w:t>…………………………………………………………………………………………………………………………………</w:t>
      </w:r>
    </w:p>
    <w:p w14:paraId="68BAB298" w14:textId="77777777" w:rsidR="004B2666" w:rsidRPr="004B2666" w:rsidRDefault="004B2666" w:rsidP="004B2666">
      <w:pPr>
        <w:pStyle w:val="Corpsdetexte"/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left="360" w:right="-284"/>
        <w:rPr>
          <w:rFonts w:ascii="Times New Roman" w:hAnsi="Times New Roman" w:cs="Times New Roman"/>
          <w:sz w:val="24"/>
          <w:szCs w:val="24"/>
          <w:lang w:val="fr-CH"/>
        </w:rPr>
      </w:pPr>
    </w:p>
    <w:p w14:paraId="5D62582C" w14:textId="77777777" w:rsidR="004B2666" w:rsidRPr="004B2666" w:rsidRDefault="004B2666" w:rsidP="004B2666">
      <w:pPr>
        <w:pStyle w:val="Corpsdetexte"/>
        <w:numPr>
          <w:ilvl w:val="0"/>
          <w:numId w:val="1"/>
        </w:numPr>
        <w:tabs>
          <w:tab w:val="left" w:pos="426"/>
          <w:tab w:val="left" w:pos="1800"/>
          <w:tab w:val="left" w:pos="3600"/>
          <w:tab w:val="left" w:pos="5220"/>
          <w:tab w:val="left" w:pos="6480"/>
          <w:tab w:val="left" w:pos="7920"/>
        </w:tabs>
        <w:ind w:right="-284"/>
        <w:jc w:val="both"/>
        <w:rPr>
          <w:rFonts w:ascii="Tahoma" w:hAnsi="Tahoma" w:cs="Tahoma"/>
          <w:b/>
          <w:lang w:val="fr-CH"/>
        </w:rPr>
      </w:pPr>
      <w:r w:rsidRPr="004B2666">
        <w:rPr>
          <w:rFonts w:ascii="Tahoma" w:hAnsi="Tahoma" w:cs="Tahoma"/>
          <w:b/>
          <w:lang w:val="fr-CH"/>
        </w:rPr>
        <w:t>Etat solide</w:t>
      </w:r>
    </w:p>
    <w:p w14:paraId="20DD707F" w14:textId="77777777" w:rsidR="004B2666" w:rsidRPr="004B2666" w:rsidRDefault="004B2666" w:rsidP="004B2666">
      <w:pPr>
        <w:pStyle w:val="Corpsdetexte"/>
        <w:tabs>
          <w:tab w:val="left" w:pos="360"/>
          <w:tab w:val="left" w:pos="426"/>
          <w:tab w:val="left" w:pos="2835"/>
          <w:tab w:val="left" w:pos="4962"/>
        </w:tabs>
        <w:spacing w:before="120" w:line="240" w:lineRule="auto"/>
        <w:ind w:right="-284"/>
        <w:rPr>
          <w:rFonts w:ascii="Tahoma" w:hAnsi="Tahoma" w:cs="Tahoma"/>
          <w:lang w:val="fr-CH"/>
        </w:rPr>
      </w:pPr>
      <w:r w:rsidRPr="004B2666">
        <w:rPr>
          <w:rFonts w:ascii="Tahoma" w:hAnsi="Tahoma" w:cs="Tahoma"/>
          <w:lang w:val="fr-CH"/>
        </w:rPr>
        <w:t>Le titane métallique se cristallise dans un réseau cubique centré. La masse volumique du titane est de 4.5 g/cm</w:t>
      </w:r>
      <w:r w:rsidRPr="004B2666">
        <w:rPr>
          <w:rFonts w:ascii="Tahoma" w:hAnsi="Tahoma" w:cs="Tahoma"/>
          <w:vertAlign w:val="superscript"/>
          <w:lang w:val="fr-CH"/>
        </w:rPr>
        <w:t>3</w:t>
      </w:r>
      <w:r w:rsidRPr="004B2666">
        <w:rPr>
          <w:rFonts w:ascii="Tahoma" w:hAnsi="Tahoma" w:cs="Tahoma"/>
          <w:lang w:val="fr-CH"/>
        </w:rPr>
        <w:t>. Calculez le paramètre de maille (a, en nm) et la valeur du rayon atomique du titane (r, en nm). Elément de réponse : dans un réseau cubique centré, les atomes se touchent le long de la plus longue diagonale qui relie deux coins opposés</w:t>
      </w:r>
      <w:r w:rsidRPr="004B2666">
        <w:rPr>
          <w:rFonts w:ascii="Tahoma" w:hAnsi="Tahoma" w:cs="Tahoma"/>
          <w:lang w:val="fr-CH"/>
        </w:rPr>
        <w:tab/>
      </w:r>
    </w:p>
    <w:p w14:paraId="29DD5B04" w14:textId="77777777" w:rsidR="00043373" w:rsidRDefault="00043373"/>
    <w:p w14:paraId="52AC5054" w14:textId="77777777" w:rsidR="004B2666" w:rsidRDefault="004B2666"/>
    <w:p w14:paraId="5B40899F" w14:textId="77777777" w:rsidR="004B2666" w:rsidRDefault="004B2666"/>
    <w:p w14:paraId="6EFD4130" w14:textId="77777777" w:rsidR="004B2666" w:rsidRDefault="004B2666"/>
    <w:p w14:paraId="0A464168" w14:textId="77777777" w:rsidR="004B2666" w:rsidRDefault="004B2666"/>
    <w:p w14:paraId="137EF8FD" w14:textId="77777777" w:rsidR="004B2666" w:rsidRDefault="004B2666"/>
    <w:p w14:paraId="17AE996F" w14:textId="77777777" w:rsidR="004B2666" w:rsidRDefault="004B2666"/>
    <w:p w14:paraId="79F7788A" w14:textId="77777777" w:rsidR="004B2666" w:rsidRDefault="004B2666"/>
    <w:p w14:paraId="75C9FA81" w14:textId="77777777" w:rsidR="004B2666" w:rsidRDefault="004B2666"/>
    <w:p w14:paraId="619C289C" w14:textId="77777777" w:rsidR="004B2666" w:rsidRDefault="004B2666"/>
    <w:p w14:paraId="1D340B53" w14:textId="77777777" w:rsidR="004B2666" w:rsidRDefault="004B2666"/>
    <w:p w14:paraId="3F9F1333" w14:textId="77777777" w:rsidR="004B2666" w:rsidRDefault="004B2666"/>
    <w:p w14:paraId="0FA907C1" w14:textId="77777777" w:rsidR="004B2666" w:rsidRDefault="004B2666"/>
    <w:p w14:paraId="74A40133" w14:textId="77777777" w:rsidR="004B2666" w:rsidRDefault="004B2666"/>
    <w:p w14:paraId="67B954C0" w14:textId="77777777" w:rsidR="004B2666" w:rsidRDefault="004B2666"/>
    <w:p w14:paraId="1B0C13DC" w14:textId="333BD652" w:rsidR="004B2666" w:rsidRDefault="004B2666">
      <w:r w:rsidRPr="004B2666">
        <w:rPr>
          <w:noProof/>
        </w:rPr>
        <w:drawing>
          <wp:inline distT="0" distB="0" distL="0" distR="0" wp14:anchorId="1999E00F" wp14:editId="022B9F78">
            <wp:extent cx="5760720" cy="856615"/>
            <wp:effectExtent l="0" t="0" r="0" b="635"/>
            <wp:docPr id="778294876" name="Image 1" descr="Une image contenant texte, Police, capture d’écran,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94876" name="Image 1" descr="Une image contenant texte, Police, capture d’écran, blanc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7081B" w14:textId="77777777" w:rsidR="004B2666" w:rsidRDefault="004B2666"/>
    <w:p w14:paraId="0D64879F" w14:textId="6DE16ABF" w:rsidR="004B2666" w:rsidRDefault="004B2666">
      <w:r w:rsidRPr="004B2666">
        <w:rPr>
          <w:noProof/>
        </w:rPr>
        <w:drawing>
          <wp:inline distT="0" distB="0" distL="0" distR="0" wp14:anchorId="7BC9129A" wp14:editId="0659D425">
            <wp:extent cx="5760720" cy="929640"/>
            <wp:effectExtent l="0" t="0" r="0" b="3810"/>
            <wp:docPr id="2109253398" name="Image 1" descr="Une image contenant ligne, Parallè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253398" name="Image 1" descr="Une image contenant ligne, Parallèle&#10;&#10;Description générée automatiqueme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45A2A" w14:textId="77777777" w:rsidR="004B2666" w:rsidRDefault="004B2666"/>
    <w:p w14:paraId="6A68E8DA" w14:textId="77777777" w:rsidR="004B2666" w:rsidRDefault="004B2666"/>
    <w:p w14:paraId="54E47977" w14:textId="77777777" w:rsidR="004B2666" w:rsidRDefault="004B2666"/>
    <w:p w14:paraId="208DA534" w14:textId="77777777" w:rsidR="004B2666" w:rsidRDefault="004B2666"/>
    <w:p w14:paraId="3A6A8DC2" w14:textId="77777777" w:rsidR="004B2666" w:rsidRDefault="004B2666"/>
    <w:p w14:paraId="69E5401B" w14:textId="622EB741" w:rsidR="004B2666" w:rsidRDefault="004B2666" w:rsidP="004B2666">
      <w:r w:rsidRPr="00CE79E9">
        <w:lastRenderedPageBreak/>
        <w:t>Classez ces substances dans le tableau ci-dessous et complétez ce tableau</w:t>
      </w:r>
      <w:r>
        <w:t> :</w:t>
      </w:r>
    </w:p>
    <w:p w14:paraId="1F525714" w14:textId="79364F20" w:rsidR="004B2666" w:rsidRDefault="004B2666" w:rsidP="004B2666">
      <w:r w:rsidRPr="004B2666">
        <w:rPr>
          <w:noProof/>
        </w:rPr>
        <w:drawing>
          <wp:inline distT="0" distB="0" distL="0" distR="0" wp14:anchorId="444541D3" wp14:editId="4D6277EE">
            <wp:extent cx="1043836" cy="463550"/>
            <wp:effectExtent l="0" t="0" r="4445" b="0"/>
            <wp:docPr id="12401323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132345" name=""/>
                    <pic:cNvPicPr/>
                  </pic:nvPicPr>
                  <pic:blipFill rotWithShape="1">
                    <a:blip r:embed="rId9"/>
                    <a:srcRect r="81880"/>
                    <a:stretch/>
                  </pic:blipFill>
                  <pic:spPr bwMode="auto">
                    <a:xfrm>
                      <a:off x="0" y="0"/>
                      <a:ext cx="1043836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D4927" w:rsidRPr="004B2666">
        <w:rPr>
          <w:noProof/>
        </w:rPr>
        <w:drawing>
          <wp:inline distT="0" distB="0" distL="0" distR="0" wp14:anchorId="3386808D" wp14:editId="49FE79DD">
            <wp:extent cx="4266652" cy="463505"/>
            <wp:effectExtent l="0" t="0" r="635" b="0"/>
            <wp:docPr id="1068877572" name="Image 1068877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132345" name=""/>
                    <pic:cNvPicPr/>
                  </pic:nvPicPr>
                  <pic:blipFill rotWithShape="1">
                    <a:blip r:embed="rId9"/>
                    <a:srcRect l="23921" r="2007"/>
                    <a:stretch/>
                  </pic:blipFill>
                  <pic:spPr bwMode="auto">
                    <a:xfrm>
                      <a:off x="0" y="0"/>
                      <a:ext cx="4267066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4EC93F" w14:textId="3C461167" w:rsidR="004B2666" w:rsidRPr="00CE79E9" w:rsidRDefault="008B6ECE" w:rsidP="004B2666">
      <w:r>
        <w:t>Diamant</w:t>
      </w:r>
    </w:p>
    <w:tbl>
      <w:tblPr>
        <w:tblStyle w:val="Grilledutableau"/>
        <w:tblW w:w="8138" w:type="dxa"/>
        <w:tblInd w:w="137" w:type="dxa"/>
        <w:tblLook w:val="04A0" w:firstRow="1" w:lastRow="0" w:firstColumn="1" w:lastColumn="0" w:noHBand="0" w:noVBand="1"/>
      </w:tblPr>
      <w:tblGrid>
        <w:gridCol w:w="1729"/>
        <w:gridCol w:w="1725"/>
        <w:gridCol w:w="1809"/>
        <w:gridCol w:w="1464"/>
        <w:gridCol w:w="1411"/>
      </w:tblGrid>
      <w:tr w:rsidR="004B2666" w:rsidRPr="00CE79E9" w14:paraId="4E83D2F5" w14:textId="77777777" w:rsidTr="00D21773">
        <w:tc>
          <w:tcPr>
            <w:tcW w:w="1731" w:type="dxa"/>
          </w:tcPr>
          <w:p w14:paraId="1AD941F9" w14:textId="77777777" w:rsidR="004B2666" w:rsidRPr="00CE79E9" w:rsidRDefault="004B2666" w:rsidP="00D21773">
            <w:pPr>
              <w:spacing w:after="160" w:line="259" w:lineRule="auto"/>
            </w:pPr>
            <w:r w:rsidRPr="00CE79E9">
              <w:t>Type de solide</w:t>
            </w:r>
          </w:p>
          <w:p w14:paraId="1BC4B218" w14:textId="77777777" w:rsidR="004B2666" w:rsidRPr="00CE79E9" w:rsidRDefault="004B2666" w:rsidP="00D21773">
            <w:pPr>
              <w:spacing w:after="160" w:line="259" w:lineRule="auto"/>
            </w:pPr>
            <w:r w:rsidRPr="00CE79E9">
              <w:t>(substances)</w:t>
            </w:r>
          </w:p>
        </w:tc>
        <w:tc>
          <w:tcPr>
            <w:tcW w:w="1730" w:type="dxa"/>
          </w:tcPr>
          <w:p w14:paraId="63F104E1" w14:textId="77777777" w:rsidR="004B2666" w:rsidRPr="00CE79E9" w:rsidRDefault="004B2666" w:rsidP="00D21773">
            <w:pPr>
              <w:spacing w:after="160" w:line="259" w:lineRule="auto"/>
            </w:pPr>
            <w:r w:rsidRPr="00CE79E9">
              <w:t xml:space="preserve">Particules qui constituent le solide </w:t>
            </w:r>
          </w:p>
        </w:tc>
        <w:tc>
          <w:tcPr>
            <w:tcW w:w="1814" w:type="dxa"/>
          </w:tcPr>
          <w:p w14:paraId="3055147D" w14:textId="77777777" w:rsidR="004B2666" w:rsidRPr="00CE79E9" w:rsidRDefault="004B2666" w:rsidP="00D21773">
            <w:pPr>
              <w:spacing w:after="160" w:line="259" w:lineRule="auto"/>
            </w:pPr>
            <w:r w:rsidRPr="00CE79E9">
              <w:t>Propriétés mécaniques (dureté, malléabilité, fragilité)</w:t>
            </w:r>
          </w:p>
        </w:tc>
        <w:tc>
          <w:tcPr>
            <w:tcW w:w="1446" w:type="dxa"/>
          </w:tcPr>
          <w:p w14:paraId="4AFFD6B4" w14:textId="77777777" w:rsidR="004B2666" w:rsidRPr="00CE79E9" w:rsidRDefault="004B2666" w:rsidP="00D21773">
            <w:pPr>
              <w:spacing w:after="160" w:line="259" w:lineRule="auto"/>
            </w:pPr>
            <w:r w:rsidRPr="00CE79E9">
              <w:t>Conductibilité électrique (faible/ élevée)</w:t>
            </w:r>
          </w:p>
        </w:tc>
        <w:tc>
          <w:tcPr>
            <w:tcW w:w="1417" w:type="dxa"/>
          </w:tcPr>
          <w:p w14:paraId="53DC8251" w14:textId="77777777" w:rsidR="004B2666" w:rsidRPr="00CE79E9" w:rsidRDefault="004B2666" w:rsidP="00D21773">
            <w:pPr>
              <w:spacing w:after="160" w:line="259" w:lineRule="auto"/>
            </w:pPr>
            <w:r w:rsidRPr="00CE79E9">
              <w:t>Point de fusion</w:t>
            </w:r>
          </w:p>
          <w:p w14:paraId="4D804FD7" w14:textId="77777777" w:rsidR="004B2666" w:rsidRPr="00CE79E9" w:rsidRDefault="004B2666" w:rsidP="00D21773">
            <w:pPr>
              <w:spacing w:after="160" w:line="259" w:lineRule="auto"/>
            </w:pPr>
            <w:r w:rsidRPr="00CE79E9">
              <w:t>(faible/ élevée)</w:t>
            </w:r>
          </w:p>
        </w:tc>
      </w:tr>
      <w:tr w:rsidR="004B2666" w:rsidRPr="00CE79E9" w14:paraId="0745A416" w14:textId="77777777" w:rsidTr="00D21773">
        <w:tc>
          <w:tcPr>
            <w:tcW w:w="1731" w:type="dxa"/>
          </w:tcPr>
          <w:p w14:paraId="3240D167" w14:textId="77777777" w:rsidR="004B2666" w:rsidRPr="00CE79E9" w:rsidRDefault="004B2666" w:rsidP="00D21773">
            <w:pPr>
              <w:spacing w:after="160" w:line="259" w:lineRule="auto"/>
            </w:pPr>
            <w:r w:rsidRPr="00CE79E9">
              <w:rPr>
                <w:b/>
              </w:rPr>
              <w:t>Ioniques :</w:t>
            </w:r>
          </w:p>
          <w:p w14:paraId="7BAE326F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730" w:type="dxa"/>
          </w:tcPr>
          <w:p w14:paraId="64D1BA3E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814" w:type="dxa"/>
          </w:tcPr>
          <w:p w14:paraId="5CE2C858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446" w:type="dxa"/>
          </w:tcPr>
          <w:p w14:paraId="032CC06C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417" w:type="dxa"/>
          </w:tcPr>
          <w:p w14:paraId="66DEAAA7" w14:textId="77777777" w:rsidR="004B2666" w:rsidRPr="00CE79E9" w:rsidRDefault="004B2666" w:rsidP="00D21773">
            <w:pPr>
              <w:spacing w:after="160" w:line="259" w:lineRule="auto"/>
            </w:pPr>
          </w:p>
        </w:tc>
      </w:tr>
      <w:tr w:rsidR="004B2666" w:rsidRPr="00CE79E9" w14:paraId="333EA8C4" w14:textId="77777777" w:rsidTr="00D21773">
        <w:trPr>
          <w:trHeight w:val="925"/>
        </w:trPr>
        <w:tc>
          <w:tcPr>
            <w:tcW w:w="1731" w:type="dxa"/>
          </w:tcPr>
          <w:p w14:paraId="15B49B30" w14:textId="77777777" w:rsidR="004B2666" w:rsidRPr="00CE79E9" w:rsidRDefault="004B2666" w:rsidP="00D21773">
            <w:pPr>
              <w:spacing w:after="160" w:line="259" w:lineRule="auto"/>
              <w:rPr>
                <w:b/>
              </w:rPr>
            </w:pPr>
            <w:r w:rsidRPr="00CE79E9">
              <w:rPr>
                <w:b/>
              </w:rPr>
              <w:t>Covalents :</w:t>
            </w:r>
          </w:p>
          <w:p w14:paraId="4CB246F2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730" w:type="dxa"/>
          </w:tcPr>
          <w:p w14:paraId="6E5888D4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814" w:type="dxa"/>
          </w:tcPr>
          <w:p w14:paraId="558621D4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446" w:type="dxa"/>
          </w:tcPr>
          <w:p w14:paraId="15CCA2C0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417" w:type="dxa"/>
          </w:tcPr>
          <w:p w14:paraId="668C6655" w14:textId="77777777" w:rsidR="004B2666" w:rsidRPr="00CE79E9" w:rsidRDefault="004B2666" w:rsidP="00D21773">
            <w:pPr>
              <w:spacing w:after="160" w:line="259" w:lineRule="auto"/>
            </w:pPr>
          </w:p>
        </w:tc>
      </w:tr>
      <w:tr w:rsidR="004B2666" w:rsidRPr="00CE79E9" w14:paraId="0C36F25A" w14:textId="77777777" w:rsidTr="00D21773">
        <w:tc>
          <w:tcPr>
            <w:tcW w:w="1731" w:type="dxa"/>
          </w:tcPr>
          <w:p w14:paraId="05DD3189" w14:textId="77777777" w:rsidR="004B2666" w:rsidRPr="00CE79E9" w:rsidRDefault="004B2666" w:rsidP="00D21773">
            <w:pPr>
              <w:spacing w:after="160" w:line="259" w:lineRule="auto"/>
            </w:pPr>
            <w:r w:rsidRPr="00CE79E9">
              <w:rPr>
                <w:b/>
              </w:rPr>
              <w:t>Métalliques :</w:t>
            </w:r>
          </w:p>
          <w:p w14:paraId="11C20F71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730" w:type="dxa"/>
          </w:tcPr>
          <w:p w14:paraId="5CD71E24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814" w:type="dxa"/>
          </w:tcPr>
          <w:p w14:paraId="43AC3ED8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446" w:type="dxa"/>
          </w:tcPr>
          <w:p w14:paraId="41F3B04C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417" w:type="dxa"/>
          </w:tcPr>
          <w:p w14:paraId="3CBF268E" w14:textId="77777777" w:rsidR="004B2666" w:rsidRPr="00CE79E9" w:rsidRDefault="004B2666" w:rsidP="00D21773">
            <w:pPr>
              <w:spacing w:after="160" w:line="259" w:lineRule="auto"/>
            </w:pPr>
          </w:p>
        </w:tc>
      </w:tr>
      <w:tr w:rsidR="004B2666" w:rsidRPr="00CE79E9" w14:paraId="45C4A048" w14:textId="77777777" w:rsidTr="00D21773">
        <w:trPr>
          <w:trHeight w:val="969"/>
        </w:trPr>
        <w:tc>
          <w:tcPr>
            <w:tcW w:w="1731" w:type="dxa"/>
          </w:tcPr>
          <w:p w14:paraId="32FC153A" w14:textId="77777777" w:rsidR="004B2666" w:rsidRPr="00CE79E9" w:rsidRDefault="004B2666" w:rsidP="00D21773">
            <w:pPr>
              <w:spacing w:after="160" w:line="259" w:lineRule="auto"/>
              <w:rPr>
                <w:b/>
              </w:rPr>
            </w:pPr>
            <w:r w:rsidRPr="00CE79E9">
              <w:rPr>
                <w:b/>
              </w:rPr>
              <w:t>Moléculaires :</w:t>
            </w:r>
          </w:p>
          <w:p w14:paraId="0BC72432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730" w:type="dxa"/>
          </w:tcPr>
          <w:p w14:paraId="71C448A2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814" w:type="dxa"/>
          </w:tcPr>
          <w:p w14:paraId="12237114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446" w:type="dxa"/>
          </w:tcPr>
          <w:p w14:paraId="74B5DA6A" w14:textId="77777777" w:rsidR="004B2666" w:rsidRPr="00CE79E9" w:rsidRDefault="004B2666" w:rsidP="00D21773">
            <w:pPr>
              <w:spacing w:after="160" w:line="259" w:lineRule="auto"/>
            </w:pPr>
          </w:p>
        </w:tc>
        <w:tc>
          <w:tcPr>
            <w:tcW w:w="1417" w:type="dxa"/>
          </w:tcPr>
          <w:p w14:paraId="7F88FFA7" w14:textId="77777777" w:rsidR="004B2666" w:rsidRPr="00CE79E9" w:rsidRDefault="004B2666" w:rsidP="00D21773">
            <w:pPr>
              <w:spacing w:after="160" w:line="259" w:lineRule="auto"/>
            </w:pPr>
          </w:p>
        </w:tc>
      </w:tr>
    </w:tbl>
    <w:p w14:paraId="2345B250" w14:textId="77777777" w:rsidR="004B2666" w:rsidRDefault="004B2666" w:rsidP="004B2666"/>
    <w:p w14:paraId="43D67DD4" w14:textId="77777777" w:rsidR="004B2666" w:rsidRDefault="004B2666" w:rsidP="004B2666"/>
    <w:p w14:paraId="17EFE9B3" w14:textId="77777777" w:rsidR="004B2666" w:rsidRDefault="004B2666"/>
    <w:p w14:paraId="0D6F30E9" w14:textId="77777777" w:rsidR="004B2666" w:rsidRDefault="004B2666"/>
    <w:p w14:paraId="00E49D8C" w14:textId="77777777" w:rsidR="004B2666" w:rsidRDefault="004B2666"/>
    <w:p w14:paraId="15C2E236" w14:textId="77777777" w:rsidR="004B2666" w:rsidRDefault="004B2666"/>
    <w:p w14:paraId="1C0B01FD" w14:textId="77777777" w:rsidR="004B2666" w:rsidRDefault="004B2666"/>
    <w:p w14:paraId="65DF5A99" w14:textId="77777777" w:rsidR="004B2666" w:rsidRDefault="004B2666"/>
    <w:p w14:paraId="4FAC67F0" w14:textId="77777777" w:rsidR="004B2666" w:rsidRDefault="004B2666"/>
    <w:p w14:paraId="6C70D09B" w14:textId="77777777" w:rsidR="004B2666" w:rsidRDefault="004B2666"/>
    <w:p w14:paraId="746AE7F5" w14:textId="77777777" w:rsidR="004B2666" w:rsidRDefault="004B2666"/>
    <w:p w14:paraId="08B4D501" w14:textId="77777777" w:rsidR="004B2666" w:rsidRDefault="004B2666"/>
    <w:p w14:paraId="1A94ACE8" w14:textId="77777777" w:rsidR="004B2666" w:rsidRDefault="004B2666"/>
    <w:p w14:paraId="006F611F" w14:textId="77777777" w:rsidR="004B2666" w:rsidRDefault="004B2666"/>
    <w:p w14:paraId="75066049" w14:textId="77777777" w:rsidR="004B2666" w:rsidRDefault="004B2666"/>
    <w:p w14:paraId="37EBD47D" w14:textId="77777777" w:rsidR="004B2666" w:rsidRDefault="004B2666"/>
    <w:p w14:paraId="5432EB3E" w14:textId="77777777" w:rsidR="004B2666" w:rsidRDefault="004B2666"/>
    <w:p w14:paraId="4447D4D6" w14:textId="77777777" w:rsidR="004B2666" w:rsidRDefault="004B2666"/>
    <w:p w14:paraId="75233A17" w14:textId="77777777" w:rsidR="004B2666" w:rsidRDefault="004B2666"/>
    <w:p w14:paraId="21DE2F8F" w14:textId="77777777" w:rsidR="004B2666" w:rsidRDefault="004B2666"/>
    <w:p w14:paraId="3CC4FAC6" w14:textId="77777777" w:rsidR="004B2666" w:rsidRDefault="004B2666"/>
    <w:p w14:paraId="70E2E5C4" w14:textId="77777777" w:rsidR="004B2666" w:rsidRDefault="004B2666"/>
    <w:p w14:paraId="3F486BC7" w14:textId="77777777" w:rsidR="004B2666" w:rsidRDefault="004B2666"/>
    <w:p w14:paraId="487A259B" w14:textId="77777777" w:rsidR="004B2666" w:rsidRPr="004B2666" w:rsidRDefault="004B2666"/>
    <w:sectPr w:rsidR="004B2666" w:rsidRPr="004B2666" w:rsidSect="000F6581">
      <w:footerReference w:type="even" r:id="rId10"/>
      <w:footerReference w:type="default" r:id="rId11"/>
      <w:footnotePr>
        <w:numFmt w:val="lowerLetter"/>
      </w:footnotePr>
      <w:endnotePr>
        <w:numFmt w:val="lowerLetter"/>
      </w:endnotePr>
      <w:pgSz w:w="11906" w:h="16838"/>
      <w:pgMar w:top="1417" w:right="1417" w:bottom="1417" w:left="1417" w:header="70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682585" w14:textId="77777777" w:rsidR="0030261C" w:rsidRDefault="0030261C">
      <w:pPr>
        <w:spacing w:after="0" w:line="240" w:lineRule="auto"/>
      </w:pPr>
      <w:r>
        <w:separator/>
      </w:r>
    </w:p>
  </w:endnote>
  <w:endnote w:type="continuationSeparator" w:id="0">
    <w:p w14:paraId="19A87A87" w14:textId="77777777" w:rsidR="0030261C" w:rsidRDefault="00302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169D0" w14:textId="77777777" w:rsidR="004B2666" w:rsidRDefault="004B2666">
    <w:pPr>
      <w:widowControl w:val="0"/>
      <w:spacing w:line="-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E06C5" w14:textId="77777777" w:rsidR="004B2666" w:rsidRDefault="004B2666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447678CD" w14:textId="77777777" w:rsidR="004B2666" w:rsidRDefault="004B2666">
    <w:pPr>
      <w:widowControl w:val="0"/>
      <w:spacing w:line="0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C4B7B0" w14:textId="77777777" w:rsidR="0030261C" w:rsidRDefault="0030261C">
      <w:pPr>
        <w:spacing w:after="0" w:line="240" w:lineRule="auto"/>
      </w:pPr>
      <w:r>
        <w:separator/>
      </w:r>
    </w:p>
  </w:footnote>
  <w:footnote w:type="continuationSeparator" w:id="0">
    <w:p w14:paraId="62FABF36" w14:textId="77777777" w:rsidR="0030261C" w:rsidRDefault="00302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30550D"/>
    <w:multiLevelType w:val="hybridMultilevel"/>
    <w:tmpl w:val="C07CF112"/>
    <w:lvl w:ilvl="0" w:tplc="E512A18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01349"/>
    <w:multiLevelType w:val="hybridMultilevel"/>
    <w:tmpl w:val="66F2E6E8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935478">
    <w:abstractNumId w:val="0"/>
  </w:num>
  <w:num w:numId="2" w16cid:durableId="464201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66"/>
    <w:rsid w:val="00043373"/>
    <w:rsid w:val="0007769A"/>
    <w:rsid w:val="0024665C"/>
    <w:rsid w:val="0030261C"/>
    <w:rsid w:val="004B2666"/>
    <w:rsid w:val="007E7D19"/>
    <w:rsid w:val="008576F7"/>
    <w:rsid w:val="008B6ECE"/>
    <w:rsid w:val="009F79A2"/>
    <w:rsid w:val="00B8321A"/>
    <w:rsid w:val="00BE0C9B"/>
    <w:rsid w:val="00D026E7"/>
    <w:rsid w:val="00E80290"/>
    <w:rsid w:val="00ED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C89279"/>
  <w15:chartTrackingRefBased/>
  <w15:docId w15:val="{676E00AE-EA1B-4FF0-B1D3-6CC0DDC92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Theme="minorHAnsi" w:hAnsi="Tahoma" w:cs="Tahoma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666"/>
    <w:pPr>
      <w:spacing w:after="200" w:line="276" w:lineRule="auto"/>
    </w:pPr>
    <w:rPr>
      <w:rFonts w:asciiTheme="minorHAnsi" w:hAnsiTheme="minorHAnsi" w:cstheme="minorBidi"/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4B2666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B2666"/>
    <w:rPr>
      <w:rFonts w:asciiTheme="minorHAnsi" w:hAnsiTheme="minorHAnsi" w:cstheme="minorBidi"/>
      <w:kern w:val="0"/>
      <w14:ligatures w14:val="none"/>
    </w:rPr>
  </w:style>
  <w:style w:type="paragraph" w:styleId="Paragraphedeliste">
    <w:name w:val="List Paragraph"/>
    <w:basedOn w:val="Normal"/>
    <w:uiPriority w:val="34"/>
    <w:qFormat/>
    <w:rsid w:val="004B266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4B2666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Sous-titreCar">
    <w:name w:val="Sous-titre Car"/>
    <w:basedOn w:val="Policepardfaut"/>
    <w:link w:val="Sous-titre"/>
    <w:rsid w:val="004B2666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  <w14:ligatures w14:val="none"/>
    </w:rPr>
  </w:style>
  <w:style w:type="paragraph" w:styleId="Corpsdetexte">
    <w:name w:val="Body Text"/>
    <w:basedOn w:val="Normal"/>
    <w:link w:val="CorpsdetexteCar"/>
    <w:uiPriority w:val="99"/>
    <w:unhideWhenUsed/>
    <w:rsid w:val="004B2666"/>
    <w:pPr>
      <w:spacing w:after="120"/>
    </w:pPr>
    <w:rPr>
      <w:lang w:val="en-US"/>
    </w:rPr>
  </w:style>
  <w:style w:type="character" w:customStyle="1" w:styleId="CorpsdetexteCar">
    <w:name w:val="Corps de texte Car"/>
    <w:basedOn w:val="Policepardfaut"/>
    <w:link w:val="Corpsdetexte"/>
    <w:uiPriority w:val="99"/>
    <w:rsid w:val="004B2666"/>
    <w:rPr>
      <w:rFonts w:asciiTheme="minorHAnsi" w:hAnsiTheme="minorHAnsi" w:cstheme="minorBidi"/>
      <w:kern w:val="0"/>
      <w:lang w:val="en-US"/>
      <w14:ligatures w14:val="none"/>
    </w:rPr>
  </w:style>
  <w:style w:type="table" w:styleId="Grilledutableau">
    <w:name w:val="Table Grid"/>
    <w:basedOn w:val="TableauNormal"/>
    <w:uiPriority w:val="39"/>
    <w:rsid w:val="004B266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298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Haute Ecole Arc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Banakh Oksana</dc:creator>
  <cp:keywords/>
  <dc:description/>
  <cp:lastModifiedBy>Banakh Oksana</cp:lastModifiedBy>
  <cp:revision>6</cp:revision>
  <cp:lastPrinted>2023-12-18T11:17:00Z</cp:lastPrinted>
  <dcterms:created xsi:type="dcterms:W3CDTF">2023-12-18T11:24:00Z</dcterms:created>
  <dcterms:modified xsi:type="dcterms:W3CDTF">2025-01-08T07:58:00Z</dcterms:modified>
</cp:coreProperties>
</file>