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A7D49" w14:textId="77777777" w:rsidR="00474D19" w:rsidRPr="006D48EB" w:rsidRDefault="00474D19">
      <w:pPr>
        <w:pStyle w:val="Figure"/>
        <w:keepNext w:val="0"/>
      </w:pPr>
      <w:bookmarkStart w:id="0" w:name="_Hlk151999940"/>
      <w:bookmarkEnd w:id="0"/>
    </w:p>
    <w:p w14:paraId="3AE51AB5" w14:textId="77777777" w:rsidR="00474D19" w:rsidRPr="006D48EB" w:rsidRDefault="00474D19" w:rsidP="00CF35C3">
      <w:pPr>
        <w:rPr>
          <w:b/>
          <w:sz w:val="36"/>
        </w:rPr>
      </w:pPr>
    </w:p>
    <w:p w14:paraId="023E6CA5" w14:textId="77777777" w:rsidR="00474D19" w:rsidRPr="006D48EB" w:rsidRDefault="00474D19">
      <w:pPr>
        <w:jc w:val="center"/>
        <w:rPr>
          <w:b/>
          <w:sz w:val="36"/>
        </w:rPr>
      </w:pPr>
    </w:p>
    <w:p w14:paraId="2FDAB615" w14:textId="77777777" w:rsidR="00474D19" w:rsidRPr="006D48EB" w:rsidRDefault="00474D19">
      <w:pPr>
        <w:pStyle w:val="BodyText"/>
        <w:jc w:val="both"/>
        <w:rPr>
          <w:sz w:val="56"/>
        </w:rPr>
      </w:pPr>
      <w:r w:rsidRPr="006D48EB">
        <w:rPr>
          <w:sz w:val="56"/>
        </w:rPr>
        <w:t xml:space="preserve"> </w:t>
      </w:r>
    </w:p>
    <w:p w14:paraId="748809B0" w14:textId="77777777" w:rsidR="00474D19" w:rsidRPr="009539E0" w:rsidRDefault="00474D19">
      <w:pPr>
        <w:pStyle w:val="BodyText"/>
        <w:jc w:val="both"/>
        <w:rPr>
          <w:rFonts w:cs="Arial"/>
          <w:sz w:val="24"/>
        </w:rPr>
      </w:pPr>
    </w:p>
    <w:p w14:paraId="21E88F6A" w14:textId="0D2ABCFF" w:rsidR="006B5A3D" w:rsidRPr="009539E0" w:rsidRDefault="005C5C3A" w:rsidP="00463B23">
      <w:pPr>
        <w:pStyle w:val="BodyText"/>
        <w:rPr>
          <w:rFonts w:cs="Arial"/>
          <w:szCs w:val="48"/>
        </w:rPr>
      </w:pPr>
      <w:r>
        <w:rPr>
          <w:rFonts w:cs="Arial"/>
          <w:szCs w:val="48"/>
        </w:rPr>
        <w:t>Advanced Control</w:t>
      </w:r>
    </w:p>
    <w:p w14:paraId="71D28D54" w14:textId="77777777" w:rsidR="006B5A3D" w:rsidRPr="009539E0" w:rsidRDefault="006B5A3D" w:rsidP="006B5A3D">
      <w:pPr>
        <w:rPr>
          <w:rFonts w:cs="Arial"/>
          <w:sz w:val="48"/>
          <w:szCs w:val="48"/>
          <w:lang w:val="fr-CH"/>
        </w:rPr>
      </w:pPr>
    </w:p>
    <w:p w14:paraId="3584B5B8" w14:textId="77777777" w:rsidR="006B5A3D" w:rsidRPr="009539E0" w:rsidRDefault="006B5A3D" w:rsidP="006B5A3D">
      <w:pPr>
        <w:rPr>
          <w:rFonts w:cs="Arial"/>
          <w:sz w:val="48"/>
          <w:szCs w:val="48"/>
          <w:lang w:val="fr-CH"/>
        </w:rPr>
      </w:pPr>
    </w:p>
    <w:p w14:paraId="3F3C2464" w14:textId="77777777" w:rsidR="006B5A3D" w:rsidRPr="009539E0" w:rsidRDefault="006B5A3D" w:rsidP="006B5A3D">
      <w:pPr>
        <w:rPr>
          <w:rFonts w:cs="Arial"/>
          <w:sz w:val="48"/>
          <w:szCs w:val="48"/>
          <w:lang w:val="fr-CH"/>
        </w:rPr>
      </w:pPr>
    </w:p>
    <w:p w14:paraId="014CF449" w14:textId="77777777" w:rsidR="006B5A3D" w:rsidRPr="009539E0" w:rsidRDefault="006B5A3D" w:rsidP="006B5A3D">
      <w:pPr>
        <w:pStyle w:val="BodyText"/>
        <w:rPr>
          <w:rFonts w:cs="Arial"/>
          <w:szCs w:val="48"/>
        </w:rPr>
      </w:pPr>
      <w:r w:rsidRPr="009539E0">
        <w:rPr>
          <w:rFonts w:cs="Arial"/>
          <w:szCs w:val="48"/>
        </w:rPr>
        <w:t>Exercices et Solutions</w:t>
      </w:r>
    </w:p>
    <w:p w14:paraId="004453D7" w14:textId="654DD7BD" w:rsidR="006B5A3D" w:rsidRPr="009539E0" w:rsidRDefault="006B5A3D" w:rsidP="006B5A3D">
      <w:pPr>
        <w:pStyle w:val="BodyText"/>
        <w:rPr>
          <w:rFonts w:cs="Arial"/>
          <w:szCs w:val="48"/>
        </w:rPr>
      </w:pPr>
      <w:r w:rsidRPr="009539E0">
        <w:rPr>
          <w:rFonts w:cs="Arial"/>
          <w:szCs w:val="48"/>
        </w:rPr>
        <w:t xml:space="preserve">Chapitre </w:t>
      </w:r>
      <w:r w:rsidR="005C5C3A">
        <w:rPr>
          <w:rFonts w:cs="Arial"/>
          <w:szCs w:val="48"/>
        </w:rPr>
        <w:t>1</w:t>
      </w:r>
      <w:r w:rsidR="00FA673A">
        <w:rPr>
          <w:rFonts w:cs="Arial"/>
          <w:szCs w:val="48"/>
        </w:rPr>
        <w:t> : Modèle et réglage d’état</w:t>
      </w:r>
    </w:p>
    <w:p w14:paraId="5850FEE0" w14:textId="77777777" w:rsidR="00474D19" w:rsidRPr="009539E0" w:rsidRDefault="00474D19">
      <w:pPr>
        <w:rPr>
          <w:rFonts w:cs="Arial"/>
          <w:sz w:val="48"/>
          <w:szCs w:val="48"/>
          <w:lang w:val="fr-CH"/>
        </w:rPr>
      </w:pPr>
    </w:p>
    <w:p w14:paraId="364EBD50" w14:textId="77777777" w:rsidR="00474D19" w:rsidRPr="009539E0" w:rsidRDefault="00474D19">
      <w:pPr>
        <w:rPr>
          <w:rFonts w:cs="Arial"/>
          <w:sz w:val="24"/>
          <w:lang w:val="fr-CH"/>
        </w:rPr>
      </w:pPr>
    </w:p>
    <w:p w14:paraId="05C183A7" w14:textId="77777777" w:rsidR="00474D19" w:rsidRPr="009539E0" w:rsidRDefault="00474D19">
      <w:pPr>
        <w:rPr>
          <w:rFonts w:cs="Arial"/>
          <w:sz w:val="24"/>
          <w:lang w:val="fr-CH"/>
        </w:rPr>
      </w:pPr>
    </w:p>
    <w:p w14:paraId="6BE44C1F" w14:textId="77777777" w:rsidR="00474D19" w:rsidRPr="009539E0" w:rsidRDefault="00474D19">
      <w:pPr>
        <w:pStyle w:val="Adroite"/>
        <w:rPr>
          <w:rFonts w:cs="Arial"/>
          <w:sz w:val="24"/>
        </w:rPr>
      </w:pPr>
    </w:p>
    <w:p w14:paraId="304932C8" w14:textId="77777777" w:rsidR="00474D19" w:rsidRPr="009539E0" w:rsidRDefault="00474D19">
      <w:pPr>
        <w:pStyle w:val="Adroite"/>
        <w:rPr>
          <w:rFonts w:cs="Arial"/>
          <w:sz w:val="24"/>
        </w:rPr>
      </w:pPr>
    </w:p>
    <w:p w14:paraId="032DDD54" w14:textId="77777777" w:rsidR="00474D19" w:rsidRPr="009539E0" w:rsidRDefault="00474D19">
      <w:pPr>
        <w:pStyle w:val="Adroite"/>
        <w:rPr>
          <w:rFonts w:cs="Arial"/>
          <w:sz w:val="24"/>
        </w:rPr>
      </w:pPr>
    </w:p>
    <w:p w14:paraId="11909B9C" w14:textId="77777777" w:rsidR="00474D19" w:rsidRPr="009539E0" w:rsidRDefault="00474D19" w:rsidP="006B5A3D">
      <w:pPr>
        <w:pStyle w:val="Adroite"/>
        <w:jc w:val="both"/>
        <w:rPr>
          <w:rFonts w:cs="Arial"/>
          <w:sz w:val="24"/>
        </w:rPr>
      </w:pPr>
    </w:p>
    <w:p w14:paraId="73AE7D13" w14:textId="77777777" w:rsidR="00474D19" w:rsidRPr="009539E0" w:rsidRDefault="00474D19">
      <w:pPr>
        <w:pStyle w:val="Adroite"/>
        <w:rPr>
          <w:rFonts w:cs="Arial"/>
          <w:sz w:val="24"/>
        </w:rPr>
      </w:pPr>
    </w:p>
    <w:p w14:paraId="080124BD" w14:textId="77777777" w:rsidR="00474D19" w:rsidRPr="009539E0" w:rsidRDefault="00474D19">
      <w:pPr>
        <w:pStyle w:val="Adroite"/>
        <w:rPr>
          <w:rFonts w:cs="Arial"/>
          <w:sz w:val="24"/>
        </w:rPr>
      </w:pPr>
    </w:p>
    <w:p w14:paraId="2EEB0A41" w14:textId="77777777" w:rsidR="00474D19" w:rsidRPr="009539E0" w:rsidRDefault="00474D19" w:rsidP="00463B23">
      <w:pPr>
        <w:pStyle w:val="Adroite"/>
        <w:rPr>
          <w:rFonts w:cs="Arial"/>
          <w:sz w:val="24"/>
          <w:lang w:val="fr-CH"/>
        </w:rPr>
      </w:pPr>
      <w:r w:rsidRPr="009539E0">
        <w:rPr>
          <w:rFonts w:cs="Arial"/>
          <w:sz w:val="24"/>
        </w:rPr>
        <w:tab/>
      </w:r>
      <w:r w:rsidRPr="009539E0">
        <w:rPr>
          <w:rFonts w:cs="Arial"/>
          <w:sz w:val="24"/>
        </w:rPr>
        <w:tab/>
      </w:r>
    </w:p>
    <w:p w14:paraId="09F51DCF" w14:textId="77777777" w:rsidR="00474D19" w:rsidRPr="009539E0" w:rsidRDefault="00474D19">
      <w:pPr>
        <w:pStyle w:val="Adroite"/>
        <w:rPr>
          <w:rFonts w:cs="Arial"/>
          <w:sz w:val="24"/>
          <w:lang w:val="fr-CH"/>
        </w:rPr>
      </w:pPr>
    </w:p>
    <w:p w14:paraId="0D0BE4A7" w14:textId="55303738" w:rsidR="00030C1A" w:rsidRDefault="00474D19" w:rsidP="00030C1A">
      <w:pPr>
        <w:pStyle w:val="BodyText"/>
        <w:rPr>
          <w:rFonts w:cs="Arial"/>
          <w:szCs w:val="48"/>
        </w:rPr>
      </w:pPr>
      <w:r w:rsidRPr="009539E0">
        <w:rPr>
          <w:rFonts w:cs="Arial"/>
          <w:sz w:val="24"/>
        </w:rPr>
        <w:br w:type="page"/>
      </w:r>
      <w:r w:rsidR="00AB1108" w:rsidRPr="009539E0">
        <w:rPr>
          <w:rFonts w:cs="Arial"/>
          <w:szCs w:val="48"/>
        </w:rPr>
        <w:lastRenderedPageBreak/>
        <w:t>Exercices</w:t>
      </w:r>
    </w:p>
    <w:p w14:paraId="62C6D397" w14:textId="77777777" w:rsidR="00030C1A" w:rsidRPr="0087574A" w:rsidRDefault="00030C1A" w:rsidP="00030C1A">
      <w:pPr>
        <w:rPr>
          <w:rFonts w:cs="Arial"/>
          <w:sz w:val="24"/>
        </w:rPr>
      </w:pPr>
    </w:p>
    <w:p w14:paraId="2E02102B" w14:textId="58C17122" w:rsidR="007277A6" w:rsidRPr="007277A6" w:rsidRDefault="007277A6" w:rsidP="002E6208">
      <w:pPr>
        <w:pStyle w:val="Retrait"/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</w:p>
    <w:p w14:paraId="20331C5D" w14:textId="5B4D1C52" w:rsidR="007277A6" w:rsidRPr="007277A6" w:rsidRDefault="007277A6">
      <w:pPr>
        <w:pStyle w:val="Retrait"/>
        <w:numPr>
          <w:ilvl w:val="0"/>
          <w:numId w:val="12"/>
        </w:numPr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>Soit un système décrit par les équations différentielles suivantes :</w:t>
      </w:r>
    </w:p>
    <w:p w14:paraId="63D3CDFC" w14:textId="77777777" w:rsidR="007277A6" w:rsidRPr="007277A6" w:rsidRDefault="007277A6" w:rsidP="007277A6">
      <w:pPr>
        <w:pStyle w:val="Retrait"/>
        <w:rPr>
          <w:rFonts w:cs="Arial"/>
          <w:sz w:val="24"/>
          <w:lang w:val="fr-FR"/>
        </w:rPr>
      </w:pPr>
    </w:p>
    <w:p w14:paraId="4F923136" w14:textId="374A3AE2" w:rsidR="007277A6" w:rsidRPr="007277A6" w:rsidRDefault="007277A6" w:rsidP="007277A6">
      <w:pPr>
        <w:pStyle w:val="Retrait"/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 xml:space="preserve"> </w:t>
      </w:r>
      <w:r w:rsidRPr="00D662DE">
        <w:rPr>
          <w:noProof/>
          <w:position w:val="-32"/>
        </w:rPr>
        <w:object w:dxaOrig="3600" w:dyaOrig="760" w14:anchorId="2410E5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36pt" o:ole="" o:bordertopcolor="this" o:borderleftcolor="this" o:borderbottomcolor="this" o:borderrightcolor="this" fillcolor="window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5" DrawAspect="Content" ObjectID="_1794383834" r:id="rId8"/>
        </w:object>
      </w:r>
    </w:p>
    <w:p w14:paraId="3676B757" w14:textId="77777777" w:rsidR="007277A6" w:rsidRPr="007277A6" w:rsidRDefault="007277A6" w:rsidP="007277A6">
      <w:pPr>
        <w:pStyle w:val="Retrait"/>
        <w:rPr>
          <w:rFonts w:cs="Arial"/>
          <w:sz w:val="24"/>
          <w:lang w:val="fr-FR"/>
        </w:rPr>
      </w:pPr>
    </w:p>
    <w:p w14:paraId="03644C77" w14:textId="3117D98B" w:rsidR="007277A6" w:rsidRPr="007277A6" w:rsidRDefault="007277A6" w:rsidP="007277A6">
      <w:pPr>
        <w:pStyle w:val="Retrait"/>
        <w:ind w:left="0" w:firstLine="0"/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>La grandeur d’entrée est la puissance P et la grandeur de sortie mesurée est la</w:t>
      </w:r>
      <w:r>
        <w:rPr>
          <w:rFonts w:cs="Arial"/>
          <w:sz w:val="24"/>
          <w:lang w:val="fr-FR"/>
        </w:rPr>
        <w:t xml:space="preserve"> </w:t>
      </w:r>
      <w:r w:rsidRPr="007277A6">
        <w:rPr>
          <w:rFonts w:cs="Arial"/>
          <w:sz w:val="24"/>
          <w:lang w:val="fr-FR"/>
        </w:rPr>
        <w:t>température T1.</w:t>
      </w:r>
    </w:p>
    <w:p w14:paraId="6867989F" w14:textId="77777777" w:rsidR="007277A6" w:rsidRPr="007277A6" w:rsidRDefault="007277A6" w:rsidP="00BA3C75">
      <w:pPr>
        <w:pStyle w:val="Retrait"/>
        <w:ind w:left="0" w:firstLine="0"/>
        <w:rPr>
          <w:rFonts w:cs="Arial"/>
          <w:sz w:val="24"/>
          <w:lang w:val="fr-FR"/>
        </w:rPr>
      </w:pPr>
    </w:p>
    <w:p w14:paraId="6956F329" w14:textId="2275CBDA" w:rsidR="007277A6" w:rsidRPr="007277A6" w:rsidRDefault="007277A6">
      <w:pPr>
        <w:pStyle w:val="Retrait"/>
        <w:numPr>
          <w:ilvl w:val="0"/>
          <w:numId w:val="17"/>
        </w:numPr>
        <w:spacing w:before="0"/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 xml:space="preserve">Quelles sont les variables d’état de ce </w:t>
      </w:r>
      <w:proofErr w:type="gramStart"/>
      <w:r w:rsidRPr="007277A6">
        <w:rPr>
          <w:rFonts w:cs="Arial"/>
          <w:sz w:val="24"/>
          <w:lang w:val="fr-FR"/>
        </w:rPr>
        <w:t>système?</w:t>
      </w:r>
      <w:proofErr w:type="gramEnd"/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</w:p>
    <w:p w14:paraId="47BB5F36" w14:textId="0D9A7218" w:rsidR="007277A6" w:rsidRPr="007277A6" w:rsidRDefault="007277A6">
      <w:pPr>
        <w:pStyle w:val="Retrait"/>
        <w:numPr>
          <w:ilvl w:val="0"/>
          <w:numId w:val="17"/>
        </w:numPr>
        <w:spacing w:before="0"/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>Calculez le modèle d’état (matrices A,</w:t>
      </w:r>
      <w:r w:rsidR="00406D25">
        <w:rPr>
          <w:rFonts w:cs="Arial"/>
          <w:sz w:val="24"/>
          <w:lang w:val="fr-FR"/>
        </w:rPr>
        <w:t xml:space="preserve"> </w:t>
      </w:r>
      <w:r w:rsidRPr="007277A6">
        <w:rPr>
          <w:rFonts w:cs="Arial"/>
          <w:sz w:val="24"/>
          <w:lang w:val="fr-FR"/>
        </w:rPr>
        <w:t>B,</w:t>
      </w:r>
      <w:r w:rsidR="00406D25">
        <w:rPr>
          <w:rFonts w:cs="Arial"/>
          <w:sz w:val="24"/>
          <w:lang w:val="fr-FR"/>
        </w:rPr>
        <w:t xml:space="preserve"> </w:t>
      </w:r>
      <w:r w:rsidRPr="007277A6">
        <w:rPr>
          <w:rFonts w:cs="Arial"/>
          <w:sz w:val="24"/>
          <w:lang w:val="fr-FR"/>
        </w:rPr>
        <w:t>C et D) de ce système.</w:t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</w:p>
    <w:p w14:paraId="65E41AE6" w14:textId="363DE41E" w:rsidR="007277A6" w:rsidRDefault="007277A6">
      <w:pPr>
        <w:pStyle w:val="Retrait"/>
        <w:numPr>
          <w:ilvl w:val="0"/>
          <w:numId w:val="17"/>
        </w:numPr>
        <w:spacing w:before="0"/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>Est-ce que ce système est stable ? Pourquoi ?</w:t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</w:p>
    <w:p w14:paraId="65E2B7C7" w14:textId="77777777" w:rsidR="00B411FF" w:rsidRDefault="00B411FF">
      <w:pPr>
        <w:spacing w:before="0" w:line="240" w:lineRule="auto"/>
        <w:jc w:val="left"/>
        <w:rPr>
          <w:rFonts w:cs="Arial"/>
          <w:sz w:val="24"/>
        </w:rPr>
      </w:pPr>
    </w:p>
    <w:p w14:paraId="24D6C613" w14:textId="77777777" w:rsidR="00B411FF" w:rsidRDefault="00B411FF" w:rsidP="00B411FF">
      <w:pPr>
        <w:spacing w:before="0" w:line="240" w:lineRule="auto"/>
        <w:jc w:val="left"/>
        <w:rPr>
          <w:rFonts w:cs="Arial"/>
          <w:sz w:val="24"/>
        </w:rPr>
      </w:pPr>
    </w:p>
    <w:p w14:paraId="75A92949" w14:textId="77777777" w:rsidR="00B411FF" w:rsidRPr="00B411FF" w:rsidRDefault="00B411FF" w:rsidP="00B411FF">
      <w:pPr>
        <w:spacing w:before="0" w:line="240" w:lineRule="auto"/>
        <w:jc w:val="left"/>
        <w:rPr>
          <w:rFonts w:cs="Arial"/>
          <w:sz w:val="24"/>
        </w:rPr>
      </w:pPr>
    </w:p>
    <w:p w14:paraId="0FCF37C9" w14:textId="5D742C2D" w:rsidR="00B411FF" w:rsidRPr="00B411FF" w:rsidRDefault="00B411FF">
      <w:pPr>
        <w:pStyle w:val="ListParagraph"/>
        <w:numPr>
          <w:ilvl w:val="0"/>
          <w:numId w:val="12"/>
        </w:numPr>
        <w:rPr>
          <w:rFonts w:cs="Arial"/>
          <w:sz w:val="24"/>
        </w:rPr>
      </w:pPr>
      <w:r w:rsidRPr="00B411FF">
        <w:rPr>
          <w:rFonts w:cs="Arial"/>
          <w:sz w:val="24"/>
        </w:rPr>
        <w:t xml:space="preserve">Soit un moteur DC avec les fonctions de transfert suivantes :  </w:t>
      </w:r>
    </w:p>
    <w:p w14:paraId="1B9BD00C" w14:textId="6D2330BA" w:rsidR="00B411FF" w:rsidRPr="00B411FF" w:rsidRDefault="00B411FF" w:rsidP="00B411FF">
      <w:pPr>
        <w:jc w:val="center"/>
        <w:rPr>
          <w:rFonts w:cs="Arial"/>
          <w:b/>
          <w:sz w:val="24"/>
        </w:rPr>
      </w:pPr>
      <w:r w:rsidRPr="00B411FF">
        <w:rPr>
          <w:rFonts w:cs="Arial"/>
          <w:b/>
          <w:noProof/>
          <w:sz w:val="24"/>
        </w:rPr>
        <w:drawing>
          <wp:inline distT="0" distB="0" distL="0" distR="0" wp14:anchorId="75A1D4F8" wp14:editId="2B8D7737">
            <wp:extent cx="4257675" cy="951865"/>
            <wp:effectExtent l="0" t="0" r="0" b="0"/>
            <wp:docPr id="1447875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90E69" w14:textId="7F60E4C0" w:rsidR="00B411FF" w:rsidRPr="00B411FF" w:rsidRDefault="00000000" w:rsidP="00B411FF">
      <w:pPr>
        <w:rPr>
          <w:rFonts w:cs="Arial"/>
          <w:sz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F</m:t>
            </m:r>
          </m:e>
          <m:sub>
            <m:r>
              <w:rPr>
                <w:rFonts w:ascii="Cambria Math" w:hAnsi="Cambria Math" w:cs="Arial"/>
                <w:sz w:val="24"/>
              </w:rPr>
              <m:t>1</m:t>
            </m:r>
          </m:sub>
        </m:sSub>
        <m:r>
          <w:rPr>
            <w:rFonts w:ascii="Cambria Math" w:hAnsi="Cambria Math" w:cs="Arial"/>
            <w:sz w:val="24"/>
          </w:rPr>
          <m:t>(s)=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ω(s)</m:t>
            </m:r>
          </m:num>
          <m:den>
            <m:r>
              <w:rPr>
                <w:rFonts w:ascii="Cambria Math" w:hAnsi="Cambria Math" w:cs="Arial"/>
                <w:sz w:val="24"/>
              </w:rPr>
              <m:t>U(s)</m:t>
            </m:r>
          </m:den>
        </m:f>
        <m:r>
          <w:rPr>
            <w:rFonts w:ascii="Cambria Math" w:hAnsi="Cambria Math" w:cs="Arial"/>
            <w:sz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10</m:t>
            </m:r>
          </m:num>
          <m:den>
            <m:r>
              <w:rPr>
                <w:rFonts w:ascii="Cambria Math" w:hAnsi="Cambria Math" w:cs="Arial"/>
                <w:sz w:val="24"/>
              </w:rPr>
              <m:t>0.1s+1</m:t>
            </m:r>
          </m:den>
        </m:f>
      </m:oMath>
      <w:r w:rsidR="00B411FF" w:rsidRPr="00B411FF">
        <w:rPr>
          <w:rFonts w:cs="Arial"/>
          <w:sz w:val="24"/>
        </w:rPr>
        <w:tab/>
      </w:r>
      <w:r w:rsidR="00B411FF" w:rsidRPr="00B411FF">
        <w:rPr>
          <w:rFonts w:cs="Arial"/>
          <w:sz w:val="24"/>
        </w:rPr>
        <w:tab/>
      </w:r>
      <w:proofErr w:type="gramStart"/>
      <w:r w:rsidR="00B411FF" w:rsidRPr="00B411FF">
        <w:rPr>
          <w:rFonts w:cs="Arial"/>
          <w:sz w:val="24"/>
        </w:rPr>
        <w:t>et</w:t>
      </w:r>
      <w:proofErr w:type="gramEnd"/>
      <w:r w:rsidR="00B411FF" w:rsidRPr="00B411FF">
        <w:rPr>
          <w:rFonts w:cs="Arial"/>
          <w:sz w:val="24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F</m:t>
            </m:r>
          </m:e>
          <m:sub>
            <m:r>
              <w:rPr>
                <w:rFonts w:ascii="Cambria Math" w:hAnsi="Cambria Math" w:cs="Arial"/>
                <w:sz w:val="24"/>
              </w:rPr>
              <m:t>2</m:t>
            </m:r>
          </m:sub>
        </m:sSub>
        <m:r>
          <w:rPr>
            <w:rFonts w:ascii="Cambria Math" w:hAnsi="Cambria Math" w:cs="Arial"/>
            <w:sz w:val="24"/>
          </w:rPr>
          <m:t>(s)=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α(s)</m:t>
            </m:r>
          </m:num>
          <m:den>
            <m:r>
              <w:rPr>
                <w:rFonts w:ascii="Cambria Math" w:hAnsi="Cambria Math" w:cs="Arial"/>
                <w:sz w:val="24"/>
              </w:rPr>
              <m:t>ω(s)</m:t>
            </m:r>
          </m:den>
        </m:f>
        <m:r>
          <w:rPr>
            <w:rFonts w:ascii="Cambria Math" w:hAnsi="Cambria Math" w:cs="Arial"/>
            <w:sz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0.05</m:t>
            </m:r>
          </m:num>
          <m:den>
            <m:r>
              <w:rPr>
                <w:rFonts w:ascii="Cambria Math" w:hAnsi="Cambria Math" w:cs="Arial"/>
                <w:sz w:val="24"/>
              </w:rPr>
              <m:t>s</m:t>
            </m:r>
          </m:den>
        </m:f>
      </m:oMath>
    </w:p>
    <w:p w14:paraId="7BFAB8DE" w14:textId="77777777" w:rsidR="00B411FF" w:rsidRPr="00B411FF" w:rsidRDefault="00B411FF" w:rsidP="00B411FF">
      <w:pPr>
        <w:rPr>
          <w:rFonts w:cs="Arial"/>
          <w:sz w:val="24"/>
        </w:rPr>
      </w:pPr>
    </w:p>
    <w:p w14:paraId="5C931DF9" w14:textId="77777777" w:rsidR="00B411FF" w:rsidRPr="00B411FF" w:rsidRDefault="00B411FF" w:rsidP="00B411FF">
      <w:pPr>
        <w:rPr>
          <w:rFonts w:cs="Arial"/>
          <w:sz w:val="24"/>
        </w:rPr>
      </w:pPr>
      <w:r w:rsidRPr="00B411FF">
        <w:rPr>
          <w:rFonts w:cs="Arial"/>
          <w:sz w:val="24"/>
        </w:rPr>
        <w:t xml:space="preserve">Avec U la tension d’alimentation du moteur, </w:t>
      </w:r>
      <w:r w:rsidRPr="00B411FF">
        <w:rPr>
          <w:rFonts w:cs="Arial"/>
          <w:sz w:val="24"/>
        </w:rPr>
        <w:sym w:font="Symbol" w:char="F077"/>
      </w:r>
      <w:r w:rsidRPr="00B411FF">
        <w:rPr>
          <w:rFonts w:cs="Arial"/>
          <w:sz w:val="24"/>
        </w:rPr>
        <w:t xml:space="preserve"> sa vitesse de rotation et </w:t>
      </w:r>
      <w:r w:rsidRPr="00B411FF">
        <w:rPr>
          <w:rFonts w:cs="Arial"/>
          <w:sz w:val="24"/>
        </w:rPr>
        <w:sym w:font="Symbol" w:char="F061"/>
      </w:r>
      <w:r w:rsidRPr="00B411FF">
        <w:rPr>
          <w:rFonts w:cs="Arial"/>
          <w:sz w:val="24"/>
        </w:rPr>
        <w:t xml:space="preserve"> sa position.</w:t>
      </w:r>
    </w:p>
    <w:p w14:paraId="12F1C715" w14:textId="77777777" w:rsidR="00B411FF" w:rsidRPr="00B411FF" w:rsidRDefault="00B411FF" w:rsidP="00B411FF">
      <w:pPr>
        <w:rPr>
          <w:rFonts w:cs="Arial"/>
          <w:sz w:val="24"/>
        </w:rPr>
      </w:pPr>
    </w:p>
    <w:p w14:paraId="214AA2AF" w14:textId="4DB5D1FB" w:rsidR="00B411FF" w:rsidRPr="00B411FF" w:rsidRDefault="00B411FF" w:rsidP="00B411FF">
      <w:pPr>
        <w:rPr>
          <w:rFonts w:cs="Arial"/>
          <w:sz w:val="24"/>
        </w:rPr>
      </w:pPr>
      <w:r w:rsidRPr="00B411FF">
        <w:rPr>
          <w:rFonts w:cs="Arial"/>
          <w:sz w:val="24"/>
        </w:rPr>
        <w:t xml:space="preserve">Déterminez le modèle d’état (matrices </w:t>
      </w:r>
      <w:proofErr w:type="gramStart"/>
      <w:r w:rsidRPr="00B411FF">
        <w:rPr>
          <w:rFonts w:cs="Arial"/>
          <w:sz w:val="24"/>
        </w:rPr>
        <w:t>A,B</w:t>
      </w:r>
      <w:proofErr w:type="gramEnd"/>
      <w:r w:rsidRPr="00B411FF">
        <w:rPr>
          <w:rFonts w:cs="Arial"/>
          <w:sz w:val="24"/>
        </w:rPr>
        <w:t>,C,D) du moteur avec les grandeurs d’entrée et sorties :</w:t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</w:p>
    <w:p w14:paraId="474FD19D" w14:textId="77777777" w:rsidR="00B411FF" w:rsidRPr="00B411FF" w:rsidRDefault="00B411FF" w:rsidP="00B411FF">
      <w:pPr>
        <w:rPr>
          <w:rFonts w:cs="Arial"/>
          <w:sz w:val="24"/>
        </w:rPr>
      </w:pPr>
    </w:p>
    <w:p w14:paraId="5C295D28" w14:textId="77777777" w:rsidR="00B411FF" w:rsidRPr="00B411FF" w:rsidRDefault="00B411FF" w:rsidP="00B411FF">
      <w:pPr>
        <w:rPr>
          <w:rFonts w:cs="Arial"/>
          <w:sz w:val="24"/>
        </w:rPr>
      </w:pPr>
      <w:r w:rsidRPr="00B411FF">
        <w:rPr>
          <w:rFonts w:cs="Arial"/>
          <w:sz w:val="24"/>
        </w:rPr>
        <w:t xml:space="preserve">Grandeur d’entrée : tension u </w:t>
      </w:r>
      <w:r w:rsidRPr="00B411FF">
        <w:rPr>
          <w:rFonts w:cs="Arial"/>
          <w:sz w:val="24"/>
        </w:rPr>
        <w:tab/>
      </w:r>
    </w:p>
    <w:p w14:paraId="39E7C1AA" w14:textId="34235143" w:rsidR="00B411FF" w:rsidRDefault="00B411FF" w:rsidP="00B411FF">
      <w:pPr>
        <w:rPr>
          <w:rFonts w:cs="Arial"/>
          <w:sz w:val="24"/>
        </w:rPr>
      </w:pPr>
      <w:r w:rsidRPr="00B411FF">
        <w:rPr>
          <w:rFonts w:cs="Arial"/>
          <w:sz w:val="24"/>
        </w:rPr>
        <w:t>Grandeur</w:t>
      </w:r>
      <w:r w:rsidR="00066414">
        <w:rPr>
          <w:rFonts w:cs="Arial"/>
          <w:sz w:val="24"/>
        </w:rPr>
        <w:t>s</w:t>
      </w:r>
      <w:r w:rsidRPr="00B411FF">
        <w:rPr>
          <w:rFonts w:cs="Arial"/>
          <w:sz w:val="24"/>
        </w:rPr>
        <w:t xml:space="preserve"> de sortie : </w:t>
      </w:r>
      <w:r w:rsidR="00066414">
        <w:rPr>
          <w:rFonts w:cs="Arial"/>
          <w:sz w:val="24"/>
        </w:rPr>
        <w:t xml:space="preserve">vitesse </w:t>
      </w:r>
      <w:r w:rsidR="00066414">
        <w:rPr>
          <w:rFonts w:cs="Arial"/>
          <w:sz w:val="24"/>
        </w:rPr>
        <w:sym w:font="Symbol" w:char="F077"/>
      </w:r>
      <w:r w:rsidR="00066414">
        <w:rPr>
          <w:rFonts w:cs="Arial"/>
          <w:sz w:val="24"/>
        </w:rPr>
        <w:t xml:space="preserve"> et </w:t>
      </w:r>
      <w:r w:rsidRPr="00B411FF">
        <w:rPr>
          <w:rFonts w:cs="Arial"/>
          <w:sz w:val="24"/>
        </w:rPr>
        <w:t xml:space="preserve">position </w:t>
      </w:r>
      <w:r w:rsidRPr="00B411FF">
        <w:rPr>
          <w:rFonts w:cs="Arial"/>
          <w:sz w:val="24"/>
        </w:rPr>
        <w:sym w:font="Symbol" w:char="F061"/>
      </w:r>
    </w:p>
    <w:p w14:paraId="52DC4E17" w14:textId="77777777" w:rsidR="009473F6" w:rsidRPr="00B411FF" w:rsidRDefault="009473F6" w:rsidP="00B411FF">
      <w:pPr>
        <w:rPr>
          <w:rFonts w:cs="Arial"/>
          <w:sz w:val="24"/>
        </w:rPr>
      </w:pPr>
    </w:p>
    <w:p w14:paraId="20949C32" w14:textId="7AFE992B" w:rsidR="002176AD" w:rsidRPr="002176AD" w:rsidRDefault="002176AD">
      <w:pPr>
        <w:pStyle w:val="ListParagraph"/>
        <w:numPr>
          <w:ilvl w:val="0"/>
          <w:numId w:val="12"/>
        </w:numPr>
        <w:rPr>
          <w:rFonts w:cs="Arial"/>
          <w:sz w:val="24"/>
        </w:rPr>
      </w:pPr>
      <w:r w:rsidRPr="002176AD">
        <w:rPr>
          <w:rFonts w:cs="Arial"/>
          <w:sz w:val="24"/>
        </w:rPr>
        <w:lastRenderedPageBreak/>
        <w:t>Soit le circuit RLC représenté à la figure suivante</w:t>
      </w:r>
    </w:p>
    <w:p w14:paraId="0038F267" w14:textId="65CD473C" w:rsidR="002176AD" w:rsidRPr="002176AD" w:rsidRDefault="002176AD" w:rsidP="002176AD">
      <w:pPr>
        <w:jc w:val="center"/>
        <w:rPr>
          <w:rFonts w:cs="Arial"/>
          <w:sz w:val="24"/>
        </w:rPr>
      </w:pPr>
      <w:r w:rsidRPr="002176AD">
        <w:rPr>
          <w:rFonts w:cs="Arial"/>
          <w:noProof/>
          <w:sz w:val="24"/>
        </w:rPr>
        <w:drawing>
          <wp:inline distT="0" distB="0" distL="0" distR="0" wp14:anchorId="16A641E1" wp14:editId="0FB675AE">
            <wp:extent cx="3545205" cy="1360170"/>
            <wp:effectExtent l="0" t="0" r="0" b="0"/>
            <wp:docPr id="8277132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8016F" w14:textId="613E1BA9" w:rsidR="002176AD" w:rsidRPr="002176AD" w:rsidRDefault="002176AD" w:rsidP="002176AD">
      <w:pPr>
        <w:rPr>
          <w:rFonts w:cs="Arial"/>
          <w:sz w:val="24"/>
          <w:lang w:val="fr-CH"/>
        </w:rPr>
      </w:pPr>
      <w:r w:rsidRPr="002176AD">
        <w:rPr>
          <w:rFonts w:cs="Arial"/>
          <w:sz w:val="24"/>
          <w:lang w:val="fr-CH"/>
        </w:rPr>
        <w:t>Le</w:t>
      </w:r>
      <w:r w:rsidR="00446C52">
        <w:rPr>
          <w:rFonts w:cs="Arial"/>
          <w:sz w:val="24"/>
          <w:lang w:val="fr-CH"/>
        </w:rPr>
        <w:t>s</w:t>
      </w:r>
      <w:r w:rsidRPr="002176AD">
        <w:rPr>
          <w:rFonts w:cs="Arial"/>
          <w:sz w:val="24"/>
          <w:lang w:val="fr-CH"/>
        </w:rPr>
        <w:t xml:space="preserve"> signa</w:t>
      </w:r>
      <w:r w:rsidR="00446C52">
        <w:rPr>
          <w:rFonts w:cs="Arial"/>
          <w:sz w:val="24"/>
          <w:lang w:val="fr-CH"/>
        </w:rPr>
        <w:t>ux</w:t>
      </w:r>
      <w:r w:rsidRPr="002176AD">
        <w:rPr>
          <w:rFonts w:cs="Arial"/>
          <w:sz w:val="24"/>
          <w:lang w:val="fr-CH"/>
        </w:rPr>
        <w:t xml:space="preserve"> de sortie </w:t>
      </w:r>
      <w:r w:rsidR="00446C52">
        <w:rPr>
          <w:rFonts w:cs="Arial"/>
          <w:sz w:val="24"/>
          <w:lang w:val="fr-CH"/>
        </w:rPr>
        <w:t xml:space="preserve">sont : </w:t>
      </w:r>
      <w:r w:rsidRPr="002176AD">
        <w:rPr>
          <w:rFonts w:cs="Arial"/>
          <w:sz w:val="24"/>
          <w:lang w:val="fr-CH"/>
        </w:rPr>
        <w:t xml:space="preserve"> </w:t>
      </w:r>
      <w:r w:rsidRPr="002176AD">
        <w:rPr>
          <w:rFonts w:cs="Arial"/>
          <w:position w:val="-10"/>
          <w:sz w:val="24"/>
          <w:lang w:val="fr-CH"/>
        </w:rPr>
        <w:object w:dxaOrig="499" w:dyaOrig="300" w14:anchorId="033A0B5D">
          <v:shape id="_x0000_i1026" type="#_x0000_t75" style="width:25.5pt;height:15.5pt" o:ole="" fillcolor="window">
            <v:imagedata r:id="rId11" o:title=""/>
          </v:shape>
          <o:OLEObject Type="Embed" ProgID="Equation.3" ShapeID="_x0000_i1026" DrawAspect="Content" ObjectID="_1794383835" r:id="rId12"/>
        </w:object>
      </w:r>
      <w:r w:rsidR="003833B6">
        <w:rPr>
          <w:rFonts w:cs="Arial"/>
          <w:sz w:val="24"/>
          <w:lang w:val="fr-CH"/>
        </w:rPr>
        <w:t xml:space="preserve"> et i(t).</w:t>
      </w:r>
    </w:p>
    <w:p w14:paraId="651BB2A6" w14:textId="06662447" w:rsidR="002176AD" w:rsidRDefault="002176AD" w:rsidP="002176AD">
      <w:pPr>
        <w:rPr>
          <w:rFonts w:cs="Arial"/>
          <w:sz w:val="24"/>
          <w:lang w:val="fr-CH"/>
        </w:rPr>
      </w:pPr>
      <w:r w:rsidRPr="002176AD">
        <w:rPr>
          <w:rFonts w:cs="Arial"/>
          <w:sz w:val="24"/>
          <w:lang w:val="fr-CH"/>
        </w:rPr>
        <w:t>Trouvez la description du système dans l'espace d'état</w:t>
      </w:r>
      <w:r>
        <w:rPr>
          <w:rFonts w:cs="Arial"/>
          <w:sz w:val="24"/>
          <w:lang w:val="fr-CH"/>
        </w:rPr>
        <w:t xml:space="preserve">, avec les matrices </w:t>
      </w:r>
      <w:proofErr w:type="gramStart"/>
      <w:r>
        <w:rPr>
          <w:rFonts w:cs="Arial"/>
          <w:sz w:val="24"/>
          <w:lang w:val="fr-CH"/>
        </w:rPr>
        <w:t>A,B</w:t>
      </w:r>
      <w:proofErr w:type="gramEnd"/>
      <w:r>
        <w:rPr>
          <w:rFonts w:cs="Arial"/>
          <w:sz w:val="24"/>
          <w:lang w:val="fr-CH"/>
        </w:rPr>
        <w:t>,C et D</w:t>
      </w:r>
      <w:r w:rsidR="00812B11">
        <w:rPr>
          <w:rFonts w:cs="Arial"/>
          <w:sz w:val="24"/>
          <w:lang w:val="fr-CH"/>
        </w:rPr>
        <w:t>.</w:t>
      </w:r>
    </w:p>
    <w:p w14:paraId="33E60BE1" w14:textId="77777777" w:rsidR="00812B11" w:rsidRDefault="00812B11" w:rsidP="002176AD">
      <w:pPr>
        <w:rPr>
          <w:rFonts w:cs="Arial"/>
          <w:sz w:val="24"/>
          <w:lang w:val="fr-CH"/>
        </w:rPr>
      </w:pPr>
    </w:p>
    <w:p w14:paraId="1B009CC4" w14:textId="0D642045" w:rsidR="003F0093" w:rsidRPr="003F0093" w:rsidRDefault="003F0093">
      <w:pPr>
        <w:pStyle w:val="ListParagraph"/>
        <w:numPr>
          <w:ilvl w:val="0"/>
          <w:numId w:val="12"/>
        </w:numPr>
        <w:rPr>
          <w:rFonts w:cs="Arial"/>
          <w:sz w:val="24"/>
          <w:lang w:val="fr-CH"/>
        </w:rPr>
      </w:pPr>
      <w:r w:rsidRPr="003F0093">
        <w:rPr>
          <w:rFonts w:cs="Arial"/>
          <w:sz w:val="24"/>
          <w:lang w:val="fr-CH"/>
        </w:rPr>
        <w:t>Détermine</w:t>
      </w:r>
      <w:r w:rsidR="00FA673A">
        <w:rPr>
          <w:rFonts w:cs="Arial"/>
          <w:sz w:val="24"/>
          <w:lang w:val="fr-CH"/>
        </w:rPr>
        <w:t>z</w:t>
      </w:r>
      <w:r w:rsidRPr="003F0093">
        <w:rPr>
          <w:rFonts w:cs="Arial"/>
          <w:sz w:val="24"/>
          <w:lang w:val="fr-CH"/>
        </w:rPr>
        <w:t xml:space="preserve"> analytiquement les coefficients </w:t>
      </w:r>
      <w:r w:rsidRPr="003F0093">
        <w:rPr>
          <w:rFonts w:cs="Arial"/>
          <w:position w:val="-10"/>
          <w:sz w:val="24"/>
          <w:lang w:val="fr-CH"/>
        </w:rPr>
        <w:object w:dxaOrig="240" w:dyaOrig="300" w14:anchorId="24135DE3">
          <v:shape id="_x0000_i1027" type="#_x0000_t75" style="width:10.5pt;height:15.5pt" o:ole="" fillcolor="window">
            <v:imagedata r:id="rId13" o:title=""/>
          </v:shape>
          <o:OLEObject Type="Embed" ProgID="Equation.3" ShapeID="_x0000_i1027" DrawAspect="Content" ObjectID="_1794383836" r:id="rId14"/>
        </w:object>
      </w:r>
      <w:r w:rsidRPr="003F0093">
        <w:rPr>
          <w:rFonts w:cs="Arial"/>
          <w:sz w:val="24"/>
          <w:lang w:val="fr-CH"/>
        </w:rPr>
        <w:t xml:space="preserve"> et </w:t>
      </w:r>
      <w:r w:rsidRPr="003F0093">
        <w:rPr>
          <w:rFonts w:cs="Arial"/>
          <w:position w:val="-10"/>
          <w:sz w:val="24"/>
          <w:lang w:val="fr-CH"/>
        </w:rPr>
        <w:object w:dxaOrig="260" w:dyaOrig="300" w14:anchorId="16059865">
          <v:shape id="_x0000_i1028" type="#_x0000_t75" style="width:10.5pt;height:15.5pt" o:ole="" fillcolor="window">
            <v:imagedata r:id="rId15" o:title=""/>
          </v:shape>
          <o:OLEObject Type="Embed" ProgID="Equation.3" ShapeID="_x0000_i1028" DrawAspect="Content" ObjectID="_1794383837" r:id="rId16"/>
        </w:object>
      </w:r>
      <w:r w:rsidRPr="003F0093">
        <w:rPr>
          <w:rFonts w:cs="Arial"/>
          <w:sz w:val="24"/>
          <w:lang w:val="fr-CH"/>
        </w:rPr>
        <w:t xml:space="preserve"> </w:t>
      </w:r>
      <w:proofErr w:type="spellStart"/>
      <w:r w:rsidR="006158CE">
        <w:rPr>
          <w:rFonts w:cs="Arial"/>
          <w:sz w:val="24"/>
          <w:lang w:val="fr-CH"/>
        </w:rPr>
        <w:t>et</w:t>
      </w:r>
      <w:proofErr w:type="spellEnd"/>
      <w:r w:rsidR="006158CE">
        <w:rPr>
          <w:rFonts w:cs="Arial"/>
          <w:sz w:val="24"/>
          <w:lang w:val="fr-CH"/>
        </w:rPr>
        <w:t xml:space="preserve"> L </w:t>
      </w:r>
      <w:r w:rsidRPr="003F0093">
        <w:rPr>
          <w:rFonts w:cs="Arial"/>
          <w:sz w:val="24"/>
          <w:lang w:val="fr-CH"/>
        </w:rPr>
        <w:t>d</w:t>
      </w:r>
      <w:r>
        <w:rPr>
          <w:rFonts w:cs="Arial"/>
          <w:sz w:val="24"/>
          <w:lang w:val="fr-CH"/>
        </w:rPr>
        <w:t xml:space="preserve">’un </w:t>
      </w:r>
      <w:r w:rsidRPr="003F0093">
        <w:rPr>
          <w:rFonts w:cs="Arial"/>
          <w:sz w:val="24"/>
          <w:lang w:val="fr-CH"/>
        </w:rPr>
        <w:t>régulateur</w:t>
      </w:r>
      <w:r>
        <w:rPr>
          <w:rFonts w:cs="Arial"/>
          <w:sz w:val="24"/>
          <w:lang w:val="fr-CH"/>
        </w:rPr>
        <w:t xml:space="preserve"> d’état</w:t>
      </w:r>
      <w:r w:rsidR="003326F1">
        <w:rPr>
          <w:rFonts w:cs="Arial"/>
          <w:sz w:val="24"/>
          <w:lang w:val="fr-CH"/>
        </w:rPr>
        <w:t xml:space="preserve"> (avec correction de consigne)</w:t>
      </w:r>
      <w:r w:rsidRPr="003F0093">
        <w:rPr>
          <w:rFonts w:cs="Arial"/>
          <w:sz w:val="24"/>
          <w:lang w:val="fr-CH"/>
        </w:rPr>
        <w:t xml:space="preserve"> pour le circuit RLC en fonction des coefficients du filtre </w:t>
      </w:r>
      <w:r w:rsidRPr="003F0093">
        <w:rPr>
          <w:rFonts w:cs="Arial"/>
          <w:position w:val="-10"/>
          <w:sz w:val="24"/>
          <w:lang w:val="fr-CH"/>
        </w:rPr>
        <w:object w:dxaOrig="240" w:dyaOrig="300" w14:anchorId="6FB426BE">
          <v:shape id="_x0000_i1029" type="#_x0000_t75" style="width:10.5pt;height:15.5pt" o:ole="" fillcolor="window">
            <v:imagedata r:id="rId17" o:title=""/>
          </v:shape>
          <o:OLEObject Type="Embed" ProgID="Equation.3" ShapeID="_x0000_i1029" DrawAspect="Content" ObjectID="_1794383838" r:id="rId18"/>
        </w:object>
      </w:r>
      <w:r w:rsidRPr="003F0093">
        <w:rPr>
          <w:rFonts w:cs="Arial"/>
          <w:sz w:val="24"/>
          <w:lang w:val="fr-CH"/>
        </w:rPr>
        <w:t xml:space="preserve">, </w:t>
      </w:r>
      <w:r w:rsidRPr="003F0093">
        <w:rPr>
          <w:rFonts w:cs="Arial"/>
          <w:position w:val="-10"/>
          <w:sz w:val="24"/>
          <w:lang w:val="fr-CH"/>
        </w:rPr>
        <w:object w:dxaOrig="220" w:dyaOrig="300" w14:anchorId="6D3F2EDF">
          <v:shape id="_x0000_i1030" type="#_x0000_t75" style="width:10.5pt;height:15.5pt" o:ole="" fillcolor="window">
            <v:imagedata r:id="rId19" o:title=""/>
          </v:shape>
          <o:OLEObject Type="Embed" ProgID="Equation.3" ShapeID="_x0000_i1030" DrawAspect="Content" ObjectID="_1794383839" r:id="rId20"/>
        </w:object>
      </w:r>
      <w:r w:rsidRPr="003F0093">
        <w:rPr>
          <w:rFonts w:cs="Arial"/>
          <w:sz w:val="24"/>
          <w:lang w:val="fr-CH"/>
        </w:rPr>
        <w:t xml:space="preserve"> et de la fréquence de coupure </w:t>
      </w:r>
      <w:r w:rsidRPr="003F0093">
        <w:rPr>
          <w:rFonts w:cs="Arial"/>
          <w:position w:val="-14"/>
          <w:sz w:val="24"/>
          <w:lang w:val="fr-CH"/>
        </w:rPr>
        <w:object w:dxaOrig="300" w:dyaOrig="340" w14:anchorId="2BF617ED">
          <v:shape id="_x0000_i1031" type="#_x0000_t75" style="width:15.5pt;height:15.5pt" o:ole="" fillcolor="window">
            <v:imagedata r:id="rId21" o:title=""/>
          </v:shape>
          <o:OLEObject Type="Embed" ProgID="Equation.3" ShapeID="_x0000_i1031" DrawAspect="Content" ObjectID="_1794383840" r:id="rId22"/>
        </w:object>
      </w:r>
      <w:r w:rsidRPr="003F0093">
        <w:rPr>
          <w:rFonts w:cs="Arial"/>
          <w:sz w:val="24"/>
          <w:lang w:val="fr-CH"/>
        </w:rPr>
        <w:t xml:space="preserve"> (sans charge).</w:t>
      </w:r>
    </w:p>
    <w:p w14:paraId="2C043576" w14:textId="1697DE15" w:rsidR="00812B11" w:rsidRPr="003F0093" w:rsidRDefault="00812B11" w:rsidP="003F0093">
      <w:pPr>
        <w:pStyle w:val="ListParagraph"/>
        <w:ind w:left="360"/>
        <w:jc w:val="center"/>
        <w:rPr>
          <w:rFonts w:cs="Arial"/>
          <w:sz w:val="24"/>
          <w:lang w:val="fr-CH"/>
        </w:rPr>
      </w:pPr>
    </w:p>
    <w:p w14:paraId="2B9D183B" w14:textId="77777777" w:rsidR="009473F6" w:rsidRPr="00290BEE" w:rsidRDefault="009473F6">
      <w:pPr>
        <w:pStyle w:val="ListParagraph"/>
        <w:numPr>
          <w:ilvl w:val="0"/>
          <w:numId w:val="12"/>
        </w:numPr>
        <w:rPr>
          <w:sz w:val="24"/>
          <w:szCs w:val="32"/>
          <w:lang w:val="fr-CH"/>
        </w:rPr>
      </w:pPr>
      <w:r w:rsidRPr="00290BEE">
        <w:rPr>
          <w:sz w:val="24"/>
          <w:szCs w:val="32"/>
          <w:lang w:val="fr-CH"/>
        </w:rPr>
        <w:t>Mettez le système illustré sur la figure ci-dessous sous la forme d’un modèle d’état puis vérifiez qu’il n’est pas gouvernable.</w:t>
      </w:r>
    </w:p>
    <w:p w14:paraId="44B76095" w14:textId="64827827" w:rsidR="009473F6" w:rsidRPr="009473F6" w:rsidRDefault="009473F6" w:rsidP="009473F6">
      <w:pPr>
        <w:pStyle w:val="Figure"/>
        <w:ind w:left="360"/>
        <w:rPr>
          <w:sz w:val="22"/>
          <w:szCs w:val="28"/>
        </w:rPr>
      </w:pPr>
      <w:r w:rsidRPr="009473F6">
        <w:rPr>
          <w:noProof/>
          <w:sz w:val="22"/>
          <w:szCs w:val="28"/>
        </w:rPr>
        <w:drawing>
          <wp:inline distT="0" distB="0" distL="0" distR="0" wp14:anchorId="2BA6732C" wp14:editId="3D98A51E">
            <wp:extent cx="3592195" cy="1632585"/>
            <wp:effectExtent l="0" t="0" r="0" b="0"/>
            <wp:docPr id="1593938683" name="Picture 4" descr="A diagram of a block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38683" name="Picture 4" descr="A diagram of a block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4B288" w14:textId="0C44FFDC" w:rsidR="007277A6" w:rsidRDefault="007277A6" w:rsidP="009473F6">
      <w:pPr>
        <w:pStyle w:val="ListParagraph"/>
        <w:spacing w:before="0" w:line="240" w:lineRule="auto"/>
        <w:ind w:left="360"/>
        <w:jc w:val="left"/>
        <w:rPr>
          <w:rFonts w:cs="Arial"/>
          <w:sz w:val="24"/>
        </w:rPr>
      </w:pPr>
      <w:r w:rsidRPr="009473F6">
        <w:rPr>
          <w:rFonts w:cs="Arial"/>
          <w:sz w:val="24"/>
        </w:rPr>
        <w:br w:type="page"/>
      </w:r>
    </w:p>
    <w:p w14:paraId="1CC4F452" w14:textId="480E400C" w:rsidR="009473F6" w:rsidRPr="00290BEE" w:rsidRDefault="009473F6">
      <w:pPr>
        <w:pStyle w:val="ListParagraph"/>
        <w:numPr>
          <w:ilvl w:val="0"/>
          <w:numId w:val="12"/>
        </w:numPr>
        <w:rPr>
          <w:sz w:val="24"/>
          <w:szCs w:val="32"/>
          <w:lang w:val="fr-CH"/>
        </w:rPr>
      </w:pPr>
      <w:r w:rsidRPr="00290BEE">
        <w:rPr>
          <w:sz w:val="24"/>
          <w:szCs w:val="32"/>
          <w:lang w:val="fr-CH"/>
        </w:rPr>
        <w:lastRenderedPageBreak/>
        <w:t>Mettez le système illustré ci-dessous sous la forme d’un modèle d’état puis vérifiez qu’il n’est pas observable.</w:t>
      </w:r>
    </w:p>
    <w:p w14:paraId="410DF2E4" w14:textId="4082DE29" w:rsidR="009473F6" w:rsidRPr="009473F6" w:rsidRDefault="009473F6" w:rsidP="009473F6">
      <w:pPr>
        <w:pStyle w:val="ListParagraph"/>
        <w:spacing w:before="0" w:line="240" w:lineRule="auto"/>
        <w:ind w:left="360"/>
        <w:jc w:val="center"/>
        <w:rPr>
          <w:rFonts w:cs="Arial"/>
          <w:sz w:val="24"/>
        </w:rPr>
      </w:pPr>
      <w:r>
        <w:rPr>
          <w:noProof/>
        </w:rPr>
        <w:drawing>
          <wp:inline distT="0" distB="0" distL="0" distR="0" wp14:anchorId="305089D8" wp14:editId="7791A5B4">
            <wp:extent cx="3320415" cy="1750695"/>
            <wp:effectExtent l="0" t="0" r="0" b="0"/>
            <wp:docPr id="840037431" name="Picture 5" descr="A diagram of a mathematical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037431" name="Picture 5" descr="A diagram of a mathematical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0DB3F" w14:textId="368F45C8" w:rsidR="009473F6" w:rsidRDefault="009473F6" w:rsidP="007277A6">
      <w:pPr>
        <w:pStyle w:val="Retrait"/>
        <w:rPr>
          <w:rFonts w:cs="Arial"/>
          <w:sz w:val="24"/>
        </w:rPr>
      </w:pPr>
    </w:p>
    <w:p w14:paraId="05E899E7" w14:textId="77777777" w:rsidR="00BA3C75" w:rsidRPr="00BA3C75" w:rsidRDefault="00BA3C75" w:rsidP="007277A6">
      <w:pPr>
        <w:pStyle w:val="Retrait"/>
        <w:rPr>
          <w:rFonts w:cs="Arial"/>
          <w:sz w:val="24"/>
        </w:rPr>
      </w:pPr>
    </w:p>
    <w:p w14:paraId="6A693AA5" w14:textId="101189EF" w:rsidR="00BA3C75" w:rsidRPr="00BA3C75" w:rsidRDefault="00BA3C75">
      <w:pPr>
        <w:pStyle w:val="Corpsdetextenumrot"/>
        <w:numPr>
          <w:ilvl w:val="0"/>
          <w:numId w:val="12"/>
        </w:numPr>
        <w:rPr>
          <w:rFonts w:cs="Arial"/>
          <w:szCs w:val="24"/>
        </w:rPr>
      </w:pPr>
      <w:r w:rsidRPr="00BA3C75">
        <w:rPr>
          <w:rFonts w:cs="Arial"/>
          <w:szCs w:val="24"/>
        </w:rPr>
        <w:t>On dispose du schéma bloc d’un système d’entraînement régulé :</w:t>
      </w:r>
    </w:p>
    <w:p w14:paraId="61FBC1E0" w14:textId="5A1174BC" w:rsidR="00BA3C75" w:rsidRPr="00BA3C75" w:rsidRDefault="00000000" w:rsidP="00BA3C75">
      <w:pPr>
        <w:pStyle w:val="Corpsdetextenumrot"/>
        <w:numPr>
          <w:ilvl w:val="0"/>
          <w:numId w:val="0"/>
        </w:numPr>
        <w:ind w:left="426" w:hanging="426"/>
        <w:rPr>
          <w:rFonts w:cs="Arial"/>
          <w:szCs w:val="24"/>
        </w:rPr>
      </w:pPr>
      <w:r>
        <w:rPr>
          <w:rFonts w:cs="Arial"/>
          <w:noProof/>
          <w:szCs w:val="24"/>
          <w:lang w:eastAsia="fr-CH"/>
        </w:rPr>
        <w:pict w14:anchorId="291F1435">
          <v:shapetype id="_x0000_t202" coordsize="21600,21600" o:spt="202" path="m,l,21600r21600,l21600,xe">
            <v:stroke joinstyle="miter"/>
            <v:path gradientshapeok="t" o:connecttype="rect"/>
          </v:shapetype>
          <v:shape id="_x0000_s3080" type="#_x0000_t202" style="position:absolute;left:0;text-align:left;margin-left:367.85pt;margin-top:56.2pt;width:25.4pt;height:28.85pt;z-index:251660288" filled="f" strokecolor="white">
            <v:textbox style="mso-next-textbox:#_x0000_s3080">
              <w:txbxContent>
                <w:p w14:paraId="20ABD787" w14:textId="77777777" w:rsidR="00BA3C75" w:rsidRPr="008125AB" w:rsidRDefault="00BA3C75" w:rsidP="00BA3C75">
                  <w:pPr>
                    <w:shd w:val="clear" w:color="auto" w:fill="FFFFFF"/>
                    <w:rPr>
                      <w:sz w:val="18"/>
                      <w:szCs w:val="14"/>
                      <w:lang w:val="fr-CH"/>
                    </w:rPr>
                  </w:pPr>
                  <w:proofErr w:type="gramStart"/>
                  <w:r w:rsidRPr="00815429">
                    <w:rPr>
                      <w:sz w:val="22"/>
                      <w:szCs w:val="18"/>
                      <w:lang w:val="fr-CH"/>
                    </w:rPr>
                    <w:t>x</w:t>
                  </w:r>
                  <w:proofErr w:type="gramEnd"/>
                  <w:r>
                    <w:rPr>
                      <w:sz w:val="12"/>
                      <w:szCs w:val="8"/>
                      <w:lang w:val="fr-CH"/>
                    </w:rPr>
                    <w:t>2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  <w:lang w:eastAsia="fr-CH"/>
        </w:rPr>
        <w:pict w14:anchorId="2856FED6">
          <v:shape id="_x0000_s3081" type="#_x0000_t202" style="position:absolute;left:0;text-align:left;margin-left:284pt;margin-top:57.55pt;width:24.65pt;height:28.55pt;z-index:251661312" filled="f" strokecolor="white">
            <v:textbox style="mso-next-textbox:#_x0000_s3081">
              <w:txbxContent>
                <w:p w14:paraId="4A733E10" w14:textId="77777777" w:rsidR="00BA3C75" w:rsidRPr="008125AB" w:rsidRDefault="00BA3C75" w:rsidP="00BA3C75">
                  <w:pPr>
                    <w:shd w:val="clear" w:color="auto" w:fill="FFFFFF"/>
                    <w:rPr>
                      <w:sz w:val="18"/>
                      <w:szCs w:val="14"/>
                      <w:lang w:val="fr-CH"/>
                    </w:rPr>
                  </w:pPr>
                  <w:proofErr w:type="gramStart"/>
                  <w:r w:rsidRPr="00815429">
                    <w:rPr>
                      <w:sz w:val="22"/>
                      <w:szCs w:val="18"/>
                      <w:lang w:val="fr-CH"/>
                    </w:rPr>
                    <w:t>x</w:t>
                  </w:r>
                  <w:proofErr w:type="gramEnd"/>
                  <w:r>
                    <w:rPr>
                      <w:sz w:val="12"/>
                      <w:szCs w:val="8"/>
                      <w:lang w:val="fr-CH"/>
                    </w:rPr>
                    <w:t>1</w:t>
                  </w:r>
                </w:p>
                <w:p w14:paraId="4220B877" w14:textId="77777777" w:rsidR="00BA3C75" w:rsidRDefault="00BA3C75" w:rsidP="00BA3C75"/>
              </w:txbxContent>
            </v:textbox>
          </v:shape>
        </w:pict>
      </w:r>
      <w:r>
        <w:rPr>
          <w:rFonts w:cs="Arial"/>
          <w:noProof/>
          <w:szCs w:val="24"/>
          <w:lang w:eastAsia="fr-CH"/>
        </w:rPr>
        <w:pict w14:anchorId="68C34B11">
          <v:shape id="_x0000_s3082" type="#_x0000_t202" style="position:absolute;left:0;text-align:left;margin-left:195.05pt;margin-top:19.75pt;width:16.2pt;height:31.2pt;z-index:251662336" strokecolor="white">
            <v:textbox>
              <w:txbxContent>
                <w:p w14:paraId="6E6AABF6" w14:textId="77777777" w:rsidR="00BA3C75" w:rsidRPr="00815429" w:rsidRDefault="00BA3C75" w:rsidP="00BA3C75">
                  <w:pPr>
                    <w:rPr>
                      <w:lang w:val="fr-CH"/>
                    </w:rPr>
                  </w:pPr>
                  <w:proofErr w:type="gramStart"/>
                  <w:r>
                    <w:rPr>
                      <w:lang w:val="fr-CH"/>
                    </w:rPr>
                    <w:t>u</w:t>
                  </w:r>
                  <w:proofErr w:type="gramEnd"/>
                </w:p>
              </w:txbxContent>
            </v:textbox>
          </v:shape>
        </w:pict>
      </w:r>
      <w:r>
        <w:rPr>
          <w:rFonts w:cs="Arial"/>
          <w:noProof/>
          <w:szCs w:val="24"/>
          <w:lang w:eastAsia="fr-CH"/>
        </w:rPr>
        <w:pict w14:anchorId="2C7B1975">
          <v:rect id="_x0000_s3079" style="position:absolute;left:0;text-align:left;margin-left:219.75pt;margin-top:19.75pt;width:175.9pt;height:79.35pt;z-index:251659264" filled="f" strokecolor="red" strokeweight="2pt"/>
        </w:pict>
      </w:r>
      <w:r>
        <w:rPr>
          <w:rFonts w:cs="Arial"/>
          <w:noProof/>
          <w:szCs w:val="24"/>
          <w:lang w:eastAsia="fr-CH"/>
        </w:rPr>
        <w:pict w14:anchorId="098C5C73">
          <v:shape id="_x0000_s3083" type="#_x0000_t202" style="position:absolute;left:0;text-align:left;margin-left:274.7pt;margin-top:8.05pt;width:57.75pt;height:28.1pt;z-index:251663360" strokecolor="white">
            <v:textbox>
              <w:txbxContent>
                <w:p w14:paraId="5DAC3B3D" w14:textId="77777777" w:rsidR="00BA3C75" w:rsidRPr="00910E5A" w:rsidRDefault="00BA3C75" w:rsidP="00BA3C75">
                  <w:pPr>
                    <w:rPr>
                      <w:color w:val="FF0000"/>
                      <w:lang w:val="fr-CH"/>
                    </w:rPr>
                  </w:pPr>
                  <w:r w:rsidRPr="00910E5A">
                    <w:rPr>
                      <w:color w:val="FF0000"/>
                      <w:lang w:val="fr-CH"/>
                    </w:rPr>
                    <w:t>Système</w:t>
                  </w:r>
                </w:p>
              </w:txbxContent>
            </v:textbox>
          </v:shape>
        </w:pict>
      </w:r>
      <w:r w:rsidR="00BA3C75" w:rsidRPr="00BA3C75">
        <w:rPr>
          <w:rFonts w:cs="Arial"/>
          <w:noProof/>
          <w:szCs w:val="24"/>
          <w:lang w:eastAsia="fr-CH"/>
        </w:rPr>
        <w:drawing>
          <wp:inline distT="0" distB="0" distL="0" distR="0" wp14:anchorId="2723BA39" wp14:editId="597AB693">
            <wp:extent cx="5742940" cy="2636520"/>
            <wp:effectExtent l="0" t="0" r="0" b="0"/>
            <wp:docPr id="493328690" name="Picture 6" descr="A diagram of a block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28690" name="Picture 6" descr="A diagram of a block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9AAD6" w14:textId="77777777" w:rsidR="00BA3C75" w:rsidRPr="00BA3C75" w:rsidRDefault="00BA3C75" w:rsidP="00BA3C75">
      <w:pPr>
        <w:pStyle w:val="Corpsdetextenumrot"/>
        <w:numPr>
          <w:ilvl w:val="0"/>
          <w:numId w:val="0"/>
        </w:numPr>
        <w:ind w:left="426" w:hanging="426"/>
        <w:jc w:val="both"/>
        <w:rPr>
          <w:rFonts w:cs="Arial"/>
          <w:szCs w:val="24"/>
        </w:rPr>
      </w:pPr>
    </w:p>
    <w:p w14:paraId="2F2B7BE8" w14:textId="278CE648" w:rsidR="00BA3C75" w:rsidRPr="00BA3C75" w:rsidRDefault="00BA3C75">
      <w:pPr>
        <w:pStyle w:val="Corpsdetextenumrot"/>
        <w:numPr>
          <w:ilvl w:val="1"/>
          <w:numId w:val="12"/>
        </w:numPr>
        <w:ind w:left="360"/>
        <w:jc w:val="both"/>
        <w:rPr>
          <w:rFonts w:cs="Arial"/>
          <w:szCs w:val="24"/>
        </w:rPr>
      </w:pPr>
      <w:r w:rsidRPr="00BA3C75">
        <w:rPr>
          <w:rFonts w:cs="Arial"/>
          <w:szCs w:val="24"/>
        </w:rPr>
        <w:t>Déterminez le modèle d’état du Système.</w:t>
      </w:r>
      <w:r w:rsidRPr="00BA3C75">
        <w:rPr>
          <w:rFonts w:cs="Arial"/>
          <w:szCs w:val="24"/>
        </w:rPr>
        <w:tab/>
      </w:r>
      <w:r w:rsidRPr="00BA3C75">
        <w:rPr>
          <w:rFonts w:cs="Arial"/>
          <w:szCs w:val="24"/>
        </w:rPr>
        <w:tab/>
      </w:r>
      <w:r w:rsidRPr="00BA3C75">
        <w:rPr>
          <w:rFonts w:cs="Arial"/>
          <w:szCs w:val="24"/>
        </w:rPr>
        <w:tab/>
      </w:r>
      <w:r>
        <w:rPr>
          <w:rFonts w:cs="Arial"/>
          <w:b/>
          <w:szCs w:val="24"/>
        </w:rPr>
        <w:t xml:space="preserve"> </w:t>
      </w:r>
      <w:r w:rsidRPr="00BA3C75">
        <w:rPr>
          <w:rFonts w:cs="Arial"/>
          <w:szCs w:val="24"/>
        </w:rPr>
        <w:tab/>
      </w:r>
      <w:r w:rsidRPr="00BA3C75">
        <w:rPr>
          <w:rFonts w:cs="Arial"/>
          <w:szCs w:val="24"/>
        </w:rPr>
        <w:tab/>
      </w:r>
    </w:p>
    <w:p w14:paraId="323D348C" w14:textId="77777777" w:rsidR="00BA3C75" w:rsidRPr="00BA3C75" w:rsidRDefault="00BA3C75" w:rsidP="00BA3C75">
      <w:pPr>
        <w:pStyle w:val="Corpsdetextenumrot"/>
        <w:numPr>
          <w:ilvl w:val="0"/>
          <w:numId w:val="0"/>
        </w:numPr>
        <w:jc w:val="both"/>
        <w:rPr>
          <w:rFonts w:cs="Arial"/>
          <w:szCs w:val="24"/>
        </w:rPr>
      </w:pPr>
    </w:p>
    <w:p w14:paraId="71159A5A" w14:textId="1E424529" w:rsidR="00BA3C75" w:rsidRPr="00BA3C75" w:rsidRDefault="00BA3C75">
      <w:pPr>
        <w:pStyle w:val="ListParagraph"/>
        <w:numPr>
          <w:ilvl w:val="1"/>
          <w:numId w:val="12"/>
        </w:numPr>
        <w:spacing w:before="0" w:after="200" w:line="276" w:lineRule="auto"/>
        <w:ind w:left="360"/>
        <w:contextualSpacing/>
        <w:jc w:val="left"/>
        <w:rPr>
          <w:rFonts w:cs="Arial"/>
          <w:sz w:val="24"/>
        </w:rPr>
      </w:pPr>
      <w:r w:rsidRPr="00BA3C75">
        <w:rPr>
          <w:rFonts w:cs="Arial"/>
          <w:sz w:val="24"/>
        </w:rPr>
        <w:t xml:space="preserve">Calculez les coefficients du régulateur d’état analogique </w:t>
      </w:r>
      <w:proofErr w:type="gramStart"/>
      <w:r w:rsidRPr="00BA3C75">
        <w:rPr>
          <w:rFonts w:cs="Arial"/>
          <w:sz w:val="24"/>
        </w:rPr>
        <w:t>( k</w:t>
      </w:r>
      <w:proofErr w:type="gramEnd"/>
      <w:r w:rsidRPr="00BA3C75">
        <w:rPr>
          <w:rFonts w:cs="Arial"/>
          <w:sz w:val="24"/>
        </w:rPr>
        <w:t xml:space="preserve">1, k2 et </w:t>
      </w:r>
      <w:proofErr w:type="spellStart"/>
      <w:r w:rsidRPr="00BA3C75">
        <w:rPr>
          <w:rFonts w:cs="Arial"/>
          <w:sz w:val="24"/>
        </w:rPr>
        <w:t>kr</w:t>
      </w:r>
      <w:proofErr w:type="spellEnd"/>
      <w:r w:rsidRPr="00BA3C75">
        <w:rPr>
          <w:rFonts w:cs="Arial"/>
          <w:sz w:val="24"/>
        </w:rPr>
        <w:t xml:space="preserve"> ) pour que le système réglé se comporte comme un filtre </w:t>
      </w:r>
      <w:proofErr w:type="spellStart"/>
      <w:r w:rsidRPr="00BA3C75">
        <w:rPr>
          <w:rFonts w:cs="Arial"/>
          <w:sz w:val="24"/>
        </w:rPr>
        <w:t>Butterworth</w:t>
      </w:r>
      <w:proofErr w:type="spellEnd"/>
      <w:r w:rsidRPr="00BA3C75">
        <w:rPr>
          <w:rFonts w:cs="Arial"/>
          <w:sz w:val="24"/>
        </w:rPr>
        <w:t xml:space="preserve"> du 3</w:t>
      </w:r>
      <w:r w:rsidRPr="00BA3C75">
        <w:rPr>
          <w:rFonts w:cs="Arial"/>
          <w:sz w:val="24"/>
          <w:vertAlign w:val="superscript"/>
        </w:rPr>
        <w:t>ème</w:t>
      </w:r>
      <w:r w:rsidRPr="00BA3C75">
        <w:rPr>
          <w:rFonts w:cs="Arial"/>
          <w:sz w:val="24"/>
        </w:rPr>
        <w:t xml:space="preserve"> ordre avec une pulsation de coupure de 5 rad/s.</w:t>
      </w:r>
      <w:r w:rsidRPr="00BA3C75">
        <w:rPr>
          <w:rFonts w:cs="Arial"/>
          <w:sz w:val="24"/>
        </w:rPr>
        <w:tab/>
      </w:r>
      <w:r w:rsidRPr="00BA3C75">
        <w:rPr>
          <w:rFonts w:cs="Arial"/>
          <w:sz w:val="24"/>
        </w:rPr>
        <w:tab/>
      </w:r>
      <w:r w:rsidRPr="00BA3C75">
        <w:rPr>
          <w:rFonts w:cs="Arial"/>
          <w:sz w:val="24"/>
        </w:rPr>
        <w:tab/>
      </w:r>
      <w:r>
        <w:rPr>
          <w:rFonts w:cs="Arial"/>
          <w:b/>
          <w:sz w:val="24"/>
        </w:rPr>
        <w:t xml:space="preserve"> </w:t>
      </w:r>
    </w:p>
    <w:p w14:paraId="05F2D657" w14:textId="7C821089" w:rsidR="00BA3C75" w:rsidRDefault="00BA3C75" w:rsidP="00BA3C75">
      <w:pPr>
        <w:pStyle w:val="Retrait"/>
        <w:ind w:left="360" w:firstLine="0"/>
        <w:rPr>
          <w:rFonts w:cs="Arial"/>
          <w:sz w:val="24"/>
        </w:rPr>
      </w:pPr>
    </w:p>
    <w:p w14:paraId="631CC66E" w14:textId="77777777" w:rsidR="00BA3C75" w:rsidRDefault="00BA3C75" w:rsidP="007277A6">
      <w:pPr>
        <w:pStyle w:val="Retrait"/>
        <w:rPr>
          <w:rFonts w:cs="Arial"/>
          <w:sz w:val="24"/>
        </w:rPr>
      </w:pPr>
    </w:p>
    <w:p w14:paraId="0E84CBCC" w14:textId="77777777" w:rsidR="0056342D" w:rsidRDefault="0056342D" w:rsidP="007277A6">
      <w:pPr>
        <w:pStyle w:val="Retrait"/>
        <w:rPr>
          <w:rFonts w:cs="Arial"/>
          <w:sz w:val="24"/>
        </w:rPr>
      </w:pPr>
    </w:p>
    <w:p w14:paraId="4C2495B0" w14:textId="77777777" w:rsidR="0056342D" w:rsidRPr="00BA3C75" w:rsidRDefault="0056342D" w:rsidP="007277A6">
      <w:pPr>
        <w:pStyle w:val="Retrait"/>
        <w:rPr>
          <w:rFonts w:cs="Arial"/>
          <w:sz w:val="24"/>
        </w:rPr>
      </w:pPr>
    </w:p>
    <w:p w14:paraId="666115F2" w14:textId="3E49E470" w:rsidR="00BA3C75" w:rsidRPr="00BA3C75" w:rsidRDefault="00BA3C75">
      <w:pPr>
        <w:pStyle w:val="ListParagraph"/>
        <w:numPr>
          <w:ilvl w:val="0"/>
          <w:numId w:val="12"/>
        </w:numPr>
        <w:rPr>
          <w:sz w:val="24"/>
          <w:lang w:val="fr-CH"/>
        </w:rPr>
      </w:pPr>
      <w:r w:rsidRPr="00BA3C75">
        <w:rPr>
          <w:sz w:val="24"/>
          <w:lang w:val="fr-CH"/>
        </w:rPr>
        <w:lastRenderedPageBreak/>
        <w:t>Soit un moteur à courant continu dont le modèle d’état est donné :</w:t>
      </w:r>
    </w:p>
    <w:p w14:paraId="3593E3D8" w14:textId="67DED111" w:rsidR="00BA3C75" w:rsidRPr="00BA3C75" w:rsidRDefault="00BA3C75" w:rsidP="009019BE">
      <w:pPr>
        <w:rPr>
          <w:sz w:val="24"/>
          <w:lang w:val="fr-CH"/>
        </w:rPr>
      </w:pPr>
      <w:r w:rsidRPr="00BA3C75">
        <w:rPr>
          <w:sz w:val="24"/>
          <w:lang w:val="fr-CH"/>
        </w:rPr>
        <w:t xml:space="preserve">A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/>
                      <w:sz w:val="24"/>
                    </w:rPr>
                    <m:t>-</m:t>
                  </m:r>
                  <m:r>
                    <w:rPr>
                      <w:rFonts w:ascii="Cambria Math"/>
                      <w:sz w:val="24"/>
                    </w:rPr>
                    <m:t>250</m:t>
                  </m:r>
                </m:e>
                <m:e>
                  <m:r>
                    <w:rPr>
                      <w:rFonts w:ascii="Cambria Math"/>
                      <w:sz w:val="24"/>
                    </w:rPr>
                    <m:t>-</m:t>
                  </m:r>
                  <m:r>
                    <w:rPr>
                      <w:rFonts w:ascii="Cambria Math"/>
                      <w:sz w:val="24"/>
                    </w:rPr>
                    <m:t>112.5</m:t>
                  </m:r>
                </m:e>
              </m:mr>
              <m:mr>
                <m:e>
                  <m:r>
                    <w:rPr>
                      <w:rFonts w:ascii="Cambria Math"/>
                      <w:sz w:val="24"/>
                    </w:rPr>
                    <m:t>50</m:t>
                  </m:r>
                </m:e>
                <m:e>
                  <m:r>
                    <w:rPr>
                      <w:rFonts w:ascii="Cambria Math"/>
                      <w:sz w:val="24"/>
                    </w:rPr>
                    <m:t>0</m:t>
                  </m:r>
                </m:e>
              </m:mr>
            </m:m>
          </m:e>
        </m:d>
      </m:oMath>
      <w:r w:rsidRPr="00BA3C75">
        <w:rPr>
          <w:sz w:val="24"/>
          <w:lang w:val="fr-CH"/>
        </w:rPr>
        <w:t xml:space="preserve">, </w:t>
      </w:r>
      <w:r w:rsidRPr="00BA3C75">
        <w:rPr>
          <w:sz w:val="24"/>
          <w:lang w:val="fr-CH"/>
        </w:rPr>
        <w:tab/>
        <w:t xml:space="preserve">B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/>
                      <w:sz w:val="24"/>
                      <w:lang w:val="fr-CH"/>
                    </w:rPr>
                    <m:t>125</m:t>
                  </m:r>
                </m:e>
              </m:mr>
              <m:mr>
                <m:e>
                  <m:r>
                    <w:rPr>
                      <w:rFonts w:ascii="Cambria Math"/>
                      <w:sz w:val="24"/>
                      <w:lang w:val="fr-CH"/>
                    </w:rPr>
                    <m:t>0</m:t>
                  </m:r>
                </m:e>
              </m:mr>
            </m:m>
          </m:e>
        </m:d>
      </m:oMath>
      <w:r w:rsidRPr="00BA3C75">
        <w:rPr>
          <w:sz w:val="24"/>
          <w:lang w:val="fr-CH"/>
        </w:rPr>
        <w:t>,</w:t>
      </w:r>
      <w:r w:rsidRPr="00BA3C75">
        <w:rPr>
          <w:sz w:val="24"/>
          <w:lang w:val="fr-CH"/>
        </w:rPr>
        <w:tab/>
        <w:t xml:space="preserve">C = </w:t>
      </w:r>
      <w:r w:rsidRPr="00BA3C75">
        <w:rPr>
          <w:position w:val="-10"/>
          <w:sz w:val="24"/>
          <w:lang w:val="en-US"/>
        </w:rPr>
        <w:object w:dxaOrig="600" w:dyaOrig="340" w14:anchorId="423ED27F">
          <v:shape id="_x0000_i1032" type="#_x0000_t75" style="width:31pt;height:15.5pt" o:ole="">
            <v:imagedata r:id="rId26" o:title=""/>
          </v:shape>
          <o:OLEObject Type="Embed" ProgID="Equation.3" ShapeID="_x0000_i1032" DrawAspect="Content" ObjectID="_1794383841" r:id="rId27"/>
        </w:object>
      </w:r>
      <w:r w:rsidRPr="00BA3C75">
        <w:rPr>
          <w:sz w:val="24"/>
          <w:lang w:val="fr-CH"/>
        </w:rPr>
        <w:t>,</w:t>
      </w:r>
      <w:r w:rsidRPr="00BA3C75">
        <w:rPr>
          <w:sz w:val="24"/>
          <w:lang w:val="fr-CH"/>
        </w:rPr>
        <w:tab/>
        <w:t xml:space="preserve">D = </w:t>
      </w:r>
      <w:r w:rsidRPr="00BA3C75">
        <w:rPr>
          <w:position w:val="-10"/>
          <w:sz w:val="24"/>
          <w:lang w:val="en-US"/>
        </w:rPr>
        <w:object w:dxaOrig="300" w:dyaOrig="340" w14:anchorId="7F1E3C9B">
          <v:shape id="_x0000_i1033" type="#_x0000_t75" style="width:15.5pt;height:15.5pt" o:ole="">
            <v:imagedata r:id="rId28" o:title=""/>
          </v:shape>
          <o:OLEObject Type="Embed" ProgID="Equation.3" ShapeID="_x0000_i1033" DrawAspect="Content" ObjectID="_1794383842" r:id="rId29"/>
        </w:object>
      </w:r>
    </w:p>
    <w:p w14:paraId="0598A3C6" w14:textId="77777777" w:rsidR="00BA3C75" w:rsidRPr="00BA3C75" w:rsidRDefault="00BA3C75" w:rsidP="00BA3C75">
      <w:pPr>
        <w:rPr>
          <w:sz w:val="24"/>
          <w:lang w:val="fr-CH"/>
        </w:rPr>
      </w:pPr>
    </w:p>
    <w:p w14:paraId="74B8D1BC" w14:textId="33CD6A3D" w:rsidR="00BA3C75" w:rsidRPr="00BA3C75" w:rsidRDefault="00BA3C75" w:rsidP="00BA3C75">
      <w:pPr>
        <w:rPr>
          <w:sz w:val="24"/>
          <w:lang w:val="fr-CH"/>
        </w:rPr>
      </w:pPr>
      <w:r w:rsidRPr="00BA3C75">
        <w:rPr>
          <w:sz w:val="24"/>
          <w:lang w:val="fr-CH"/>
        </w:rPr>
        <w:t>Les deux variables d’état sont le courant et la vitesse.</w:t>
      </w:r>
    </w:p>
    <w:p w14:paraId="715320EA" w14:textId="77777777" w:rsidR="00BA3C75" w:rsidRPr="00BA3C75" w:rsidRDefault="00BA3C75" w:rsidP="00BA3C75">
      <w:pPr>
        <w:rPr>
          <w:sz w:val="24"/>
          <w:lang w:val="fr-CH"/>
        </w:rPr>
      </w:pPr>
    </w:p>
    <w:p w14:paraId="41F18B2B" w14:textId="5490D18D" w:rsidR="00161255" w:rsidRDefault="00161255">
      <w:pPr>
        <w:numPr>
          <w:ilvl w:val="1"/>
          <w:numId w:val="16"/>
        </w:numPr>
        <w:spacing w:before="0" w:line="240" w:lineRule="auto"/>
        <w:ind w:left="360"/>
        <w:rPr>
          <w:sz w:val="24"/>
          <w:lang w:val="fr-CH"/>
        </w:rPr>
      </w:pPr>
      <w:r>
        <w:rPr>
          <w:sz w:val="24"/>
          <w:lang w:val="fr-CH"/>
        </w:rPr>
        <w:t>Dessinez le schéma-bloc d’un régulateur d’état de vitesse avec intégrateur.</w:t>
      </w:r>
    </w:p>
    <w:p w14:paraId="44CF2FC3" w14:textId="77777777" w:rsidR="00161255" w:rsidRDefault="00161255" w:rsidP="00161255">
      <w:pPr>
        <w:spacing w:before="0" w:line="240" w:lineRule="auto"/>
        <w:ind w:left="360"/>
        <w:rPr>
          <w:sz w:val="24"/>
          <w:lang w:val="fr-CH"/>
        </w:rPr>
      </w:pPr>
    </w:p>
    <w:p w14:paraId="55A7C55D" w14:textId="238F0CFA" w:rsidR="00BA3C75" w:rsidRPr="00BA3C75" w:rsidRDefault="00BA3C75">
      <w:pPr>
        <w:numPr>
          <w:ilvl w:val="1"/>
          <w:numId w:val="16"/>
        </w:numPr>
        <w:spacing w:before="0" w:line="240" w:lineRule="auto"/>
        <w:ind w:left="360"/>
        <w:rPr>
          <w:sz w:val="24"/>
          <w:lang w:val="fr-CH"/>
        </w:rPr>
      </w:pPr>
      <w:r w:rsidRPr="00BA3C75">
        <w:rPr>
          <w:sz w:val="24"/>
          <w:lang w:val="fr-CH"/>
        </w:rPr>
        <w:t xml:space="preserve">Déterminez un régulateur d’état de vitesse avec intégrateur (coefficients </w:t>
      </w:r>
      <w:r w:rsidRPr="00BA3C75">
        <w:rPr>
          <w:color w:val="0000FF"/>
          <w:position w:val="-12"/>
          <w:sz w:val="24"/>
        </w:rPr>
        <w:object w:dxaOrig="1120" w:dyaOrig="360" w14:anchorId="46080AC8">
          <v:shape id="_x0000_i1034" type="#_x0000_t75" style="width:56.5pt;height:15.5pt" o:ole="">
            <v:imagedata r:id="rId30" o:title=""/>
          </v:shape>
          <o:OLEObject Type="Embed" ProgID="Equation.3" ShapeID="_x0000_i1034" DrawAspect="Content" ObjectID="_1794383843" r:id="rId31"/>
        </w:object>
      </w:r>
      <w:r w:rsidRPr="00BA3C75">
        <w:rPr>
          <w:sz w:val="24"/>
          <w:lang w:val="fr-CH"/>
        </w:rPr>
        <w:t xml:space="preserve"> ) pour que le système en </w:t>
      </w:r>
      <w:proofErr w:type="spellStart"/>
      <w:r w:rsidRPr="00BA3C75">
        <w:rPr>
          <w:sz w:val="24"/>
          <w:lang w:val="fr-CH"/>
        </w:rPr>
        <w:t>closed-loop</w:t>
      </w:r>
      <w:proofErr w:type="spellEnd"/>
      <w:r w:rsidRPr="00BA3C75">
        <w:rPr>
          <w:sz w:val="24"/>
          <w:lang w:val="fr-CH"/>
        </w:rPr>
        <w:t xml:space="preserve"> se comporte comme un filtre Bessel avec  </w:t>
      </w:r>
      <w:r w:rsidRPr="00BA3C75">
        <w:rPr>
          <w:color w:val="0000FF"/>
          <w:position w:val="-14"/>
          <w:sz w:val="24"/>
        </w:rPr>
        <w:object w:dxaOrig="1640" w:dyaOrig="380" w14:anchorId="3D9279E4">
          <v:shape id="_x0000_i1035" type="#_x0000_t75" style="width:82.5pt;height:20.5pt" o:ole="">
            <v:imagedata r:id="rId32" o:title=""/>
          </v:shape>
          <o:OLEObject Type="Embed" ProgID="Equation.3" ShapeID="_x0000_i1035" DrawAspect="Content" ObjectID="_1794383844" r:id="rId33"/>
        </w:object>
      </w:r>
      <w:r w:rsidRPr="00BA3C75">
        <w:rPr>
          <w:color w:val="0000FF"/>
          <w:position w:val="-24"/>
          <w:sz w:val="24"/>
        </w:rPr>
        <w:tab/>
      </w:r>
      <w:r w:rsidRPr="00BA3C75">
        <w:rPr>
          <w:color w:val="0000FF"/>
          <w:position w:val="-24"/>
          <w:sz w:val="24"/>
        </w:rPr>
        <w:tab/>
      </w:r>
      <w:r w:rsidRPr="00BA3C75">
        <w:rPr>
          <w:color w:val="0000FF"/>
          <w:position w:val="-24"/>
          <w:sz w:val="24"/>
        </w:rPr>
        <w:tab/>
      </w:r>
      <w:r w:rsidRPr="00BA3C75">
        <w:rPr>
          <w:color w:val="0000FF"/>
          <w:position w:val="-24"/>
          <w:sz w:val="24"/>
        </w:rPr>
        <w:tab/>
      </w:r>
      <w:r w:rsidRPr="00BA3C75">
        <w:rPr>
          <w:color w:val="0000FF"/>
          <w:position w:val="-24"/>
          <w:sz w:val="24"/>
        </w:rPr>
        <w:tab/>
      </w:r>
      <w:r w:rsidRPr="00BA3C75">
        <w:rPr>
          <w:b/>
          <w:sz w:val="24"/>
          <w:lang w:val="fr-CH"/>
        </w:rPr>
        <w:t xml:space="preserve"> </w:t>
      </w:r>
    </w:p>
    <w:p w14:paraId="204B72D4" w14:textId="77777777" w:rsidR="00BA3C75" w:rsidRPr="00BA3C75" w:rsidRDefault="00BA3C75" w:rsidP="00BA3C75">
      <w:pPr>
        <w:pStyle w:val="ListParagraph"/>
        <w:ind w:left="0"/>
        <w:rPr>
          <w:sz w:val="24"/>
          <w:lang w:val="fr-CH"/>
        </w:rPr>
      </w:pPr>
    </w:p>
    <w:p w14:paraId="0980F407" w14:textId="2272ACB6" w:rsidR="00BA3C75" w:rsidRPr="00BA3C75" w:rsidRDefault="00BA3C75">
      <w:pPr>
        <w:numPr>
          <w:ilvl w:val="1"/>
          <w:numId w:val="16"/>
        </w:numPr>
        <w:spacing w:before="0" w:line="240" w:lineRule="auto"/>
        <w:ind w:left="360"/>
        <w:rPr>
          <w:sz w:val="24"/>
          <w:lang w:val="fr-CH"/>
        </w:rPr>
      </w:pPr>
      <w:r w:rsidRPr="00BA3C75">
        <w:rPr>
          <w:sz w:val="24"/>
          <w:lang w:val="fr-CH"/>
        </w:rPr>
        <w:t>Déterminez si ce système est observable</w:t>
      </w:r>
      <w:r w:rsidR="00F52ED8">
        <w:rPr>
          <w:sz w:val="24"/>
          <w:lang w:val="fr-CH"/>
        </w:rPr>
        <w:t xml:space="preserve">. </w:t>
      </w:r>
      <w:r w:rsidRPr="00BA3C75">
        <w:rPr>
          <w:sz w:val="24"/>
          <w:lang w:val="fr-CH"/>
        </w:rPr>
        <w:t xml:space="preserve">Justification. </w:t>
      </w:r>
      <w:r w:rsidRPr="00BA3C75">
        <w:rPr>
          <w:sz w:val="24"/>
          <w:lang w:val="fr-CH"/>
        </w:rPr>
        <w:tab/>
      </w:r>
      <w:r w:rsidRPr="00BA3C75">
        <w:rPr>
          <w:sz w:val="24"/>
          <w:lang w:val="fr-CH"/>
        </w:rPr>
        <w:tab/>
      </w:r>
      <w:r w:rsidRPr="00BA3C75">
        <w:rPr>
          <w:b/>
          <w:sz w:val="24"/>
          <w:lang w:val="fr-CH"/>
        </w:rPr>
        <w:t xml:space="preserve"> </w:t>
      </w:r>
      <w:r w:rsidRPr="00BA3C75">
        <w:rPr>
          <w:sz w:val="24"/>
          <w:lang w:val="fr-CH"/>
        </w:rPr>
        <w:tab/>
      </w:r>
    </w:p>
    <w:p w14:paraId="331E6F2F" w14:textId="77777777" w:rsidR="00BA3C75" w:rsidRPr="00BA3C75" w:rsidRDefault="00BA3C75" w:rsidP="00BA3C75">
      <w:pPr>
        <w:pStyle w:val="ListParagraph"/>
        <w:ind w:left="0"/>
        <w:rPr>
          <w:sz w:val="24"/>
          <w:lang w:val="fr-CH"/>
        </w:rPr>
      </w:pPr>
    </w:p>
    <w:p w14:paraId="090A5B82" w14:textId="77777777" w:rsidR="00F52ED8" w:rsidRDefault="00BA3C75">
      <w:pPr>
        <w:numPr>
          <w:ilvl w:val="1"/>
          <w:numId w:val="16"/>
        </w:numPr>
        <w:spacing w:before="0" w:line="240" w:lineRule="auto"/>
        <w:ind w:left="360"/>
        <w:rPr>
          <w:sz w:val="24"/>
          <w:lang w:val="fr-CH"/>
        </w:rPr>
      </w:pPr>
      <w:r w:rsidRPr="00BA3C75">
        <w:rPr>
          <w:sz w:val="24"/>
          <w:lang w:val="fr-CH"/>
        </w:rPr>
        <w:t>Quelles sont les variables d’entrée de l’observateur et quelles sont les variables observées ?</w:t>
      </w:r>
    </w:p>
    <w:p w14:paraId="6D65474A" w14:textId="77777777" w:rsidR="00F52ED8" w:rsidRDefault="00F52ED8" w:rsidP="00F52ED8">
      <w:pPr>
        <w:pStyle w:val="ListParagraph"/>
        <w:rPr>
          <w:sz w:val="24"/>
          <w:lang w:val="fr-CH"/>
        </w:rPr>
      </w:pPr>
    </w:p>
    <w:p w14:paraId="319C3238" w14:textId="48C22759" w:rsidR="00BA3C75" w:rsidRPr="00BA3C75" w:rsidRDefault="00F52ED8">
      <w:pPr>
        <w:numPr>
          <w:ilvl w:val="1"/>
          <w:numId w:val="16"/>
        </w:numPr>
        <w:spacing w:before="0" w:line="240" w:lineRule="auto"/>
        <w:ind w:left="360"/>
        <w:rPr>
          <w:sz w:val="24"/>
          <w:lang w:val="fr-CH"/>
        </w:rPr>
      </w:pPr>
      <w:r>
        <w:rPr>
          <w:sz w:val="24"/>
          <w:lang w:val="fr-CH"/>
        </w:rPr>
        <w:t>Ecrivez les équations de l’observateur.</w:t>
      </w:r>
      <w:r w:rsidR="00BA3C75" w:rsidRPr="00BA3C75">
        <w:rPr>
          <w:sz w:val="24"/>
          <w:lang w:val="fr-CH"/>
        </w:rPr>
        <w:tab/>
      </w:r>
      <w:r w:rsidR="00BA3C75" w:rsidRPr="00BA3C75">
        <w:rPr>
          <w:sz w:val="24"/>
          <w:lang w:val="fr-CH"/>
        </w:rPr>
        <w:tab/>
      </w:r>
      <w:r w:rsidR="00BA3C75" w:rsidRPr="00BA3C75">
        <w:rPr>
          <w:sz w:val="24"/>
          <w:lang w:val="fr-CH"/>
        </w:rPr>
        <w:tab/>
      </w:r>
      <w:r w:rsidR="00BA3C75" w:rsidRPr="00BA3C75">
        <w:rPr>
          <w:sz w:val="24"/>
          <w:lang w:val="fr-CH"/>
        </w:rPr>
        <w:tab/>
      </w:r>
      <w:r w:rsidR="00BA3C75" w:rsidRPr="00BA3C75">
        <w:rPr>
          <w:sz w:val="24"/>
          <w:lang w:val="fr-CH"/>
        </w:rPr>
        <w:tab/>
      </w:r>
    </w:p>
    <w:p w14:paraId="503F6782" w14:textId="77777777" w:rsidR="00BA3C75" w:rsidRPr="00BA3C75" w:rsidRDefault="00BA3C75" w:rsidP="00BA3C75">
      <w:pPr>
        <w:pStyle w:val="ListParagraph"/>
        <w:ind w:left="0"/>
        <w:rPr>
          <w:sz w:val="24"/>
          <w:lang w:val="fr-CH"/>
        </w:rPr>
      </w:pPr>
    </w:p>
    <w:p w14:paraId="2B72C5E9" w14:textId="7F3D416B" w:rsidR="00BA3C75" w:rsidRPr="00BA3C75" w:rsidRDefault="00BA3C75">
      <w:pPr>
        <w:numPr>
          <w:ilvl w:val="1"/>
          <w:numId w:val="16"/>
        </w:numPr>
        <w:spacing w:before="0" w:line="240" w:lineRule="auto"/>
        <w:ind w:left="360"/>
        <w:rPr>
          <w:sz w:val="24"/>
          <w:lang w:val="fr-CH"/>
        </w:rPr>
      </w:pPr>
      <w:r w:rsidRPr="00BA3C75">
        <w:rPr>
          <w:sz w:val="24"/>
          <w:lang w:val="fr-CH"/>
        </w:rPr>
        <w:t xml:space="preserve">Calculez algébriquement les valeurs à attribuer aux coefficients </w:t>
      </w:r>
      <w:r w:rsidRPr="00BA3C75">
        <w:rPr>
          <w:position w:val="-10"/>
          <w:sz w:val="24"/>
          <w:lang w:val="fr-CH"/>
        </w:rPr>
        <w:object w:dxaOrig="240" w:dyaOrig="300" w14:anchorId="375AF47F">
          <v:shape id="_x0000_i1036" type="#_x0000_t75" style="width:10.5pt;height:15.5pt" o:ole="" fillcolor="window">
            <v:imagedata r:id="rId34" o:title=""/>
          </v:shape>
          <o:OLEObject Type="Embed" ProgID="Equation.3" ShapeID="_x0000_i1036" DrawAspect="Content" ObjectID="_1794383845" r:id="rId35"/>
        </w:object>
      </w:r>
      <w:r w:rsidRPr="00BA3C75">
        <w:rPr>
          <w:sz w:val="24"/>
          <w:lang w:val="fr-CH"/>
        </w:rPr>
        <w:t xml:space="preserve"> et </w:t>
      </w:r>
      <w:r w:rsidRPr="00BA3C75">
        <w:rPr>
          <w:position w:val="-10"/>
          <w:sz w:val="24"/>
          <w:lang w:val="fr-CH"/>
        </w:rPr>
        <w:object w:dxaOrig="260" w:dyaOrig="300" w14:anchorId="37628FB8">
          <v:shape id="_x0000_i1037" type="#_x0000_t75" style="width:10.5pt;height:15.5pt" o:ole="" fillcolor="window">
            <v:imagedata r:id="rId36" o:title=""/>
          </v:shape>
          <o:OLEObject Type="Embed" ProgID="Equation.3" ShapeID="_x0000_i1037" DrawAspect="Content" ObjectID="_1794383846" r:id="rId37"/>
        </w:object>
      </w:r>
      <w:r w:rsidRPr="00BA3C75">
        <w:rPr>
          <w:sz w:val="24"/>
          <w:lang w:val="fr-CH"/>
        </w:rPr>
        <w:t xml:space="preserve"> pour réaliser un observateur adapté au système.</w:t>
      </w:r>
      <w:r w:rsidRPr="00BA3C75">
        <w:rPr>
          <w:sz w:val="24"/>
          <w:lang w:val="fr-CH"/>
        </w:rPr>
        <w:tab/>
      </w:r>
      <w:r w:rsidRPr="00BA3C75">
        <w:rPr>
          <w:sz w:val="24"/>
          <w:lang w:val="fr-CH"/>
        </w:rPr>
        <w:tab/>
      </w:r>
      <w:r w:rsidRPr="00BA3C75">
        <w:rPr>
          <w:sz w:val="24"/>
          <w:lang w:val="fr-CH"/>
        </w:rPr>
        <w:tab/>
      </w:r>
      <w:r w:rsidRPr="00BA3C75">
        <w:rPr>
          <w:sz w:val="24"/>
          <w:lang w:val="fr-CH"/>
        </w:rPr>
        <w:tab/>
      </w:r>
      <w:r w:rsidRPr="00BA3C75">
        <w:rPr>
          <w:b/>
          <w:sz w:val="24"/>
          <w:lang w:val="fr-CH"/>
        </w:rPr>
        <w:t xml:space="preserve"> </w:t>
      </w:r>
    </w:p>
    <w:p w14:paraId="3174CA05" w14:textId="4F34B316" w:rsidR="009473F6" w:rsidRPr="00BA3C75" w:rsidRDefault="009473F6">
      <w:pPr>
        <w:spacing w:before="0" w:line="240" w:lineRule="auto"/>
        <w:jc w:val="left"/>
        <w:rPr>
          <w:rFonts w:cs="Arial"/>
          <w:sz w:val="24"/>
          <w:lang w:val="fr-CH"/>
        </w:rPr>
      </w:pPr>
    </w:p>
    <w:p w14:paraId="0953BC52" w14:textId="77777777" w:rsidR="00BA3C75" w:rsidRDefault="00BA3C75">
      <w:pPr>
        <w:spacing w:before="0" w:line="240" w:lineRule="auto"/>
        <w:jc w:val="left"/>
        <w:rPr>
          <w:rFonts w:cs="Arial"/>
          <w:b/>
          <w:bCs/>
          <w:sz w:val="44"/>
          <w:szCs w:val="44"/>
        </w:rPr>
      </w:pPr>
      <w:r w:rsidRPr="00BA3C75">
        <w:rPr>
          <w:rFonts w:cs="Arial"/>
          <w:b/>
          <w:bCs/>
          <w:sz w:val="24"/>
        </w:rPr>
        <w:br w:type="page"/>
      </w:r>
    </w:p>
    <w:p w14:paraId="28B0AB52" w14:textId="76933B38" w:rsidR="00D20033" w:rsidRDefault="00AB1108" w:rsidP="002934AE">
      <w:pPr>
        <w:spacing w:before="0" w:line="240" w:lineRule="auto"/>
        <w:jc w:val="center"/>
        <w:rPr>
          <w:rFonts w:cs="Arial"/>
          <w:b/>
          <w:bCs/>
          <w:sz w:val="44"/>
          <w:szCs w:val="44"/>
        </w:rPr>
      </w:pPr>
      <w:r w:rsidRPr="00796BDC">
        <w:rPr>
          <w:rFonts w:cs="Arial"/>
          <w:b/>
          <w:bCs/>
          <w:sz w:val="44"/>
          <w:szCs w:val="44"/>
        </w:rPr>
        <w:lastRenderedPageBreak/>
        <w:t>Solutions</w:t>
      </w:r>
    </w:p>
    <w:p w14:paraId="0E6946D0" w14:textId="77777777" w:rsidR="006F1176" w:rsidRPr="00202BA0" w:rsidRDefault="006F1176" w:rsidP="006F1176">
      <w:pPr>
        <w:spacing w:before="0" w:line="240" w:lineRule="auto"/>
        <w:rPr>
          <w:rFonts w:cs="Arial"/>
          <w:b/>
          <w:bCs/>
          <w:sz w:val="24"/>
        </w:rPr>
      </w:pPr>
    </w:p>
    <w:p w14:paraId="094ADABD" w14:textId="77777777" w:rsidR="00635695" w:rsidRDefault="00635695" w:rsidP="00E55D40">
      <w:pPr>
        <w:pStyle w:val="Retrait"/>
        <w:ind w:left="0" w:firstLine="0"/>
        <w:rPr>
          <w:sz w:val="24"/>
        </w:rPr>
      </w:pPr>
    </w:p>
    <w:p w14:paraId="1F577083" w14:textId="13D4681B" w:rsidR="007B54EA" w:rsidRPr="00EF3A30" w:rsidRDefault="00826703" w:rsidP="007277A6">
      <w:pPr>
        <w:pStyle w:val="Retrait"/>
        <w:rPr>
          <w:rFonts w:ascii="Times New Roman" w:eastAsiaTheme="minorEastAsia" w:hAnsi="Times New Roman"/>
          <w:sz w:val="24"/>
          <w:szCs w:val="28"/>
        </w:rPr>
      </w:pPr>
      <w:r>
        <w:rPr>
          <w:sz w:val="24"/>
        </w:rPr>
        <w:t>1</w:t>
      </w:r>
      <w:r w:rsidR="00635695">
        <w:rPr>
          <w:sz w:val="24"/>
        </w:rPr>
        <w:t>)</w:t>
      </w:r>
    </w:p>
    <w:p w14:paraId="4E2FEB01" w14:textId="77777777" w:rsidR="007B54EA" w:rsidRDefault="007B54EA" w:rsidP="0005156C">
      <w:pPr>
        <w:pStyle w:val="Retrait"/>
        <w:ind w:left="0" w:firstLine="0"/>
        <w:rPr>
          <w:rFonts w:cs="Arial"/>
          <w:sz w:val="24"/>
        </w:rPr>
      </w:pPr>
    </w:p>
    <w:p w14:paraId="6B94384C" w14:textId="7712E105" w:rsidR="002E6208" w:rsidRDefault="002E6208">
      <w:pPr>
        <w:pStyle w:val="Retrait"/>
        <w:numPr>
          <w:ilvl w:val="0"/>
          <w:numId w:val="13"/>
        </w:numPr>
        <w:rPr>
          <w:rFonts w:cs="Arial"/>
          <w:sz w:val="24"/>
        </w:rPr>
      </w:pPr>
      <w:r>
        <w:rPr>
          <w:rFonts w:cs="Arial"/>
          <w:sz w:val="24"/>
        </w:rPr>
        <w:t>Les variables d’état sont </w:t>
      </w:r>
      <w:r w:rsidR="00FA673A">
        <w:rPr>
          <w:rFonts w:cs="Arial"/>
          <w:sz w:val="24"/>
        </w:rPr>
        <w:t>T</w:t>
      </w:r>
      <w:r>
        <w:rPr>
          <w:rFonts w:cs="Arial"/>
          <w:sz w:val="24"/>
        </w:rPr>
        <w:t xml:space="preserve">1 et </w:t>
      </w:r>
      <w:r w:rsidR="00FA673A">
        <w:rPr>
          <w:rFonts w:cs="Arial"/>
          <w:sz w:val="24"/>
        </w:rPr>
        <w:t>T</w:t>
      </w:r>
      <w:r>
        <w:rPr>
          <w:rFonts w:cs="Arial"/>
          <w:sz w:val="24"/>
        </w:rPr>
        <w:t xml:space="preserve">2 </w:t>
      </w:r>
    </w:p>
    <w:p w14:paraId="7EB17933" w14:textId="34CD6D38" w:rsidR="002E6208" w:rsidRPr="00A9460C" w:rsidRDefault="00000000" w:rsidP="002E6208">
      <w:pPr>
        <w:pStyle w:val="Retrait"/>
        <w:ind w:left="720" w:firstLine="0"/>
        <w:rPr>
          <w:rFonts w:cs="Arial"/>
          <w:sz w:val="24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32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4"/>
                      <w:szCs w:val="32"/>
                    </w:rPr>
                    <m:t>T</m:t>
                  </m:r>
                </m:e>
              </m:acc>
            </m:e>
            <m:sub>
              <m:r>
                <w:rPr>
                  <w:rFonts w:ascii="Cambria Math"/>
                  <w:noProof/>
                  <w:sz w:val="24"/>
                  <w:szCs w:val="32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d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</m:d>
          <m:r>
            <w:rPr>
              <w:rFonts w:ascii="Cambria Math"/>
              <w:noProof/>
              <w:sz w:val="24"/>
              <w:szCs w:val="32"/>
            </w:rPr>
            <m:t xml:space="preserve">= </m:t>
          </m:r>
          <m:r>
            <w:rPr>
              <w:rFonts w:ascii="Cambria Math"/>
              <w:noProof/>
              <w:sz w:val="24"/>
              <w:szCs w:val="32"/>
            </w:rPr>
            <m:t>-</m:t>
          </m:r>
          <m:r>
            <w:rPr>
              <w:rFonts w:ascii="Cambria Math"/>
              <w:noProof/>
              <w:sz w:val="24"/>
              <w:szCs w:val="32"/>
            </w:rPr>
            <m:t>4</m:t>
          </m:r>
          <m:r>
            <w:rPr>
              <w:rFonts w:ascii="Cambria Math" w:hAnsi="Cambria Math" w:cs="Cambria Math"/>
              <w:noProof/>
              <w:sz w:val="24"/>
              <w:szCs w:val="32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sSub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  <m:sub>
              <m:r>
                <w:rPr>
                  <w:rFonts w:ascii="Cambria Math"/>
                  <w:noProof/>
                  <w:sz w:val="24"/>
                  <w:szCs w:val="32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d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</m:d>
          <m:r>
            <w:rPr>
              <w:rFonts w:ascii="Cambria Math"/>
              <w:noProof/>
              <w:sz w:val="24"/>
              <w:szCs w:val="32"/>
            </w:rPr>
            <m:t>+3</m:t>
          </m:r>
          <m:r>
            <w:rPr>
              <w:rFonts w:ascii="Cambria Math" w:hAnsi="Cambria Math" w:cs="Cambria Math"/>
              <w:noProof/>
              <w:sz w:val="24"/>
              <w:szCs w:val="32"/>
            </w:rPr>
            <m:t>⋅</m:t>
          </m:r>
          <m:r>
            <w:rPr>
              <w:rFonts w:ascii="Cambria Math"/>
              <w:noProof/>
              <w:sz w:val="24"/>
              <w:szCs w:val="32"/>
            </w:rPr>
            <m:t>P</m:t>
          </m:r>
          <m:d>
            <m:d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d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</m:d>
          <m:r>
            <w:rPr>
              <w:rFonts w:ascii="Cambria Math"/>
              <w:noProof/>
              <w:sz w:val="24"/>
              <w:szCs w:val="32"/>
            </w:rPr>
            <m:t>-</m:t>
          </m:r>
          <m:r>
            <w:rPr>
              <w:rFonts w:ascii="Cambria Math"/>
              <w:noProof/>
              <w:sz w:val="24"/>
              <w:szCs w:val="32"/>
            </w:rPr>
            <m:t>2</m:t>
          </m:r>
          <m:r>
            <w:rPr>
              <w:rFonts w:ascii="Cambria Math" w:hAnsi="Cambria Math" w:cs="Cambria Math"/>
              <w:noProof/>
              <w:sz w:val="24"/>
              <w:szCs w:val="32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sSub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  <m:sub>
              <m:r>
                <w:rPr>
                  <w:rFonts w:ascii="Cambria Math"/>
                  <w:noProof/>
                  <w:sz w:val="24"/>
                  <w:szCs w:val="32"/>
                </w:rPr>
                <m:t>2</m:t>
              </m:r>
            </m:sub>
          </m:sSub>
          <m:r>
            <w:rPr>
              <w:rFonts w:ascii="Cambria Math"/>
              <w:noProof/>
              <w:sz w:val="24"/>
              <w:szCs w:val="32"/>
            </w:rPr>
            <m:t>(t)</m:t>
          </m:r>
          <m:r>
            <m:rPr>
              <m:sty m:val="p"/>
            </m:rPr>
            <w:rPr>
              <w:rFonts w:ascii="Cambria Math"/>
              <w:noProof/>
              <w:sz w:val="24"/>
              <w:szCs w:val="32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32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4"/>
                      <w:szCs w:val="32"/>
                    </w:rPr>
                    <m:t>T</m:t>
                  </m:r>
                </m:e>
              </m:acc>
            </m:e>
            <m:sub>
              <m:r>
                <w:rPr>
                  <w:rFonts w:ascii="Cambria Math"/>
                  <w:noProof/>
                  <w:sz w:val="24"/>
                  <w:szCs w:val="32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d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</m:d>
          <m:r>
            <w:rPr>
              <w:rFonts w:ascii="Cambria Math"/>
              <w:noProof/>
              <w:sz w:val="24"/>
              <w:szCs w:val="32"/>
            </w:rPr>
            <m:t>=</m:t>
          </m:r>
          <m:r>
            <w:rPr>
              <w:rFonts w:ascii="Cambria Math"/>
              <w:noProof/>
              <w:sz w:val="24"/>
              <w:szCs w:val="32"/>
            </w:rPr>
            <m:t>-</m:t>
          </m:r>
          <m:r>
            <w:rPr>
              <w:rFonts w:ascii="Cambria Math"/>
              <w:noProof/>
              <w:sz w:val="24"/>
              <w:szCs w:val="32"/>
            </w:rPr>
            <m:t>2</m:t>
          </m:r>
          <m:r>
            <w:rPr>
              <w:rFonts w:ascii="Cambria Math" w:hAnsi="Cambria Math" w:cs="Cambria Math"/>
              <w:noProof/>
              <w:sz w:val="24"/>
              <w:szCs w:val="32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sSub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  <m:sub>
              <m:r>
                <w:rPr>
                  <w:rFonts w:ascii="Cambria Math"/>
                  <w:noProof/>
                  <w:sz w:val="24"/>
                  <w:szCs w:val="32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d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</m:d>
          <m:r>
            <w:rPr>
              <w:rFonts w:ascii="Cambria Math"/>
              <w:noProof/>
              <w:sz w:val="24"/>
              <w:szCs w:val="3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sSub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  <m:sub>
              <m:r>
                <w:rPr>
                  <w:rFonts w:ascii="Cambria Math"/>
                  <w:noProof/>
                  <w:sz w:val="24"/>
                  <w:szCs w:val="32"/>
                </w:rPr>
                <m:t>1</m:t>
              </m:r>
            </m:sub>
          </m:sSub>
          <m:r>
            <w:rPr>
              <w:rFonts w:ascii="Cambria Math"/>
              <w:noProof/>
              <w:sz w:val="24"/>
              <w:szCs w:val="32"/>
            </w:rPr>
            <m:t>(t)</m:t>
          </m:r>
        </m:oMath>
      </m:oMathPara>
    </w:p>
    <w:p w14:paraId="5356ACEB" w14:textId="77777777" w:rsidR="00A9460C" w:rsidRDefault="00A9460C" w:rsidP="002E6208">
      <w:pPr>
        <w:pStyle w:val="Retrait"/>
        <w:ind w:left="720" w:firstLine="0"/>
        <w:rPr>
          <w:rFonts w:cs="Arial"/>
          <w:sz w:val="24"/>
        </w:rPr>
      </w:pPr>
    </w:p>
    <w:p w14:paraId="00545362" w14:textId="4442B796" w:rsidR="002E6208" w:rsidRDefault="002E6208">
      <w:pPr>
        <w:pStyle w:val="Retrait"/>
        <w:numPr>
          <w:ilvl w:val="0"/>
          <w:numId w:val="13"/>
        </w:numPr>
        <w:rPr>
          <w:rFonts w:cs="Arial"/>
          <w:sz w:val="24"/>
        </w:rPr>
      </w:pPr>
      <w:r>
        <w:rPr>
          <w:rFonts w:cs="Arial"/>
          <w:sz w:val="24"/>
        </w:rPr>
        <w:t>Les matrices A, B, C, D :</w:t>
      </w:r>
    </w:p>
    <w:p w14:paraId="15995BF0" w14:textId="77777777" w:rsidR="002E6208" w:rsidRDefault="002E6208" w:rsidP="002E6208">
      <w:pPr>
        <w:pStyle w:val="Retrait"/>
        <w:ind w:left="720" w:firstLine="0"/>
        <w:rPr>
          <w:rFonts w:cs="Arial"/>
          <w:sz w:val="24"/>
        </w:rPr>
      </w:pPr>
    </w:p>
    <w:p w14:paraId="4717C6E5" w14:textId="08BE88D9" w:rsidR="002E6208" w:rsidRDefault="002E6208" w:rsidP="002E6208">
      <w:pPr>
        <w:pStyle w:val="Retrait"/>
        <w:ind w:left="720" w:firstLine="0"/>
        <w:rPr>
          <w:rFonts w:cs="Arial"/>
          <w:sz w:val="24"/>
        </w:rPr>
      </w:pPr>
      <w:r>
        <w:rPr>
          <w:rFonts w:cs="Arial"/>
          <w:sz w:val="24"/>
        </w:rPr>
        <w:t xml:space="preserve">A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</w:rPr>
                  <m:t>-4   -2</m:t>
                </m:r>
              </m:e>
              <m:e>
                <m:r>
                  <w:rPr>
                    <w:rFonts w:ascii="Cambria Math" w:hAnsi="Cambria Math" w:cs="Arial"/>
                    <w:sz w:val="24"/>
                  </w:rPr>
                  <m:t>1      -2</m:t>
                </m:r>
              </m:e>
            </m:eqArr>
          </m:e>
        </m:d>
      </m:oMath>
      <w:r w:rsidR="00406D25">
        <w:rPr>
          <w:rFonts w:cs="Arial"/>
          <w:sz w:val="24"/>
        </w:rPr>
        <w:tab/>
        <w:t xml:space="preserve">B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</w:rPr>
                  <m:t xml:space="preserve">3   </m:t>
                </m:r>
              </m:e>
              <m:e>
                <m:r>
                  <w:rPr>
                    <w:rFonts w:ascii="Cambria Math" w:hAnsi="Cambria Math" w:cs="Arial"/>
                    <w:sz w:val="24"/>
                  </w:rPr>
                  <m:t xml:space="preserve">0    </m:t>
                </m:r>
              </m:e>
            </m:eqArr>
          </m:e>
        </m:d>
      </m:oMath>
      <w:r w:rsidR="00406D25">
        <w:rPr>
          <w:rFonts w:cs="Arial"/>
          <w:sz w:val="24"/>
        </w:rPr>
        <w:tab/>
        <w:t xml:space="preserve">C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1    0</m:t>
            </m:r>
          </m:e>
        </m:d>
      </m:oMath>
      <w:r w:rsidR="00406D25">
        <w:rPr>
          <w:rFonts w:cs="Arial"/>
          <w:sz w:val="24"/>
        </w:rPr>
        <w:tab/>
      </w:r>
      <w:r w:rsidR="00406D25">
        <w:rPr>
          <w:rFonts w:cs="Arial"/>
          <w:sz w:val="24"/>
        </w:rPr>
        <w:tab/>
        <w:t xml:space="preserve">D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0</m:t>
            </m:r>
          </m:e>
        </m:d>
      </m:oMath>
    </w:p>
    <w:p w14:paraId="139604ED" w14:textId="77777777" w:rsidR="00406D25" w:rsidRDefault="00406D25" w:rsidP="00406D25">
      <w:pPr>
        <w:pStyle w:val="Retrait"/>
        <w:rPr>
          <w:rFonts w:cs="Arial"/>
          <w:sz w:val="24"/>
        </w:rPr>
      </w:pPr>
    </w:p>
    <w:p w14:paraId="416B79A0" w14:textId="134D1C43" w:rsidR="00406D25" w:rsidRDefault="00406D25">
      <w:pPr>
        <w:pStyle w:val="Retrait"/>
        <w:numPr>
          <w:ilvl w:val="0"/>
          <w:numId w:val="13"/>
        </w:numPr>
        <w:rPr>
          <w:rFonts w:cs="Arial"/>
          <w:sz w:val="24"/>
        </w:rPr>
      </w:pPr>
      <w:r>
        <w:rPr>
          <w:rFonts w:cs="Arial"/>
          <w:sz w:val="24"/>
        </w:rPr>
        <w:t>Les pôles du système se trouvent dans le demi-plan de gauche et système est donc stable, mais oscillant</w:t>
      </w:r>
      <w:r w:rsidR="00F61AB3">
        <w:rPr>
          <w:rFonts w:cs="Arial"/>
          <w:sz w:val="24"/>
        </w:rPr>
        <w:t xml:space="preserve"> car pôles complexes conjugués</w:t>
      </w:r>
      <w:r>
        <w:rPr>
          <w:rFonts w:cs="Arial"/>
          <w:sz w:val="24"/>
        </w:rPr>
        <w:t> :</w:t>
      </w:r>
    </w:p>
    <w:p w14:paraId="3BF42646" w14:textId="77777777" w:rsidR="00406D25" w:rsidRDefault="00406D25" w:rsidP="00406D25">
      <w:pPr>
        <w:pStyle w:val="Retrait"/>
        <w:rPr>
          <w:rFonts w:cs="Arial"/>
          <w:sz w:val="24"/>
        </w:rPr>
      </w:pPr>
    </w:p>
    <w:p w14:paraId="17A8A951" w14:textId="1041E087" w:rsidR="00406D25" w:rsidRDefault="00406D25" w:rsidP="00406D25">
      <w:pPr>
        <w:pStyle w:val="Retrait"/>
        <w:ind w:left="1418"/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t>d</w:t>
      </w:r>
      <w:r w:rsidRPr="00406D25">
        <w:rPr>
          <w:rFonts w:cs="Arial"/>
          <w:sz w:val="24"/>
          <w:lang w:val="en-US"/>
        </w:rPr>
        <w:t>et (</w:t>
      </w:r>
      <w:proofErr w:type="spellStart"/>
      <w:r w:rsidRPr="00406D25">
        <w:rPr>
          <w:rFonts w:cs="Arial"/>
          <w:sz w:val="24"/>
          <w:lang w:val="en-US"/>
        </w:rPr>
        <w:t>sI</w:t>
      </w:r>
      <w:proofErr w:type="spellEnd"/>
      <w:r w:rsidRPr="00406D25">
        <w:rPr>
          <w:rFonts w:cs="Arial"/>
          <w:sz w:val="24"/>
          <w:lang w:val="en-US"/>
        </w:rPr>
        <w:t>-A) = (s+</w:t>
      </w:r>
      <w:proofErr w:type="gramStart"/>
      <w:r w:rsidRPr="00406D25">
        <w:rPr>
          <w:rFonts w:cs="Arial"/>
          <w:sz w:val="24"/>
          <w:lang w:val="en-US"/>
        </w:rPr>
        <w:t>4)(</w:t>
      </w:r>
      <w:proofErr w:type="gramEnd"/>
      <w:r w:rsidRPr="00406D25">
        <w:rPr>
          <w:rFonts w:cs="Arial"/>
          <w:sz w:val="24"/>
          <w:lang w:val="en-US"/>
        </w:rPr>
        <w:t xml:space="preserve">s+2)+2 = </w:t>
      </w:r>
      <m:oMath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s</m:t>
            </m:r>
          </m:e>
          <m:sup>
            <m:r>
              <w:rPr>
                <w:rFonts w:ascii="Cambria Math" w:hAnsi="Cambria Math" w:cs="Arial"/>
                <w:sz w:val="24"/>
                <w:lang w:val="en-US"/>
              </w:rPr>
              <m:t>2</m:t>
            </m:r>
          </m:sup>
        </m:sSup>
        <m:r>
          <w:rPr>
            <w:rFonts w:ascii="Cambria Math" w:hAnsi="Cambria Math" w:cs="Arial"/>
            <w:sz w:val="24"/>
            <w:lang w:val="en-US"/>
          </w:rPr>
          <m:t>+6</m:t>
        </m:r>
        <m:r>
          <w:rPr>
            <w:rFonts w:ascii="Cambria Math" w:hAnsi="Cambria Math" w:cs="Arial"/>
            <w:sz w:val="24"/>
          </w:rPr>
          <m:t>s</m:t>
        </m:r>
        <m:r>
          <w:rPr>
            <w:rFonts w:ascii="Cambria Math" w:hAnsi="Cambria Math" w:cs="Arial"/>
            <w:sz w:val="24"/>
            <w:lang w:val="en-US"/>
          </w:rPr>
          <m:t>+10</m:t>
        </m:r>
      </m:oMath>
      <w:r w:rsidRPr="00406D25">
        <w:rPr>
          <w:rFonts w:cs="Arial"/>
          <w:sz w:val="24"/>
          <w:lang w:val="en-US"/>
        </w:rPr>
        <w:t xml:space="preserve"> </w:t>
      </w:r>
      <w:r>
        <w:rPr>
          <w:rFonts w:cs="Arial"/>
          <w:sz w:val="24"/>
          <w:lang w:val="en-US"/>
        </w:rPr>
        <w:t>= 0</w:t>
      </w:r>
    </w:p>
    <w:p w14:paraId="7DAFECB6" w14:textId="77777777" w:rsidR="00406D25" w:rsidRDefault="00406D25" w:rsidP="00406D25">
      <w:pPr>
        <w:pStyle w:val="Retrait"/>
        <w:ind w:left="1418"/>
        <w:rPr>
          <w:rFonts w:cs="Arial"/>
          <w:sz w:val="24"/>
          <w:lang w:val="en-US"/>
        </w:rPr>
      </w:pPr>
    </w:p>
    <w:p w14:paraId="19945D6E" w14:textId="5E3210F4" w:rsidR="00406D25" w:rsidRPr="00406D25" w:rsidRDefault="00406D25" w:rsidP="00406D25">
      <w:pPr>
        <w:pStyle w:val="Retrait"/>
        <w:ind w:left="1418"/>
        <w:rPr>
          <w:rFonts w:cs="Arial"/>
          <w:sz w:val="24"/>
        </w:rPr>
      </w:pPr>
      <w:r w:rsidRPr="00406D25">
        <w:rPr>
          <w:rFonts w:cs="Arial"/>
          <w:sz w:val="24"/>
        </w:rPr>
        <w:t xml:space="preserve">Pôles :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lang w:val="en-US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1,2</m:t>
            </m:r>
          </m:sub>
        </m:sSub>
      </m:oMath>
      <w:r w:rsidRPr="00406D25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= </w:t>
      </w:r>
      <w:r w:rsidRPr="00406D25">
        <w:rPr>
          <w:rFonts w:cs="Arial"/>
          <w:sz w:val="24"/>
        </w:rPr>
        <w:t xml:space="preserve">-3 </w:t>
      </w:r>
      <w:r>
        <w:rPr>
          <w:rFonts w:cs="Arial"/>
          <w:sz w:val="24"/>
          <w:lang w:val="en-US"/>
        </w:rPr>
        <w:sym w:font="Symbol" w:char="F0B1"/>
      </w:r>
      <w:r w:rsidRPr="00406D25">
        <w:rPr>
          <w:rFonts w:cs="Arial"/>
          <w:sz w:val="24"/>
        </w:rPr>
        <w:t xml:space="preserve"> j</w:t>
      </w:r>
    </w:p>
    <w:p w14:paraId="171C7338" w14:textId="77777777" w:rsidR="00406D25" w:rsidRDefault="00406D25" w:rsidP="007252E3">
      <w:pPr>
        <w:pStyle w:val="Retrait"/>
        <w:ind w:left="0" w:firstLine="0"/>
        <w:rPr>
          <w:rFonts w:cs="Arial"/>
          <w:sz w:val="24"/>
        </w:rPr>
      </w:pPr>
    </w:p>
    <w:p w14:paraId="75B76A64" w14:textId="77777777" w:rsidR="0068722B" w:rsidRDefault="0068722B" w:rsidP="0068722B">
      <w:pPr>
        <w:pStyle w:val="Retrait"/>
        <w:rPr>
          <w:color w:val="000000"/>
          <w:sz w:val="24"/>
        </w:rPr>
      </w:pPr>
      <w:r>
        <w:rPr>
          <w:color w:val="000000"/>
          <w:sz w:val="24"/>
        </w:rPr>
        <w:t>2)</w:t>
      </w:r>
    </w:p>
    <w:p w14:paraId="46C25D14" w14:textId="05DEF078" w:rsidR="0068722B" w:rsidRDefault="0068722B" w:rsidP="0068722B">
      <w:pPr>
        <w:pStyle w:val="Retrait"/>
        <w:rPr>
          <w:color w:val="000000"/>
          <w:sz w:val="24"/>
        </w:rPr>
      </w:pPr>
      <w:r w:rsidRPr="0068722B">
        <w:rPr>
          <w:color w:val="000000"/>
          <w:sz w:val="24"/>
        </w:rPr>
        <w:t>Vecteur d’état</w:t>
      </w:r>
      <w:r w:rsidR="00E312B7">
        <w:rPr>
          <w:color w:val="000000"/>
          <w:sz w:val="24"/>
        </w:rPr>
        <w:t xml:space="preserve"> : </w:t>
      </w:r>
      <w:r w:rsidRPr="0068722B">
        <w:rPr>
          <w:color w:val="000000"/>
          <w:sz w:val="24"/>
        </w:rPr>
        <w:t xml:space="preserve"> x=</w:t>
      </w:r>
      <w:r w:rsidR="00E312B7">
        <w:rPr>
          <w:color w:val="000000"/>
          <w:sz w:val="24"/>
        </w:rPr>
        <w:t xml:space="preserve"> </w:t>
      </w:r>
      <w:r w:rsidRPr="0068722B">
        <w:rPr>
          <w:color w:val="000000"/>
          <w:sz w:val="24"/>
        </w:rPr>
        <w:t>[</w:t>
      </w:r>
      <w:r w:rsidRPr="0068722B">
        <w:rPr>
          <w:color w:val="000000"/>
          <w:sz w:val="24"/>
          <w:lang w:val="en-US"/>
        </w:rPr>
        <w:sym w:font="Symbol" w:char="F061"/>
      </w:r>
      <w:r w:rsidRPr="0068722B">
        <w:rPr>
          <w:color w:val="000000"/>
          <w:sz w:val="24"/>
        </w:rPr>
        <w:t xml:space="preserve">, </w:t>
      </w:r>
      <w:r w:rsidRPr="0068722B">
        <w:rPr>
          <w:color w:val="000000"/>
          <w:sz w:val="24"/>
          <w:lang w:val="en-US"/>
        </w:rPr>
        <w:sym w:font="Symbol" w:char="F077"/>
      </w:r>
      <w:r w:rsidRPr="0068722B">
        <w:rPr>
          <w:color w:val="000000"/>
          <w:sz w:val="24"/>
        </w:rPr>
        <w:t>]</w:t>
      </w:r>
    </w:p>
    <w:p w14:paraId="103CF6C2" w14:textId="77777777" w:rsidR="00BE4CEF" w:rsidRPr="00B411FF" w:rsidRDefault="00BE4CEF" w:rsidP="00BE4CEF">
      <w:pPr>
        <w:rPr>
          <w:rFonts w:cs="Arial"/>
          <w:sz w:val="24"/>
        </w:rPr>
      </w:pPr>
      <w:r w:rsidRPr="00B411FF">
        <w:rPr>
          <w:rFonts w:cs="Arial"/>
          <w:sz w:val="24"/>
        </w:rPr>
        <w:t xml:space="preserve">Grandeur d’entrée : tension u </w:t>
      </w:r>
      <w:r w:rsidRPr="00B411FF">
        <w:rPr>
          <w:rFonts w:cs="Arial"/>
          <w:sz w:val="24"/>
        </w:rPr>
        <w:tab/>
      </w:r>
    </w:p>
    <w:p w14:paraId="0DD33351" w14:textId="77777777" w:rsidR="00BE4CEF" w:rsidRPr="00B411FF" w:rsidRDefault="00BE4CEF" w:rsidP="00BE4CEF">
      <w:pPr>
        <w:rPr>
          <w:rFonts w:cs="Arial"/>
          <w:sz w:val="24"/>
        </w:rPr>
      </w:pPr>
      <w:r w:rsidRPr="00B411FF">
        <w:rPr>
          <w:rFonts w:cs="Arial"/>
          <w:sz w:val="24"/>
        </w:rPr>
        <w:t>Grandeur</w:t>
      </w:r>
      <w:r>
        <w:rPr>
          <w:rFonts w:cs="Arial"/>
          <w:sz w:val="24"/>
        </w:rPr>
        <w:t>s</w:t>
      </w:r>
      <w:r w:rsidRPr="00B411FF">
        <w:rPr>
          <w:rFonts w:cs="Arial"/>
          <w:sz w:val="24"/>
        </w:rPr>
        <w:t xml:space="preserve"> de sortie : </w:t>
      </w:r>
      <w:r>
        <w:rPr>
          <w:rFonts w:cs="Arial"/>
          <w:sz w:val="24"/>
        </w:rPr>
        <w:t xml:space="preserve">vitesse </w:t>
      </w:r>
      <w:r>
        <w:rPr>
          <w:rFonts w:cs="Arial"/>
          <w:sz w:val="24"/>
        </w:rPr>
        <w:sym w:font="Symbol" w:char="F077"/>
      </w:r>
      <w:r>
        <w:rPr>
          <w:rFonts w:cs="Arial"/>
          <w:sz w:val="24"/>
        </w:rPr>
        <w:t xml:space="preserve"> et </w:t>
      </w:r>
      <w:r w:rsidRPr="00B411FF">
        <w:rPr>
          <w:rFonts w:cs="Arial"/>
          <w:sz w:val="24"/>
        </w:rPr>
        <w:t xml:space="preserve">position </w:t>
      </w:r>
      <w:r w:rsidRPr="00B411FF">
        <w:rPr>
          <w:rFonts w:cs="Arial"/>
          <w:sz w:val="24"/>
        </w:rPr>
        <w:sym w:font="Symbol" w:char="F061"/>
      </w:r>
    </w:p>
    <w:p w14:paraId="3A04DAB7" w14:textId="77777777" w:rsidR="0068722B" w:rsidRDefault="0068722B" w:rsidP="00BE4CEF">
      <w:pPr>
        <w:pStyle w:val="Retrait"/>
        <w:ind w:left="0" w:firstLine="0"/>
        <w:rPr>
          <w:color w:val="000000"/>
          <w:sz w:val="24"/>
        </w:rPr>
      </w:pPr>
    </w:p>
    <w:p w14:paraId="21C9EB66" w14:textId="105E4990" w:rsidR="0068722B" w:rsidRDefault="0068722B" w:rsidP="0068722B">
      <w:pPr>
        <w:pStyle w:val="Retrait"/>
        <w:ind w:left="720" w:firstLine="0"/>
        <w:rPr>
          <w:rFonts w:cs="Arial"/>
          <w:sz w:val="24"/>
        </w:rPr>
      </w:pPr>
      <w:r>
        <w:rPr>
          <w:rFonts w:cs="Arial"/>
          <w:sz w:val="24"/>
        </w:rPr>
        <w:t xml:space="preserve">A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</w:rPr>
                  <m:t>0   0.05</m:t>
                </m:r>
              </m:e>
              <m:e>
                <m:r>
                  <w:rPr>
                    <w:rFonts w:ascii="Cambria Math" w:hAnsi="Cambria Math" w:cs="Arial"/>
                    <w:sz w:val="24"/>
                  </w:rPr>
                  <m:t>0     -10</m:t>
                </m:r>
              </m:e>
            </m:eqArr>
          </m:e>
        </m:d>
      </m:oMath>
      <w:r>
        <w:rPr>
          <w:rFonts w:cs="Arial"/>
          <w:sz w:val="24"/>
        </w:rPr>
        <w:tab/>
        <w:t xml:space="preserve">B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</w:rPr>
                  <m:t xml:space="preserve">0   </m:t>
                </m:r>
              </m:e>
              <m:e>
                <m:r>
                  <w:rPr>
                    <w:rFonts w:ascii="Cambria Math" w:hAnsi="Cambria Math" w:cs="Arial"/>
                    <w:sz w:val="24"/>
                  </w:rPr>
                  <m:t xml:space="preserve">100    </m:t>
                </m:r>
              </m:e>
            </m:eqArr>
          </m:e>
        </m:d>
      </m:oMath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C 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</w:rPr>
                  <m:t>1   0</m:t>
                </m:r>
              </m:e>
              <m:e>
                <m:r>
                  <w:rPr>
                    <w:rFonts w:ascii="Cambria Math" w:hAnsi="Cambria Math" w:cs="Arial"/>
                    <w:sz w:val="24"/>
                  </w:rPr>
                  <m:t>0    1</m:t>
                </m:r>
              </m:e>
            </m:eqArr>
          </m:e>
        </m:d>
      </m:oMath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D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</w:rPr>
                  <m:t>0</m:t>
                </m:r>
              </m:e>
              <m:e>
                <m:r>
                  <w:rPr>
                    <w:rFonts w:ascii="Cambria Math" w:hAnsi="Cambria Math" w:cs="Arial"/>
                    <w:sz w:val="24"/>
                  </w:rPr>
                  <m:t>0</m:t>
                </m:r>
              </m:e>
            </m:eqArr>
          </m:e>
        </m:d>
      </m:oMath>
    </w:p>
    <w:p w14:paraId="047E0B5E" w14:textId="77777777" w:rsidR="00BE4CEF" w:rsidRDefault="00BE4CEF" w:rsidP="00BE4CEF">
      <w:pPr>
        <w:pStyle w:val="Retrait"/>
        <w:rPr>
          <w:rFonts w:cs="Arial"/>
          <w:sz w:val="24"/>
        </w:rPr>
      </w:pPr>
    </w:p>
    <w:p w14:paraId="4D787E88" w14:textId="77777777" w:rsidR="00BE4CEF" w:rsidRDefault="00BE4CEF" w:rsidP="00BE4CEF">
      <w:pPr>
        <w:pStyle w:val="Retrait"/>
        <w:rPr>
          <w:rFonts w:cs="Arial"/>
          <w:sz w:val="24"/>
        </w:rPr>
      </w:pPr>
      <w:r>
        <w:rPr>
          <w:rFonts w:cs="Arial"/>
          <w:sz w:val="24"/>
        </w:rPr>
        <w:t xml:space="preserve">Les pôles du système : s(s+10) = 0   </w:t>
      </w:r>
      <w:r>
        <w:rPr>
          <w:rFonts w:cs="Arial"/>
          <w:sz w:val="24"/>
        </w:rPr>
        <w:sym w:font="Symbol" w:char="F0AE"/>
      </w:r>
      <w:r>
        <w:rPr>
          <w:rFonts w:cs="Arial"/>
          <w:sz w:val="24"/>
        </w:rPr>
        <w:t xml:space="preserve">  s = </w:t>
      </w:r>
      <w:proofErr w:type="gramStart"/>
      <w:r>
        <w:rPr>
          <w:rFonts w:cs="Arial"/>
          <w:sz w:val="24"/>
        </w:rPr>
        <w:t>0  et</w:t>
      </w:r>
      <w:proofErr w:type="gramEnd"/>
      <w:r>
        <w:rPr>
          <w:rFonts w:cs="Arial"/>
          <w:sz w:val="24"/>
        </w:rPr>
        <w:t xml:space="preserve">  s = -10 </w:t>
      </w:r>
    </w:p>
    <w:p w14:paraId="30DC5674" w14:textId="73D8C343" w:rsidR="00BE4CEF" w:rsidRDefault="00BE4CEF" w:rsidP="00BE4CEF">
      <w:pPr>
        <w:pStyle w:val="Retrait"/>
        <w:rPr>
          <w:rFonts w:cs="Arial"/>
          <w:sz w:val="24"/>
        </w:rPr>
      </w:pPr>
      <w:r>
        <w:rPr>
          <w:rFonts w:cs="Arial"/>
          <w:sz w:val="24"/>
        </w:rPr>
        <w:sym w:font="Symbol" w:char="F0AE"/>
      </w:r>
      <w:r>
        <w:rPr>
          <w:rFonts w:cs="Arial"/>
          <w:sz w:val="24"/>
        </w:rPr>
        <w:t xml:space="preserve">  Système </w:t>
      </w:r>
      <w:r w:rsidR="00A94C2F">
        <w:rPr>
          <w:rFonts w:cs="Arial"/>
          <w:sz w:val="24"/>
        </w:rPr>
        <w:t>d’</w:t>
      </w:r>
      <w:r>
        <w:rPr>
          <w:rFonts w:cs="Arial"/>
          <w:sz w:val="24"/>
        </w:rPr>
        <w:t>ordre 2 intégrateur.</w:t>
      </w:r>
    </w:p>
    <w:p w14:paraId="1570841A" w14:textId="77777777" w:rsidR="00BE4CEF" w:rsidRDefault="00BE4CEF" w:rsidP="00BE4CEF">
      <w:pPr>
        <w:pStyle w:val="Retrait"/>
        <w:rPr>
          <w:rFonts w:cs="Arial"/>
          <w:sz w:val="24"/>
        </w:rPr>
      </w:pPr>
    </w:p>
    <w:p w14:paraId="76E09BE7" w14:textId="77777777" w:rsidR="0068722B" w:rsidRPr="0068722B" w:rsidRDefault="0068722B" w:rsidP="003E302E">
      <w:pPr>
        <w:pStyle w:val="Retrait"/>
        <w:ind w:left="0" w:firstLine="0"/>
        <w:rPr>
          <w:color w:val="000000"/>
          <w:sz w:val="24"/>
        </w:rPr>
      </w:pPr>
    </w:p>
    <w:p w14:paraId="490AE2E3" w14:textId="4AB1C9E8" w:rsidR="007252E3" w:rsidRPr="007252E3" w:rsidRDefault="007252E3">
      <w:pPr>
        <w:pStyle w:val="ListParagraph"/>
        <w:numPr>
          <w:ilvl w:val="0"/>
          <w:numId w:val="14"/>
        </w:numPr>
        <w:rPr>
          <w:rFonts w:cs="Arial"/>
          <w:sz w:val="24"/>
          <w:szCs w:val="32"/>
        </w:rPr>
      </w:pPr>
      <w:r w:rsidRPr="007252E3">
        <w:rPr>
          <w:rFonts w:cs="Arial"/>
          <w:sz w:val="24"/>
          <w:szCs w:val="32"/>
        </w:rPr>
        <w:lastRenderedPageBreak/>
        <w:t>Description du système :</w:t>
      </w:r>
    </w:p>
    <w:p w14:paraId="102F6F19" w14:textId="77777777" w:rsidR="00FD77C9" w:rsidRDefault="00FD77C9" w:rsidP="007252E3">
      <w:pPr>
        <w:rPr>
          <w:rFonts w:cs="Arial"/>
          <w:sz w:val="24"/>
          <w:szCs w:val="32"/>
        </w:rPr>
      </w:pPr>
    </w:p>
    <w:p w14:paraId="41AEF41C" w14:textId="3B679798" w:rsidR="007252E3" w:rsidRPr="007252E3" w:rsidRDefault="007252E3" w:rsidP="007252E3">
      <w:pPr>
        <w:rPr>
          <w:rFonts w:cs="Arial"/>
          <w:sz w:val="24"/>
          <w:szCs w:val="32"/>
          <w:lang w:val="fr-CH"/>
        </w:rPr>
      </w:pPr>
      <w:r w:rsidRPr="007252E3">
        <w:rPr>
          <w:rFonts w:cs="Arial"/>
          <w:sz w:val="24"/>
          <w:szCs w:val="32"/>
        </w:rPr>
        <w:t>La maille :</w:t>
      </w:r>
      <w:r w:rsidRPr="007252E3">
        <w:rPr>
          <w:rFonts w:cs="Arial"/>
          <w:sz w:val="24"/>
          <w:szCs w:val="32"/>
          <w:lang w:val="fr-CH"/>
        </w:rPr>
        <w:tab/>
      </w:r>
      <w:r w:rsidRPr="007252E3">
        <w:rPr>
          <w:rFonts w:cs="Arial"/>
          <w:position w:val="-10"/>
          <w:sz w:val="24"/>
          <w:szCs w:val="32"/>
          <w:lang w:val="fr-CH"/>
        </w:rPr>
        <w:object w:dxaOrig="1560" w:dyaOrig="300" w14:anchorId="21D523E6">
          <v:shape id="_x0000_i1038" type="#_x0000_t75" style="width:77pt;height:15.5pt" o:ole="" fillcolor="window">
            <v:imagedata r:id="rId38" o:title=""/>
          </v:shape>
          <o:OLEObject Type="Embed" ProgID="Equation.3" ShapeID="_x0000_i1038" DrawAspect="Content" ObjectID="_1794383847" r:id="rId39"/>
        </w:object>
      </w:r>
    </w:p>
    <w:p w14:paraId="6FD7A13F" w14:textId="77777777" w:rsidR="007252E3" w:rsidRPr="007252E3" w:rsidRDefault="007252E3" w:rsidP="007252E3">
      <w:pPr>
        <w:rPr>
          <w:rFonts w:cs="Arial"/>
          <w:sz w:val="24"/>
          <w:szCs w:val="32"/>
          <w:lang w:val="fr-CH"/>
        </w:rPr>
      </w:pPr>
      <w:r w:rsidRPr="007252E3">
        <w:rPr>
          <w:rFonts w:cs="Arial"/>
          <w:sz w:val="24"/>
          <w:szCs w:val="32"/>
          <w:lang w:val="fr-CH"/>
        </w:rPr>
        <w:t>Avec :</w:t>
      </w:r>
      <w:r w:rsidRPr="007252E3">
        <w:rPr>
          <w:rFonts w:cs="Arial"/>
          <w:sz w:val="24"/>
          <w:szCs w:val="32"/>
          <w:lang w:val="fr-CH"/>
        </w:rPr>
        <w:tab/>
      </w:r>
      <w:r w:rsidRPr="007252E3">
        <w:rPr>
          <w:rFonts w:cs="Arial"/>
          <w:sz w:val="24"/>
          <w:szCs w:val="32"/>
          <w:lang w:val="fr-CH"/>
        </w:rPr>
        <w:tab/>
      </w:r>
      <w:r w:rsidRPr="007252E3">
        <w:rPr>
          <w:rFonts w:cs="Arial"/>
          <w:position w:val="-22"/>
          <w:sz w:val="24"/>
          <w:szCs w:val="32"/>
          <w:lang w:val="fr-CH"/>
        </w:rPr>
        <w:object w:dxaOrig="940" w:dyaOrig="560" w14:anchorId="08CEEDA6">
          <v:shape id="_x0000_i1039" type="#_x0000_t75" style="width:46.5pt;height:25.5pt" o:ole="" fillcolor="window">
            <v:imagedata r:id="rId40" o:title=""/>
          </v:shape>
          <o:OLEObject Type="Embed" ProgID="Equation.3" ShapeID="_x0000_i1039" DrawAspect="Content" ObjectID="_1794383848" r:id="rId41"/>
        </w:object>
      </w:r>
      <w:r w:rsidRPr="007252E3">
        <w:rPr>
          <w:rFonts w:cs="Arial"/>
          <w:sz w:val="24"/>
          <w:szCs w:val="32"/>
          <w:lang w:val="fr-CH"/>
        </w:rPr>
        <w:tab/>
      </w:r>
      <w:r w:rsidRPr="007252E3">
        <w:rPr>
          <w:rFonts w:cs="Arial"/>
          <w:sz w:val="24"/>
          <w:szCs w:val="32"/>
          <w:lang w:val="fr-CH"/>
        </w:rPr>
        <w:tab/>
      </w:r>
      <w:r w:rsidRPr="007252E3">
        <w:rPr>
          <w:rFonts w:cs="Arial"/>
          <w:position w:val="-22"/>
          <w:sz w:val="24"/>
          <w:szCs w:val="32"/>
        </w:rPr>
        <w:object w:dxaOrig="960" w:dyaOrig="560" w14:anchorId="057FAA89">
          <v:shape id="_x0000_i1040" type="#_x0000_t75" style="width:46.5pt;height:25.5pt" o:ole="">
            <v:imagedata r:id="rId42" o:title=""/>
          </v:shape>
          <o:OLEObject Type="Embed" ProgID="Equation.3" ShapeID="_x0000_i1040" DrawAspect="Content" ObjectID="_1794383849" r:id="rId43"/>
        </w:object>
      </w:r>
    </w:p>
    <w:p w14:paraId="33A82B96" w14:textId="290FA160" w:rsidR="007252E3" w:rsidRPr="007252E3" w:rsidRDefault="007252E3" w:rsidP="00FD77C9">
      <w:pPr>
        <w:rPr>
          <w:rFonts w:cs="Arial"/>
          <w:sz w:val="24"/>
          <w:szCs w:val="32"/>
          <w:lang w:val="fr-CH"/>
        </w:rPr>
      </w:pPr>
      <w:r w:rsidRPr="007252E3">
        <w:rPr>
          <w:rFonts w:cs="Arial"/>
          <w:sz w:val="24"/>
          <w:szCs w:val="32"/>
        </w:rPr>
        <w:tab/>
      </w:r>
    </w:p>
    <w:p w14:paraId="559CE458" w14:textId="77777777" w:rsidR="007252E3" w:rsidRDefault="007252E3" w:rsidP="007252E3">
      <w:pPr>
        <w:rPr>
          <w:rFonts w:cs="Arial"/>
          <w:sz w:val="24"/>
          <w:szCs w:val="32"/>
        </w:rPr>
      </w:pPr>
      <w:r w:rsidRPr="007252E3">
        <w:rPr>
          <w:rFonts w:cs="Arial"/>
          <w:sz w:val="24"/>
          <w:szCs w:val="32"/>
        </w:rPr>
        <w:t xml:space="preserve">On en tire les équations d’état : </w:t>
      </w:r>
    </w:p>
    <w:p w14:paraId="4AC5AD57" w14:textId="77777777" w:rsidR="00FD77C9" w:rsidRPr="007252E3" w:rsidRDefault="00FD77C9" w:rsidP="007252E3">
      <w:pPr>
        <w:rPr>
          <w:rFonts w:cs="Arial"/>
          <w:sz w:val="24"/>
          <w:szCs w:val="32"/>
        </w:rPr>
      </w:pPr>
    </w:p>
    <w:p w14:paraId="7EF0EF6A" w14:textId="2B12A0FE" w:rsidR="007252E3" w:rsidRPr="007252E3" w:rsidRDefault="00000000" w:rsidP="00FD77C9">
      <w:pPr>
        <w:rPr>
          <w:rFonts w:cs="Arial"/>
          <w:sz w:val="24"/>
          <w:szCs w:val="32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fPr>
            <m:num>
              <m:r>
                <w:rPr>
                  <w:rFonts w:ascii="Cambria Math" w:cs="Arial"/>
                  <w:sz w:val="24"/>
                  <w:szCs w:val="32"/>
                  <w:lang w:val="fr-CH"/>
                </w:rPr>
                <m:t>di</m:t>
              </m:r>
            </m:num>
            <m:den>
              <m:r>
                <w:rPr>
                  <w:rFonts w:ascii="Cambria Math" w:cs="Arial"/>
                  <w:sz w:val="24"/>
                  <w:szCs w:val="32"/>
                  <w:lang w:val="fr-CH"/>
                </w:rPr>
                <m:t>dt</m:t>
              </m:r>
            </m:den>
          </m:f>
          <m:r>
            <w:rPr>
              <w:rFonts w:ascii="Cambria Math" w:cs="Arial"/>
              <w:sz w:val="24"/>
              <w:szCs w:val="32"/>
              <w:lang w:val="fr-CH"/>
            </w:rPr>
            <m:t>=</m:t>
          </m:r>
          <m:r>
            <w:rPr>
              <w:rFonts w:ascii="Cambria Math" w:cs="Arial"/>
              <w:sz w:val="24"/>
              <w:szCs w:val="32"/>
              <w:lang w:val="fr-CH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fPr>
            <m:num>
              <m:r>
                <w:rPr>
                  <w:rFonts w:ascii="Cambria Math" w:cs="Arial"/>
                  <w:sz w:val="24"/>
                  <w:szCs w:val="32"/>
                  <w:lang w:val="fr-CH"/>
                </w:rPr>
                <m:t>R</m:t>
              </m:r>
            </m:num>
            <m:den>
              <m:r>
                <w:rPr>
                  <w:rFonts w:ascii="Cambria Math" w:cs="Arial"/>
                  <w:sz w:val="24"/>
                  <w:szCs w:val="32"/>
                  <w:lang w:val="fr-CH"/>
                </w:rPr>
                <m:t>L</m:t>
              </m:r>
            </m:den>
          </m:f>
          <m:r>
            <w:rPr>
              <w:rFonts w:ascii="Cambria Math" w:hAnsi="Cambria Math" w:cs="Cambria Math"/>
              <w:sz w:val="24"/>
              <w:szCs w:val="32"/>
              <w:lang w:val="fr-CH"/>
            </w:rPr>
            <m:t>⋅</m:t>
          </m:r>
          <m:r>
            <w:rPr>
              <w:rFonts w:ascii="Cambria Math" w:cs="Arial"/>
              <w:sz w:val="24"/>
              <w:szCs w:val="32"/>
              <w:lang w:val="fr-CH"/>
            </w:rPr>
            <m:t>i</m:t>
          </m:r>
          <m:r>
            <w:rPr>
              <w:rFonts w:ascii="Cambria Math" w:cs="Arial"/>
              <w:sz w:val="24"/>
              <w:szCs w:val="32"/>
              <w:lang w:val="fr-CH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fPr>
            <m:num>
              <m:r>
                <w:rPr>
                  <w:rFonts w:ascii="Cambria Math" w:cs="Arial"/>
                  <w:sz w:val="24"/>
                  <w:szCs w:val="32"/>
                  <w:lang w:val="fr-CH"/>
                </w:rPr>
                <m:t>1</m:t>
              </m:r>
            </m:num>
            <m:den>
              <m:r>
                <w:rPr>
                  <w:rFonts w:ascii="Cambria Math" w:cs="Arial"/>
                  <w:sz w:val="24"/>
                  <w:szCs w:val="32"/>
                  <w:lang w:val="fr-CH"/>
                </w:rPr>
                <m:t>L</m:t>
              </m:r>
            </m:den>
          </m:f>
          <m:r>
            <w:rPr>
              <w:rFonts w:ascii="Cambria Math" w:hAnsi="Cambria Math" w:cs="Cambria Math"/>
              <w:sz w:val="24"/>
              <w:szCs w:val="32"/>
              <w:lang w:val="fr-CH"/>
            </w:rPr>
            <m:t>⋅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sSubPr>
            <m:e>
              <m:r>
                <w:rPr>
                  <w:rFonts w:ascii="Cambria Math" w:cs="Arial"/>
                  <w:sz w:val="24"/>
                  <w:szCs w:val="32"/>
                  <w:lang w:val="fr-CH"/>
                </w:rPr>
                <m:t>u</m:t>
              </m:r>
            </m:e>
            <m:sub>
              <m:r>
                <w:rPr>
                  <w:rFonts w:ascii="Cambria Math" w:cs="Arial"/>
                  <w:sz w:val="24"/>
                  <w:szCs w:val="32"/>
                  <w:lang w:val="fr-CH"/>
                </w:rPr>
                <m:t>c</m:t>
              </m:r>
            </m:sub>
          </m:sSub>
          <m:r>
            <w:rPr>
              <w:rFonts w:ascii="Cambria Math" w:cs="Arial"/>
              <w:sz w:val="24"/>
              <w:szCs w:val="32"/>
              <w:lang w:val="fr-CH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fPr>
            <m:num>
              <m:r>
                <w:rPr>
                  <w:rFonts w:ascii="Cambria Math" w:cs="Arial"/>
                  <w:sz w:val="24"/>
                  <w:szCs w:val="32"/>
                  <w:lang w:val="fr-CH"/>
                </w:rPr>
                <m:t>1</m:t>
              </m:r>
            </m:num>
            <m:den>
              <m:r>
                <w:rPr>
                  <w:rFonts w:ascii="Cambria Math" w:cs="Arial"/>
                  <w:sz w:val="24"/>
                  <w:szCs w:val="32"/>
                  <w:lang w:val="fr-CH"/>
                </w:rPr>
                <m:t>L</m:t>
              </m:r>
            </m:den>
          </m:f>
          <m:r>
            <w:rPr>
              <w:rFonts w:ascii="Cambria Math" w:hAnsi="Cambria Math" w:cs="Cambria Math"/>
              <w:sz w:val="24"/>
              <w:szCs w:val="32"/>
              <w:lang w:val="fr-CH"/>
            </w:rPr>
            <m:t>⋅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sSubPr>
            <m:e>
              <m:r>
                <w:rPr>
                  <w:rFonts w:ascii="Cambria Math" w:cs="Arial"/>
                  <w:sz w:val="24"/>
                  <w:szCs w:val="32"/>
                  <w:lang w:val="fr-CH"/>
                </w:rPr>
                <m:t>u</m:t>
              </m:r>
            </m:e>
            <m:sub>
              <m:r>
                <w:rPr>
                  <w:rFonts w:ascii="Cambria Math" w:cs="Arial"/>
                  <w:sz w:val="24"/>
                  <w:szCs w:val="32"/>
                  <w:lang w:val="fr-CH"/>
                </w:rPr>
                <m:t>1</m:t>
              </m:r>
            </m:sub>
          </m:sSub>
        </m:oMath>
      </m:oMathPara>
    </w:p>
    <w:p w14:paraId="7C1DA17A" w14:textId="31DC9137" w:rsidR="007252E3" w:rsidRPr="007252E3" w:rsidRDefault="00000000" w:rsidP="00FD77C9">
      <w:pPr>
        <w:jc w:val="center"/>
        <w:rPr>
          <w:rFonts w:cs="Arial"/>
          <w:sz w:val="24"/>
          <w:szCs w:val="32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fPr>
            <m:num>
              <m:r>
                <w:rPr>
                  <w:rFonts w:ascii="Cambria Math" w:cs="Arial"/>
                  <w:sz w:val="24"/>
                  <w:szCs w:val="32"/>
                  <w:lang w:val="fr-CH"/>
                </w:rPr>
                <m:t>d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32"/>
                      <w:lang w:val="fr-CH"/>
                    </w:rPr>
                  </m:ctrlPr>
                </m:sSubPr>
                <m:e>
                  <m:r>
                    <w:rPr>
                      <w:rFonts w:ascii="Cambria Math" w:cs="Arial"/>
                      <w:sz w:val="24"/>
                      <w:szCs w:val="32"/>
                      <w:lang w:val="fr-CH"/>
                    </w:rPr>
                    <m:t>u</m:t>
                  </m:r>
                </m:e>
                <m:sub>
                  <m:r>
                    <w:rPr>
                      <w:rFonts w:ascii="Cambria Math" w:cs="Arial"/>
                      <w:sz w:val="24"/>
                      <w:szCs w:val="32"/>
                      <w:lang w:val="fr-CH"/>
                    </w:rPr>
                    <m:t>c</m:t>
                  </m:r>
                </m:sub>
              </m:sSub>
            </m:num>
            <m:den>
              <m:r>
                <w:rPr>
                  <w:rFonts w:ascii="Cambria Math" w:cs="Arial"/>
                  <w:sz w:val="24"/>
                  <w:szCs w:val="32"/>
                  <w:lang w:val="fr-CH"/>
                </w:rPr>
                <m:t>dt</m:t>
              </m:r>
            </m:den>
          </m:f>
          <m:r>
            <w:rPr>
              <w:rFonts w:ascii="Cambria Math" w:cs="Arial"/>
              <w:sz w:val="24"/>
              <w:szCs w:val="32"/>
              <w:lang w:val="fr-CH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fPr>
            <m:num>
              <m:r>
                <w:rPr>
                  <w:rFonts w:ascii="Cambria Math" w:cs="Arial"/>
                  <w:sz w:val="24"/>
                  <w:szCs w:val="32"/>
                  <w:lang w:val="fr-CH"/>
                </w:rPr>
                <m:t>1</m:t>
              </m:r>
            </m:num>
            <m:den>
              <m:r>
                <w:rPr>
                  <w:rFonts w:ascii="Cambria Math" w:cs="Arial"/>
                  <w:sz w:val="24"/>
                  <w:szCs w:val="32"/>
                  <w:lang w:val="fr-CH"/>
                </w:rPr>
                <m:t>C</m:t>
              </m:r>
            </m:den>
          </m:f>
          <m:r>
            <w:rPr>
              <w:rFonts w:ascii="Cambria Math" w:hAnsi="Cambria Math" w:cs="Cambria Math"/>
              <w:sz w:val="24"/>
              <w:szCs w:val="32"/>
              <w:lang w:val="fr-CH"/>
            </w:rPr>
            <m:t>⋅</m:t>
          </m:r>
          <m:r>
            <w:rPr>
              <w:rFonts w:ascii="Cambria Math" w:cs="Arial"/>
              <w:sz w:val="24"/>
              <w:szCs w:val="32"/>
              <w:lang w:val="fr-CH"/>
            </w:rPr>
            <m:t>i</m:t>
          </m:r>
        </m:oMath>
      </m:oMathPara>
    </w:p>
    <w:p w14:paraId="17C8BBC9" w14:textId="10CC788C" w:rsidR="007252E3" w:rsidRPr="00FD77C9" w:rsidRDefault="007252E3" w:rsidP="00FD77C9">
      <w:pPr>
        <w:rPr>
          <w:rFonts w:cs="Arial"/>
          <w:sz w:val="24"/>
          <w:szCs w:val="32"/>
          <w:lang w:val="fr-CH"/>
        </w:rPr>
      </w:pPr>
      <w:r w:rsidRPr="007252E3">
        <w:rPr>
          <w:rFonts w:cs="Arial"/>
          <w:sz w:val="24"/>
          <w:szCs w:val="32"/>
        </w:rPr>
        <w:t>Equation de la sortie :</w:t>
      </w:r>
      <w:r w:rsidRPr="007252E3">
        <w:rPr>
          <w:rFonts w:cs="Arial"/>
          <w:sz w:val="24"/>
          <w:szCs w:val="32"/>
        </w:rPr>
        <w:tab/>
      </w:r>
      <m:oMath>
        <m:r>
          <w:rPr>
            <w:rFonts w:ascii="Cambria Math" w:hAnsi="Cambria Math" w:cs="Arial"/>
            <w:sz w:val="24"/>
            <w:szCs w:val="32"/>
            <w:lang w:val="fr-CH"/>
          </w:rPr>
          <m:t>y=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szCs w:val="32"/>
                <w:lang w:val="fr-CH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szCs w:val="32"/>
                    <w:lang w:val="fr-C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32"/>
                        <w:lang w:val="fr-CH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32"/>
                        <w:lang w:val="fr-C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32"/>
                        <w:lang w:val="fr-CH"/>
                      </w:rPr>
                      <m:t>C</m:t>
                    </m:r>
                  </m:sub>
                </m:sSub>
              </m:e>
              <m:e>
                <m:r>
                  <w:rPr>
                    <w:rFonts w:ascii="Cambria Math" w:hAnsi="Cambria Math" w:cs="Arial"/>
                    <w:sz w:val="24"/>
                    <w:szCs w:val="32"/>
                    <w:lang w:val="fr-CH"/>
                  </w:rPr>
                  <m:t>i</m:t>
                </m:r>
              </m:e>
            </m:eqArr>
          </m:e>
        </m:d>
      </m:oMath>
    </w:p>
    <w:p w14:paraId="3CED30D2" w14:textId="77777777" w:rsidR="00FD77C9" w:rsidRPr="00FD77C9" w:rsidRDefault="00FD77C9" w:rsidP="00FD77C9">
      <w:pPr>
        <w:rPr>
          <w:rFonts w:cs="Arial"/>
          <w:sz w:val="24"/>
          <w:szCs w:val="32"/>
        </w:rPr>
      </w:pPr>
    </w:p>
    <w:p w14:paraId="0AD8C83E" w14:textId="77777777" w:rsidR="007252E3" w:rsidRPr="007252E3" w:rsidRDefault="007252E3" w:rsidP="007252E3">
      <w:pPr>
        <w:rPr>
          <w:rFonts w:cs="Arial"/>
          <w:sz w:val="24"/>
          <w:szCs w:val="32"/>
        </w:rPr>
      </w:pPr>
      <w:r w:rsidRPr="007252E3">
        <w:rPr>
          <w:rFonts w:cs="Arial"/>
          <w:sz w:val="24"/>
          <w:szCs w:val="32"/>
        </w:rPr>
        <w:t xml:space="preserve">On a donc pour la description du système à l'aide des variables </w:t>
      </w:r>
      <w:proofErr w:type="gramStart"/>
      <w:r w:rsidRPr="007252E3">
        <w:rPr>
          <w:rFonts w:cs="Arial"/>
          <w:sz w:val="24"/>
          <w:szCs w:val="32"/>
        </w:rPr>
        <w:t>d'état:</w:t>
      </w:r>
      <w:proofErr w:type="gramEnd"/>
    </w:p>
    <w:p w14:paraId="3986AB2C" w14:textId="27744BAB" w:rsidR="007252E3" w:rsidRPr="00446C52" w:rsidRDefault="007252E3" w:rsidP="00FD77C9">
      <w:pPr>
        <w:rPr>
          <w:rFonts w:cs="Arial"/>
          <w:sz w:val="24"/>
          <w:lang w:val="fr-CH"/>
        </w:rPr>
      </w:pPr>
      <w:r w:rsidRPr="007252E3">
        <w:rPr>
          <w:rFonts w:cs="Arial"/>
          <w:sz w:val="24"/>
          <w:szCs w:val="3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dt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lang w:val="fr-C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lang w:val="fr-C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lang w:val="fr-CH"/>
                            </w:rPr>
                            <m:t>c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dt</m:t>
                      </m:r>
                    </m:den>
                  </m:f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L</m:t>
                      </m:r>
                    </m:den>
                  </m:f>
                </m:e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L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C</m:t>
                      </m:r>
                    </m:den>
                  </m:f>
                </m:e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⋅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i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C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L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⋅</m:t>
        </m:r>
        <m:sSub>
          <m:sSubPr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sSubPr>
          <m:e>
            <m:r>
              <w:rPr>
                <w:rFonts w:ascii="Cambria Math" w:hAnsi="Cambria Math" w:cs="Arial"/>
                <w:sz w:val="24"/>
                <w:lang w:val="fr-CH"/>
              </w:rPr>
              <m:t>u</m:t>
            </m:r>
          </m:e>
          <m:sub>
            <m:r>
              <w:rPr>
                <w:rFonts w:ascii="Cambria Math" w:hAnsi="Cambria Math" w:cs="Arial"/>
                <w:sz w:val="24"/>
                <w:lang w:val="fr-CH"/>
              </w:rPr>
              <m:t>1</m:t>
            </m:r>
          </m:sub>
        </m:sSub>
      </m:oMath>
    </w:p>
    <w:p w14:paraId="7E6176BF" w14:textId="3BA66D84" w:rsidR="007252E3" w:rsidRPr="00446C52" w:rsidRDefault="007252E3" w:rsidP="00FD77C9">
      <w:pPr>
        <w:rPr>
          <w:rFonts w:cs="Arial"/>
          <w:sz w:val="24"/>
          <w:lang w:val="fr-CH"/>
        </w:rPr>
      </w:pPr>
      <w:r w:rsidRPr="00446C52">
        <w:rPr>
          <w:rFonts w:cs="Arial"/>
          <w:sz w:val="24"/>
        </w:rPr>
        <w:tab/>
      </w:r>
      <m:oMath>
        <m:r>
          <w:rPr>
            <w:rFonts w:ascii="Cambria Math" w:hAnsi="Cambria Math" w:cs="Arial"/>
            <w:sz w:val="24"/>
            <w:lang w:val="fr-CH"/>
          </w:rPr>
          <m:t>y=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lang w:val="fr-CH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C</m:t>
                    </m:r>
                  </m:sub>
                </m:sSub>
              </m:e>
              <m:e>
                <m:r>
                  <w:rPr>
                    <w:rFonts w:ascii="Cambria Math" w:hAnsi="Cambria Math" w:cs="Arial"/>
                    <w:sz w:val="24"/>
                    <w:lang w:val="fr-CH"/>
                  </w:rPr>
                  <m:t>i</m:t>
                </m:r>
              </m:e>
            </m:eqArr>
          </m:e>
        </m:d>
        <m:r>
          <w:rPr>
            <w:rFonts w:ascii="Cambria Math" w:hAnsi="Cambria Math" w:cs="Arial"/>
            <w:sz w:val="24"/>
            <w:lang w:val="fr-CH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⋅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lang w:val="fr-CH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C</m:t>
                    </m:r>
                  </m:sub>
                </m:sSub>
              </m:e>
              <m:e>
                <m:r>
                  <w:rPr>
                    <w:rFonts w:ascii="Cambria Math" w:hAnsi="Cambria Math" w:cs="Arial"/>
                    <w:sz w:val="24"/>
                    <w:lang w:val="fr-CH"/>
                  </w:rPr>
                  <m:t>i</m:t>
                </m:r>
              </m:e>
            </m:eqArr>
          </m:e>
        </m:d>
        <m:r>
          <w:rPr>
            <w:rFonts w:ascii="Cambria Math" w:hAnsi="Cambria Math" w:cs="Arial"/>
            <w:sz w:val="24"/>
            <w:lang w:val="fr-CH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  <w:lang w:val="fr-CH"/>
                  </w:rPr>
                  <m:t>0</m:t>
                </m:r>
              </m:e>
              <m:e>
                <m:r>
                  <w:rPr>
                    <w:rFonts w:ascii="Cambria Math" w:hAnsi="Cambria Math" w:cs="Arial"/>
                    <w:sz w:val="24"/>
                    <w:lang w:val="fr-CH"/>
                  </w:rPr>
                  <m:t>0</m:t>
                </m:r>
              </m:e>
            </m:eqArr>
          </m:e>
        </m:d>
        <m:r>
          <w:rPr>
            <w:rFonts w:ascii="Cambria Math" w:hAnsi="Cambria Math" w:cs="Arial"/>
            <w:sz w:val="24"/>
            <w:lang w:val="fr-CH"/>
          </w:rPr>
          <m:t>⋅</m:t>
        </m:r>
        <m:sSub>
          <m:sSubPr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sSubPr>
          <m:e>
            <m:r>
              <w:rPr>
                <w:rFonts w:ascii="Cambria Math" w:hAnsi="Cambria Math" w:cs="Arial"/>
                <w:sz w:val="24"/>
                <w:lang w:val="fr-CH"/>
              </w:rPr>
              <m:t>u</m:t>
            </m:r>
          </m:e>
          <m:sub>
            <m:r>
              <w:rPr>
                <w:rFonts w:ascii="Cambria Math" w:hAnsi="Cambria Math" w:cs="Arial"/>
                <w:sz w:val="24"/>
                <w:lang w:val="fr-CH"/>
              </w:rPr>
              <m:t>1</m:t>
            </m:r>
          </m:sub>
        </m:sSub>
      </m:oMath>
    </w:p>
    <w:p w14:paraId="306250CC" w14:textId="77777777" w:rsidR="0068722B" w:rsidRDefault="0068722B" w:rsidP="0068722B">
      <w:pPr>
        <w:pStyle w:val="Retrait"/>
        <w:ind w:left="0" w:firstLine="0"/>
        <w:rPr>
          <w:rFonts w:cs="Arial"/>
          <w:sz w:val="32"/>
          <w:szCs w:val="32"/>
        </w:rPr>
      </w:pPr>
    </w:p>
    <w:p w14:paraId="2FA66D1C" w14:textId="66F872C1" w:rsidR="00EA5A78" w:rsidRPr="00EA5A78" w:rsidRDefault="00EA5A78" w:rsidP="00EA5A78">
      <w:pPr>
        <w:pStyle w:val="Retrait"/>
        <w:rPr>
          <w:rFonts w:cs="Arial"/>
          <w:sz w:val="24"/>
        </w:rPr>
      </w:pPr>
      <w:r w:rsidRPr="00EA5A78">
        <w:rPr>
          <w:rFonts w:cs="Arial"/>
          <w:sz w:val="24"/>
        </w:rPr>
        <w:t>4)</w:t>
      </w:r>
    </w:p>
    <w:p w14:paraId="0AB96251" w14:textId="77777777" w:rsidR="00EA5A78" w:rsidRPr="00EA5A78" w:rsidRDefault="00EA5A78" w:rsidP="00EA5A78">
      <w:pPr>
        <w:rPr>
          <w:rFonts w:cs="Arial"/>
          <w:sz w:val="24"/>
        </w:rPr>
      </w:pPr>
      <w:r w:rsidRPr="00EA5A78">
        <w:rPr>
          <w:rFonts w:cs="Arial"/>
          <w:sz w:val="24"/>
        </w:rPr>
        <w:t>On a :</w:t>
      </w:r>
    </w:p>
    <w:p w14:paraId="04FD6F68" w14:textId="77777777" w:rsidR="00EA5A78" w:rsidRPr="00EA5A78" w:rsidRDefault="00EA5A78" w:rsidP="00EA5A78">
      <w:pPr>
        <w:rPr>
          <w:rFonts w:cs="Arial"/>
          <w:sz w:val="24"/>
        </w:rPr>
      </w:pPr>
      <w:r w:rsidRPr="00EA5A78">
        <w:rPr>
          <w:rFonts w:cs="Arial"/>
          <w:sz w:val="24"/>
        </w:rPr>
        <w:tab/>
      </w:r>
      <w:r w:rsidRPr="00EA5A78">
        <w:rPr>
          <w:rFonts w:cs="Arial"/>
          <w:position w:val="-10"/>
          <w:sz w:val="24"/>
          <w:lang w:val="fr-CH"/>
        </w:rPr>
        <w:object w:dxaOrig="3760" w:dyaOrig="300" w14:anchorId="3B910BCB">
          <v:shape id="_x0000_i1041" type="#_x0000_t75" style="width:190.5pt;height:15.5pt" o:ole="" fillcolor="window">
            <v:imagedata r:id="rId44" o:title=""/>
          </v:shape>
          <o:OLEObject Type="Embed" ProgID="Equation.3" ShapeID="_x0000_i1041" DrawAspect="Content" ObjectID="_1794383850" r:id="rId45"/>
        </w:object>
      </w:r>
      <w:r w:rsidRPr="00EA5A78">
        <w:rPr>
          <w:rFonts w:cs="Arial"/>
          <w:sz w:val="24"/>
          <w:lang w:val="fr-CH"/>
        </w:rPr>
        <w:tab/>
      </w:r>
      <w:proofErr w:type="gramStart"/>
      <w:r w:rsidRPr="00EA5A78">
        <w:rPr>
          <w:rFonts w:cs="Arial"/>
          <w:sz w:val="24"/>
        </w:rPr>
        <w:t>régulateur</w:t>
      </w:r>
      <w:proofErr w:type="gramEnd"/>
    </w:p>
    <w:p w14:paraId="09A7A22E" w14:textId="77777777" w:rsidR="00EA5A78" w:rsidRPr="00EA5A78" w:rsidRDefault="00EA5A78" w:rsidP="00EA5A78">
      <w:pPr>
        <w:rPr>
          <w:rFonts w:cs="Arial"/>
          <w:sz w:val="24"/>
        </w:rPr>
      </w:pP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position w:val="-10"/>
          <w:sz w:val="24"/>
          <w:lang w:val="fr-CH"/>
        </w:rPr>
        <w:object w:dxaOrig="3280" w:dyaOrig="300" w14:anchorId="467E3620">
          <v:shape id="_x0000_i1042" type="#_x0000_t75" style="width:164.5pt;height:15.5pt" o:ole="" fillcolor="window">
            <v:imagedata r:id="rId46" o:title=""/>
          </v:shape>
          <o:OLEObject Type="Embed" ProgID="Equation.3" ShapeID="_x0000_i1042" DrawAspect="Content" ObjectID="_1794383851" r:id="rId47"/>
        </w:object>
      </w:r>
      <w:r w:rsidRPr="00EA5A78">
        <w:rPr>
          <w:rFonts w:cs="Arial"/>
          <w:sz w:val="24"/>
        </w:rPr>
        <w:t xml:space="preserve"> </w:t>
      </w:r>
      <w:r w:rsidRPr="00EA5A78">
        <w:rPr>
          <w:rFonts w:cs="Arial"/>
          <w:sz w:val="24"/>
        </w:rPr>
        <w:tab/>
      </w:r>
      <w:r w:rsidRPr="00EA5A78">
        <w:rPr>
          <w:rFonts w:cs="Arial"/>
          <w:sz w:val="24"/>
        </w:rPr>
        <w:tab/>
      </w:r>
      <w:proofErr w:type="gramStart"/>
      <w:r w:rsidRPr="00EA5A78">
        <w:rPr>
          <w:rFonts w:cs="Arial"/>
          <w:sz w:val="24"/>
        </w:rPr>
        <w:t>système</w:t>
      </w:r>
      <w:proofErr w:type="gramEnd"/>
    </w:p>
    <w:p w14:paraId="7F05776E" w14:textId="4FF8811C" w:rsidR="00EA5A78" w:rsidRPr="00EA5A78" w:rsidRDefault="00EA5A78" w:rsidP="00EA5A78">
      <w:pPr>
        <w:rPr>
          <w:rFonts w:cs="Arial"/>
          <w:sz w:val="24"/>
        </w:rPr>
      </w:pPr>
      <w:r w:rsidRPr="00EA5A78">
        <w:rPr>
          <w:rFonts w:cs="Arial"/>
          <w:position w:val="-10"/>
          <w:sz w:val="24"/>
          <w:lang w:val="fr-CH"/>
        </w:rPr>
        <w:object w:dxaOrig="760" w:dyaOrig="300" w14:anchorId="72EF391F">
          <v:shape id="_x0000_i1043" type="#_x0000_t75" style="width:36pt;height:15.5pt" o:ole="" fillcolor="window">
            <v:imagedata r:id="rId48" o:title=""/>
          </v:shape>
          <o:OLEObject Type="Embed" ProgID="Equation.3" ShapeID="_x0000_i1043" DrawAspect="Content" ObjectID="_1794383852" r:id="rId49"/>
        </w:object>
      </w:r>
      <w:r w:rsidRPr="00EA5A78">
        <w:rPr>
          <w:rFonts w:cs="Arial"/>
          <w:sz w:val="24"/>
          <w:lang w:val="fr-CH"/>
        </w:rPr>
        <w:t xml:space="preserve"> </w:t>
      </w:r>
      <w:proofErr w:type="gramStart"/>
      <w:r w:rsidRPr="00EA5A78">
        <w:rPr>
          <w:rFonts w:cs="Arial"/>
          <w:sz w:val="24"/>
        </w:rPr>
        <w:t>est</w:t>
      </w:r>
      <w:proofErr w:type="gramEnd"/>
      <w:r w:rsidRPr="00EA5A78">
        <w:rPr>
          <w:rFonts w:cs="Arial"/>
          <w:sz w:val="24"/>
        </w:rPr>
        <w:t xml:space="preserve"> la tension de sortie du </w:t>
      </w:r>
      <w:r>
        <w:rPr>
          <w:rFonts w:cs="Arial"/>
          <w:sz w:val="24"/>
        </w:rPr>
        <w:t>circuit RLC</w:t>
      </w:r>
      <w:r w:rsidRPr="00EA5A78">
        <w:rPr>
          <w:rFonts w:cs="Arial"/>
          <w:sz w:val="24"/>
        </w:rPr>
        <w:t> ; c'est aussi celle du condensateur :</w:t>
      </w:r>
    </w:p>
    <w:p w14:paraId="0FC3A40F" w14:textId="77777777" w:rsidR="00EA5A78" w:rsidRPr="00EA5A78" w:rsidRDefault="00EA5A78" w:rsidP="00EA5A78">
      <w:pPr>
        <w:rPr>
          <w:rFonts w:cs="Arial"/>
          <w:sz w:val="24"/>
        </w:rPr>
      </w:pPr>
      <w:r w:rsidRPr="00EA5A78">
        <w:rPr>
          <w:rFonts w:cs="Arial"/>
          <w:sz w:val="24"/>
        </w:rPr>
        <w:tab/>
      </w:r>
      <w:r w:rsidRPr="00EA5A78">
        <w:rPr>
          <w:rFonts w:cs="Arial"/>
          <w:position w:val="-10"/>
          <w:sz w:val="24"/>
          <w:lang w:val="fr-CH"/>
        </w:rPr>
        <w:object w:dxaOrig="1460" w:dyaOrig="300" w14:anchorId="5E6F4FBF">
          <v:shape id="_x0000_i1044" type="#_x0000_t75" style="width:1in;height:15.5pt" o:ole="" fillcolor="window">
            <v:imagedata r:id="rId50" o:title=""/>
          </v:shape>
          <o:OLEObject Type="Embed" ProgID="Equation.3" ShapeID="_x0000_i1044" DrawAspect="Content" ObjectID="_1794383853" r:id="rId51"/>
        </w:object>
      </w:r>
    </w:p>
    <w:p w14:paraId="5F7998E8" w14:textId="761A7B91" w:rsidR="00EA5A78" w:rsidRPr="00EA5A78" w:rsidRDefault="00EA5A78" w:rsidP="00EA5A78">
      <w:pPr>
        <w:pStyle w:val="Figure"/>
        <w:rPr>
          <w:rFonts w:cs="Arial"/>
          <w:sz w:val="24"/>
          <w:lang w:val="fr-CH"/>
        </w:rPr>
      </w:pPr>
      <w:r w:rsidRPr="00EA5A78">
        <w:rPr>
          <w:rFonts w:cs="Arial"/>
          <w:noProof/>
          <w:sz w:val="24"/>
        </w:rPr>
        <w:drawing>
          <wp:inline distT="0" distB="0" distL="0" distR="0" wp14:anchorId="6F534B65" wp14:editId="71037364">
            <wp:extent cx="4542790" cy="1363980"/>
            <wp:effectExtent l="0" t="0" r="0" b="0"/>
            <wp:docPr id="1761435048" name="Picture 3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35048" name="Picture 3" descr="A diagram of a circ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BE4BB" w14:textId="77777777" w:rsidR="00EA5A78" w:rsidRPr="00EA5A78" w:rsidRDefault="00EA5A78" w:rsidP="00EA5A78">
      <w:pPr>
        <w:rPr>
          <w:rFonts w:cs="Arial"/>
          <w:sz w:val="24"/>
        </w:rPr>
      </w:pPr>
      <w:r w:rsidRPr="00EA5A78">
        <w:rPr>
          <w:rFonts w:cs="Arial"/>
          <w:sz w:val="24"/>
        </w:rPr>
        <w:t>En égalant les équations du régulateur et du système, nous tirons :</w:t>
      </w:r>
    </w:p>
    <w:p w14:paraId="32B2BBB7" w14:textId="77777777" w:rsidR="00EA5A78" w:rsidRPr="00EA5A78" w:rsidRDefault="00EA5A78" w:rsidP="00EA5A78">
      <w:pPr>
        <w:rPr>
          <w:rFonts w:cs="Arial"/>
          <w:sz w:val="24"/>
        </w:rPr>
      </w:pPr>
      <w:r w:rsidRPr="00EA5A78">
        <w:rPr>
          <w:rFonts w:cs="Arial"/>
          <w:sz w:val="24"/>
        </w:rPr>
        <w:lastRenderedPageBreak/>
        <w:tab/>
      </w:r>
      <w:r w:rsidRPr="00EA5A78">
        <w:rPr>
          <w:rFonts w:cs="Arial"/>
          <w:position w:val="-26"/>
          <w:sz w:val="24"/>
          <w:lang w:val="fr-CH"/>
        </w:rPr>
        <w:object w:dxaOrig="4380" w:dyaOrig="620" w14:anchorId="698048F1">
          <v:shape id="_x0000_i1045" type="#_x0000_t75" style="width:221pt;height:31pt" o:ole="" fillcolor="window">
            <v:imagedata r:id="rId53" o:title=""/>
          </v:shape>
          <o:OLEObject Type="Embed" ProgID="Equation.3" ShapeID="_x0000_i1045" DrawAspect="Content" ObjectID="_1794383854" r:id="rId54"/>
        </w:object>
      </w:r>
    </w:p>
    <w:p w14:paraId="0DD836E5" w14:textId="77777777" w:rsidR="00EA5A78" w:rsidRPr="00EA5A78" w:rsidRDefault="00EA5A78" w:rsidP="00EA5A78">
      <w:pPr>
        <w:rPr>
          <w:rFonts w:cs="Arial"/>
          <w:sz w:val="24"/>
          <w:lang w:val="fr-CH"/>
        </w:rPr>
      </w:pPr>
      <w:r w:rsidRPr="00EA5A78">
        <w:rPr>
          <w:rFonts w:cs="Arial"/>
          <w:sz w:val="24"/>
        </w:rPr>
        <w:t xml:space="preserve">S’il n’y a pas de charge : </w:t>
      </w:r>
      <w:r w:rsidRPr="00EA5A78">
        <w:rPr>
          <w:rFonts w:cs="Arial"/>
          <w:position w:val="-10"/>
          <w:sz w:val="24"/>
          <w:lang w:val="fr-CH"/>
        </w:rPr>
        <w:object w:dxaOrig="999" w:dyaOrig="300" w14:anchorId="797B2B13">
          <v:shape id="_x0000_i1046" type="#_x0000_t75" style="width:51.5pt;height:15.5pt" o:ole="" fillcolor="window">
            <v:imagedata r:id="rId55" o:title=""/>
          </v:shape>
          <o:OLEObject Type="Embed" ProgID="Equation.3" ShapeID="_x0000_i1046" DrawAspect="Content" ObjectID="_1794383855" r:id="rId56"/>
        </w:object>
      </w:r>
      <w:r w:rsidRPr="00EA5A78">
        <w:rPr>
          <w:rFonts w:cs="Arial"/>
          <w:sz w:val="24"/>
          <w:lang w:val="fr-CH"/>
        </w:rPr>
        <w:t xml:space="preserve"> le courant dans le circuit est égal à celui qui circule dans le condensateur :</w:t>
      </w:r>
    </w:p>
    <w:p w14:paraId="3ABEB9BF" w14:textId="77777777" w:rsidR="00EA5A78" w:rsidRPr="00EA5A78" w:rsidRDefault="00EA5A78" w:rsidP="00EA5A78">
      <w:pPr>
        <w:rPr>
          <w:rFonts w:cs="Arial"/>
          <w:sz w:val="24"/>
        </w:rPr>
      </w:pPr>
      <w:r w:rsidRPr="00EA5A78">
        <w:rPr>
          <w:rFonts w:cs="Arial"/>
          <w:sz w:val="24"/>
        </w:rPr>
        <w:tab/>
      </w:r>
      <w:r w:rsidRPr="00EA5A78">
        <w:rPr>
          <w:rFonts w:cs="Arial"/>
          <w:position w:val="-10"/>
          <w:sz w:val="24"/>
          <w:lang w:val="fr-CH"/>
        </w:rPr>
        <w:object w:dxaOrig="1500" w:dyaOrig="300" w14:anchorId="05307CD4">
          <v:shape id="_x0000_i1047" type="#_x0000_t75" style="width:77pt;height:15.5pt" o:ole="" fillcolor="window">
            <v:imagedata r:id="rId57" o:title=""/>
          </v:shape>
          <o:OLEObject Type="Embed" ProgID="Equation.3" ShapeID="_x0000_i1047" DrawAspect="Content" ObjectID="_1794383856" r:id="rId58"/>
        </w:object>
      </w:r>
    </w:p>
    <w:p w14:paraId="41E8A3F6" w14:textId="77777777" w:rsidR="00EA5A78" w:rsidRPr="00EA5A78" w:rsidRDefault="00EA5A78" w:rsidP="00EA5A78">
      <w:pPr>
        <w:rPr>
          <w:rFonts w:cs="Arial"/>
          <w:sz w:val="24"/>
        </w:rPr>
      </w:pPr>
      <w:r w:rsidRPr="00EA5A78">
        <w:rPr>
          <w:rFonts w:cs="Arial"/>
          <w:sz w:val="24"/>
        </w:rPr>
        <w:t>On a donc :</w:t>
      </w:r>
    </w:p>
    <w:p w14:paraId="14E6EA76" w14:textId="77777777" w:rsidR="00EA5A78" w:rsidRPr="00EA5A78" w:rsidRDefault="00EA5A78" w:rsidP="00EA5A78">
      <w:pPr>
        <w:rPr>
          <w:rFonts w:cs="Arial"/>
          <w:sz w:val="24"/>
        </w:rPr>
      </w:pPr>
      <w:r w:rsidRPr="00EA5A78">
        <w:rPr>
          <w:rFonts w:cs="Arial"/>
          <w:sz w:val="24"/>
        </w:rPr>
        <w:tab/>
      </w:r>
      <w:r w:rsidRPr="00EA5A78">
        <w:rPr>
          <w:rFonts w:cs="Arial"/>
          <w:position w:val="-126"/>
          <w:sz w:val="24"/>
          <w:lang w:val="fr-CH"/>
        </w:rPr>
        <w:object w:dxaOrig="6160" w:dyaOrig="1820" w14:anchorId="30318D7C">
          <v:shape id="_x0000_i1048" type="#_x0000_t75" style="width:308.5pt;height:92.5pt" o:ole="" fillcolor="window">
            <v:imagedata r:id="rId59" o:title=""/>
          </v:shape>
          <o:OLEObject Type="Embed" ProgID="Equation.3" ShapeID="_x0000_i1048" DrawAspect="Content" ObjectID="_1794383857" r:id="rId60"/>
        </w:object>
      </w:r>
    </w:p>
    <w:p w14:paraId="79BD7F64" w14:textId="77777777" w:rsidR="00EA5A78" w:rsidRPr="00EA5A78" w:rsidRDefault="00EA5A78" w:rsidP="00EA5A78">
      <w:pPr>
        <w:rPr>
          <w:rFonts w:cs="Arial"/>
          <w:sz w:val="24"/>
        </w:rPr>
      </w:pPr>
      <w:r w:rsidRPr="00EA5A78">
        <w:rPr>
          <w:rFonts w:cs="Arial"/>
          <w:sz w:val="24"/>
        </w:rPr>
        <w:t>Identifions cette fonction de transfert à celle d'un filtre idéal du deuxième ordre :</w:t>
      </w:r>
    </w:p>
    <w:p w14:paraId="75CD06F3" w14:textId="77777777" w:rsidR="00EA5A78" w:rsidRPr="00EA5A78" w:rsidRDefault="00EA5A78" w:rsidP="00EA5A78">
      <w:pPr>
        <w:ind w:firstLine="709"/>
        <w:rPr>
          <w:rFonts w:cs="Arial"/>
          <w:sz w:val="24"/>
        </w:rPr>
      </w:pPr>
      <w:r w:rsidRPr="00EA5A78">
        <w:rPr>
          <w:rFonts w:cs="Arial"/>
          <w:position w:val="-60"/>
          <w:sz w:val="24"/>
          <w:lang w:val="fr-CH"/>
        </w:rPr>
        <w:object w:dxaOrig="4920" w:dyaOrig="1219" w14:anchorId="780D97EC">
          <v:shape id="_x0000_i1049" type="#_x0000_t75" style="width:246.5pt;height:61.5pt" o:ole="" fillcolor="window">
            <v:imagedata r:id="rId61" o:title=""/>
          </v:shape>
          <o:OLEObject Type="Embed" ProgID="Equation.3" ShapeID="_x0000_i1049" DrawAspect="Content" ObjectID="_1794383858" r:id="rId62"/>
        </w:object>
      </w:r>
    </w:p>
    <w:p w14:paraId="5590A092" w14:textId="77777777" w:rsidR="00EA5A78" w:rsidRPr="00EA5A78" w:rsidRDefault="00EA5A78" w:rsidP="00EA5A78">
      <w:pPr>
        <w:rPr>
          <w:rFonts w:cs="Arial"/>
          <w:sz w:val="24"/>
        </w:rPr>
      </w:pPr>
      <w:r w:rsidRPr="00EA5A78">
        <w:rPr>
          <w:rFonts w:cs="Arial"/>
          <w:sz w:val="24"/>
        </w:rPr>
        <w:t>En comparant les coefficients on trouve :</w:t>
      </w:r>
    </w:p>
    <w:p w14:paraId="286CEA77" w14:textId="77777777" w:rsidR="00EA5A78" w:rsidRPr="00EA5A78" w:rsidRDefault="00EA5A78" w:rsidP="00EA5A78">
      <w:pPr>
        <w:rPr>
          <w:rFonts w:cs="Arial"/>
          <w:sz w:val="24"/>
          <w:lang w:val="fr-CH"/>
        </w:rPr>
      </w:pPr>
      <w:r w:rsidRPr="00EA5A78">
        <w:rPr>
          <w:rFonts w:cs="Arial"/>
          <w:sz w:val="24"/>
        </w:rPr>
        <w:tab/>
      </w:r>
      <w:r w:rsidRPr="00EA5A78">
        <w:rPr>
          <w:rFonts w:cs="Arial"/>
          <w:position w:val="-32"/>
          <w:sz w:val="24"/>
          <w:lang w:val="fr-CH"/>
        </w:rPr>
        <w:object w:dxaOrig="1080" w:dyaOrig="660" w14:anchorId="3C8A3CAF">
          <v:shape id="_x0000_i1050" type="#_x0000_t75" style="width:51.5pt;height:36pt" o:ole="" fillcolor="window">
            <v:imagedata r:id="rId63" o:title=""/>
          </v:shape>
          <o:OLEObject Type="Embed" ProgID="Equation.3" ShapeID="_x0000_i1050" DrawAspect="Content" ObjectID="_1794383859" r:id="rId64"/>
        </w:objec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sz w:val="24"/>
          <w:lang w:val="fr-CH"/>
        </w:rPr>
        <w:tab/>
        <w:t>=&gt;</w: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position w:val="-26"/>
          <w:sz w:val="24"/>
          <w:lang w:val="fr-CH"/>
        </w:rPr>
        <w:object w:dxaOrig="1500" w:dyaOrig="680" w14:anchorId="1E46DA78">
          <v:shape id="_x0000_i1051" type="#_x0000_t75" style="width:77pt;height:36pt" o:ole="" fillcolor="window">
            <v:imagedata r:id="rId65" o:title=""/>
          </v:shape>
          <o:OLEObject Type="Embed" ProgID="Equation.3" ShapeID="_x0000_i1051" DrawAspect="Content" ObjectID="_1794383860" r:id="rId66"/>
        </w:object>
      </w:r>
    </w:p>
    <w:p w14:paraId="756BA082" w14:textId="77777777" w:rsidR="00EA5A78" w:rsidRPr="00EA5A78" w:rsidRDefault="00EA5A78" w:rsidP="00EA5A78">
      <w:pPr>
        <w:rPr>
          <w:rFonts w:cs="Arial"/>
          <w:sz w:val="24"/>
          <w:lang w:val="fr-CH"/>
        </w:rPr>
      </w:pP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position w:val="-28"/>
          <w:sz w:val="24"/>
          <w:lang w:val="fr-CH"/>
        </w:rPr>
        <w:object w:dxaOrig="1480" w:dyaOrig="620" w14:anchorId="1F37FFB8">
          <v:shape id="_x0000_i1052" type="#_x0000_t75" style="width:1in;height:31pt" o:ole="" fillcolor="window">
            <v:imagedata r:id="rId67" o:title=""/>
          </v:shape>
          <o:OLEObject Type="Embed" ProgID="Equation.3" ShapeID="_x0000_i1052" DrawAspect="Content" ObjectID="_1794383861" r:id="rId68"/>
        </w:object>
      </w:r>
      <w:r w:rsidRPr="00EA5A78">
        <w:rPr>
          <w:rFonts w:cs="Arial"/>
          <w:sz w:val="24"/>
          <w:lang w:val="fr-CH"/>
        </w:rPr>
        <w:tab/>
        <w:t>=&gt;</w: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position w:val="-28"/>
          <w:sz w:val="24"/>
          <w:lang w:val="fr-CH"/>
        </w:rPr>
        <w:object w:dxaOrig="1680" w:dyaOrig="620" w14:anchorId="4259EC51">
          <v:shape id="_x0000_i1053" type="#_x0000_t75" style="width:82.5pt;height:31pt" o:ole="" fillcolor="window">
            <v:imagedata r:id="rId69" o:title=""/>
          </v:shape>
          <o:OLEObject Type="Embed" ProgID="Equation.3" ShapeID="_x0000_i1053" DrawAspect="Content" ObjectID="_1794383862" r:id="rId70"/>
        </w:object>
      </w:r>
    </w:p>
    <w:p w14:paraId="3CF98DCB" w14:textId="77777777" w:rsidR="00EA5A78" w:rsidRPr="00EA5A78" w:rsidRDefault="00EA5A78" w:rsidP="00EA5A78">
      <w:pPr>
        <w:rPr>
          <w:rFonts w:cs="Arial"/>
          <w:sz w:val="24"/>
          <w:lang w:val="de-CH"/>
        </w:rPr>
      </w:pPr>
      <w:proofErr w:type="gramStart"/>
      <w:r w:rsidRPr="00EA5A78">
        <w:rPr>
          <w:rFonts w:cs="Arial"/>
          <w:sz w:val="24"/>
          <w:lang w:val="fr-CH"/>
        </w:rPr>
        <w:t>et</w:t>
      </w:r>
      <w:proofErr w:type="gramEnd"/>
      <w:r w:rsidRPr="00EA5A78">
        <w:rPr>
          <w:rFonts w:cs="Arial"/>
          <w:sz w:val="24"/>
          <w:lang w:val="fr-CH"/>
        </w:rPr>
        <w:t xml:space="preserve"> :</w: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position w:val="-10"/>
          <w:sz w:val="24"/>
          <w:lang w:val="fr-CH"/>
        </w:rPr>
        <w:object w:dxaOrig="800" w:dyaOrig="300" w14:anchorId="0ECBBB4B">
          <v:shape id="_x0000_i1054" type="#_x0000_t75" style="width:41pt;height:15.5pt" o:ole="" fillcolor="window">
            <v:imagedata r:id="rId71" o:title=""/>
          </v:shape>
          <o:OLEObject Type="Embed" ProgID="Equation.3" ShapeID="_x0000_i1054" DrawAspect="Content" ObjectID="_1794383863" r:id="rId72"/>
        </w:objec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sz w:val="24"/>
          <w:lang w:val="fr-CH"/>
        </w:rPr>
        <w:tab/>
        <w:t>=&gt;</w: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position w:val="-26"/>
          <w:sz w:val="24"/>
          <w:lang w:val="fr-CH"/>
        </w:rPr>
        <w:object w:dxaOrig="1100" w:dyaOrig="680" w14:anchorId="38DCD3E2">
          <v:shape id="_x0000_i1055" type="#_x0000_t75" style="width:56.5pt;height:36pt" o:ole="" fillcolor="window">
            <v:imagedata r:id="rId73" o:title=""/>
          </v:shape>
          <o:OLEObject Type="Embed" ProgID="Equation.3" ShapeID="_x0000_i1055" DrawAspect="Content" ObjectID="_1794383864" r:id="rId74"/>
        </w:object>
      </w:r>
    </w:p>
    <w:p w14:paraId="3754641A" w14:textId="77777777" w:rsidR="00EA5A78" w:rsidRDefault="00EA5A78" w:rsidP="00EA5A78">
      <w:pPr>
        <w:pStyle w:val="Retrait"/>
        <w:rPr>
          <w:rFonts w:cs="Arial"/>
          <w:sz w:val="32"/>
          <w:szCs w:val="32"/>
        </w:rPr>
      </w:pPr>
    </w:p>
    <w:p w14:paraId="1C99ADCD" w14:textId="77777777" w:rsidR="008E7FBC" w:rsidRDefault="008E7FBC" w:rsidP="00EA5A78">
      <w:pPr>
        <w:pStyle w:val="Retrait"/>
        <w:rPr>
          <w:rFonts w:cs="Arial"/>
          <w:sz w:val="32"/>
          <w:szCs w:val="32"/>
        </w:rPr>
      </w:pPr>
    </w:p>
    <w:p w14:paraId="6AA21445" w14:textId="080D2BF4" w:rsidR="008E7FBC" w:rsidRDefault="008E7FBC" w:rsidP="008E7FBC">
      <w:pPr>
        <w:pStyle w:val="Retrait"/>
        <w:rPr>
          <w:rFonts w:cs="Arial"/>
          <w:sz w:val="32"/>
          <w:szCs w:val="32"/>
        </w:rPr>
      </w:pPr>
    </w:p>
    <w:p w14:paraId="14581086" w14:textId="7C74D9FC" w:rsidR="008E7FBC" w:rsidRPr="008E7FBC" w:rsidRDefault="008E7FBC">
      <w:pPr>
        <w:pStyle w:val="ListParagraph"/>
        <w:numPr>
          <w:ilvl w:val="0"/>
          <w:numId w:val="15"/>
        </w:num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>On écrit facilement les équations d’état :</w:t>
      </w:r>
    </w:p>
    <w:p w14:paraId="117EA9EB" w14:textId="77777777" w:rsidR="008E7FBC" w:rsidRPr="008E7FBC" w:rsidRDefault="008E7FBC" w:rsidP="008E7FBC">
      <w:pPr>
        <w:ind w:firstLine="709"/>
        <w:rPr>
          <w:rFonts w:cs="Arial"/>
          <w:sz w:val="24"/>
          <w:lang w:val="fr-CH"/>
        </w:rPr>
      </w:pPr>
      <w:r w:rsidRPr="008E7FBC">
        <w:rPr>
          <w:rFonts w:cs="Arial"/>
          <w:position w:val="-26"/>
          <w:sz w:val="24"/>
          <w:lang w:val="fr-CH"/>
        </w:rPr>
        <w:object w:dxaOrig="1840" w:dyaOrig="620" w14:anchorId="6C2D2D1E">
          <v:shape id="_x0000_i1056" type="#_x0000_t75" style="width:92.5pt;height:31pt" o:ole="" fillcolor="window">
            <v:imagedata r:id="rId75" o:title=""/>
          </v:shape>
          <o:OLEObject Type="Embed" ProgID="Equation.3" ShapeID="_x0000_i1056" DrawAspect="Content" ObjectID="_1794383865" r:id="rId76"/>
        </w:object>
      </w:r>
      <w:r w:rsidRPr="008E7FBC">
        <w:rPr>
          <w:rFonts w:cs="Arial"/>
          <w:sz w:val="24"/>
          <w:lang w:val="fr-CH"/>
        </w:rPr>
        <w:tab/>
        <w:t>=&gt;</w: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position w:val="-28"/>
          <w:sz w:val="24"/>
          <w:lang w:val="fr-CH"/>
        </w:rPr>
        <w:object w:dxaOrig="2020" w:dyaOrig="660" w14:anchorId="1C28C479">
          <v:shape id="_x0000_i1057" type="#_x0000_t75" style="width:103pt;height:36pt" o:ole="" fillcolor="window">
            <v:imagedata r:id="rId77" o:title=""/>
          </v:shape>
          <o:OLEObject Type="Embed" ProgID="Equation.3" ShapeID="_x0000_i1057" DrawAspect="Content" ObjectID="_1794383866" r:id="rId78"/>
        </w:objec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sz w:val="24"/>
          <w:lang w:val="fr-CH"/>
        </w:rPr>
        <w:tab/>
      </w:r>
    </w:p>
    <w:p w14:paraId="4349608E" w14:textId="77777777" w:rsidR="008E7FBC" w:rsidRPr="008E7FBC" w:rsidRDefault="008E7FBC" w:rsidP="008E7FBC">
      <w:p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>D’où :</w: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position w:val="-28"/>
          <w:sz w:val="24"/>
          <w:lang w:val="fr-CH"/>
        </w:rPr>
        <w:object w:dxaOrig="1180" w:dyaOrig="660" w14:anchorId="63061113">
          <v:shape id="_x0000_i1058" type="#_x0000_t75" style="width:61.5pt;height:36pt" o:ole="" fillcolor="window">
            <v:imagedata r:id="rId79" o:title=""/>
          </v:shape>
          <o:OLEObject Type="Embed" ProgID="Equation.3" ShapeID="_x0000_i1058" DrawAspect="Content" ObjectID="_1794383867" r:id="rId80"/>
        </w:objec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position w:val="-26"/>
          <w:sz w:val="24"/>
          <w:lang w:val="fr-CH"/>
        </w:rPr>
        <w:object w:dxaOrig="680" w:dyaOrig="620" w14:anchorId="7AC9EBCD">
          <v:shape id="_x0000_i1059" type="#_x0000_t75" style="width:36pt;height:31pt" o:ole="" fillcolor="window">
            <v:imagedata r:id="rId81" o:title=""/>
          </v:shape>
          <o:OLEObject Type="Embed" ProgID="Equation.3" ShapeID="_x0000_i1059" DrawAspect="Content" ObjectID="_1794383868" r:id="rId82"/>
        </w:object>
      </w:r>
    </w:p>
    <w:p w14:paraId="710A0CA9" w14:textId="77777777" w:rsidR="008E7FBC" w:rsidRPr="008E7FBC" w:rsidRDefault="008E7FBC" w:rsidP="008E7FBC">
      <w:p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>Et l’équation de la sortie :</w:t>
      </w:r>
    </w:p>
    <w:p w14:paraId="2994B0DF" w14:textId="77777777" w:rsidR="008E7FBC" w:rsidRPr="008E7FBC" w:rsidRDefault="008E7FBC" w:rsidP="008E7FBC">
      <w:pPr>
        <w:ind w:firstLine="709"/>
        <w:rPr>
          <w:rFonts w:cs="Arial"/>
          <w:sz w:val="24"/>
          <w:lang w:val="fr-CH"/>
        </w:rPr>
      </w:pPr>
      <w:r w:rsidRPr="008E7FBC">
        <w:rPr>
          <w:rFonts w:cs="Arial"/>
          <w:position w:val="-10"/>
          <w:sz w:val="24"/>
          <w:lang w:val="fr-CH"/>
        </w:rPr>
        <w:object w:dxaOrig="1520" w:dyaOrig="300" w14:anchorId="2F6818E0">
          <v:shape id="_x0000_i1060" type="#_x0000_t75" style="width:77pt;height:15.5pt" o:ole="" fillcolor="window">
            <v:imagedata r:id="rId83" o:title=""/>
          </v:shape>
          <o:OLEObject Type="Embed" ProgID="Equation.3" ShapeID="_x0000_i1060" DrawAspect="Content" ObjectID="_1794383869" r:id="rId84"/>
        </w:object>
      </w:r>
      <w:r w:rsidRPr="008E7FBC">
        <w:rPr>
          <w:rFonts w:cs="Arial"/>
          <w:sz w:val="24"/>
          <w:lang w:val="fr-CH"/>
        </w:rPr>
        <w:tab/>
        <w:t>=&gt;</w: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position w:val="-10"/>
          <w:sz w:val="24"/>
          <w:lang w:val="fr-CH"/>
        </w:rPr>
        <w:object w:dxaOrig="1840" w:dyaOrig="300" w14:anchorId="478F1786">
          <v:shape id="_x0000_i1061" type="#_x0000_t75" style="width:92.5pt;height:15.5pt" o:ole="" fillcolor="window">
            <v:imagedata r:id="rId85" o:title=""/>
          </v:shape>
          <o:OLEObject Type="Embed" ProgID="Equation.3" ShapeID="_x0000_i1061" DrawAspect="Content" ObjectID="_1794383870" r:id="rId86"/>
        </w:object>
      </w:r>
    </w:p>
    <w:p w14:paraId="5E8BADBE" w14:textId="77777777" w:rsidR="00047A02" w:rsidRDefault="00047A02" w:rsidP="008E7FBC">
      <w:pPr>
        <w:rPr>
          <w:rFonts w:cs="Arial"/>
          <w:sz w:val="24"/>
          <w:lang w:val="fr-CH"/>
        </w:rPr>
      </w:pPr>
    </w:p>
    <w:p w14:paraId="4852300E" w14:textId="6103817E" w:rsidR="008E7FBC" w:rsidRPr="008E7FBC" w:rsidRDefault="008E7FBC" w:rsidP="008E7FBC">
      <w:p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>D’où :</w: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position w:val="-10"/>
          <w:sz w:val="24"/>
          <w:lang w:val="fr-CH"/>
        </w:rPr>
        <w:object w:dxaOrig="1080" w:dyaOrig="300" w14:anchorId="57865AD3">
          <v:shape id="_x0000_i1062" type="#_x0000_t75" style="width:51.5pt;height:15.5pt" o:ole="" fillcolor="window">
            <v:imagedata r:id="rId87" o:title=""/>
          </v:shape>
          <o:OLEObject Type="Embed" ProgID="Equation.3" ShapeID="_x0000_i1062" DrawAspect="Content" ObjectID="_1794383871" r:id="rId88"/>
        </w:objec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position w:val="-8"/>
          <w:sz w:val="24"/>
          <w:lang w:val="fr-CH"/>
        </w:rPr>
        <w:object w:dxaOrig="620" w:dyaOrig="279" w14:anchorId="5857471D">
          <v:shape id="_x0000_i1063" type="#_x0000_t75" style="width:31pt;height:15.5pt" o:ole="" fillcolor="window">
            <v:imagedata r:id="rId89" o:title=""/>
          </v:shape>
          <o:OLEObject Type="Embed" ProgID="Equation.3" ShapeID="_x0000_i1063" DrawAspect="Content" ObjectID="_1794383872" r:id="rId90"/>
        </w:object>
      </w:r>
    </w:p>
    <w:p w14:paraId="140A6926" w14:textId="77777777" w:rsidR="008E7FBC" w:rsidRPr="008E7FBC" w:rsidRDefault="008E7FBC" w:rsidP="008E7FBC">
      <w:p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 xml:space="preserve">Le système est d’ordre </w:t>
      </w:r>
      <w:r w:rsidRPr="008E7FBC">
        <w:rPr>
          <w:rFonts w:cs="Arial"/>
          <w:position w:val="-6"/>
          <w:sz w:val="24"/>
          <w:lang w:val="fr-CH"/>
        </w:rPr>
        <w:object w:dxaOrig="480" w:dyaOrig="240" w14:anchorId="2750040B">
          <v:shape id="_x0000_i1064" type="#_x0000_t75" style="width:25.5pt;height:10.5pt" o:ole="" fillcolor="window">
            <v:imagedata r:id="rId91" o:title=""/>
          </v:shape>
          <o:OLEObject Type="Embed" ProgID="Equation.3" ShapeID="_x0000_i1064" DrawAspect="Content" ObjectID="_1794383873" r:id="rId92"/>
        </w:object>
      </w:r>
      <w:r w:rsidRPr="008E7FBC">
        <w:rPr>
          <w:rFonts w:cs="Arial"/>
          <w:sz w:val="24"/>
          <w:lang w:val="fr-CH"/>
        </w:rPr>
        <w:t xml:space="preserve"> (dimensions de </w:t>
      </w:r>
      <w:r w:rsidRPr="008E7FBC">
        <w:rPr>
          <w:rFonts w:cs="Arial"/>
          <w:position w:val="-4"/>
          <w:sz w:val="24"/>
          <w:lang w:val="fr-CH"/>
        </w:rPr>
        <w:object w:dxaOrig="220" w:dyaOrig="220" w14:anchorId="43B7F209">
          <v:shape id="_x0000_i1065" type="#_x0000_t75" style="width:10.5pt;height:10.5pt" o:ole="" fillcolor="window">
            <v:imagedata r:id="rId93" o:title=""/>
          </v:shape>
          <o:OLEObject Type="Embed" ProgID="Equation.3" ShapeID="_x0000_i1065" DrawAspect="Content" ObjectID="_1794383874" r:id="rId94"/>
        </w:object>
      </w:r>
      <w:r w:rsidRPr="008E7FBC">
        <w:rPr>
          <w:rFonts w:cs="Arial"/>
          <w:sz w:val="24"/>
          <w:lang w:val="fr-CH"/>
        </w:rPr>
        <w:t>). La matrice de gouvernabilité est donnée par :</w:t>
      </w:r>
    </w:p>
    <w:p w14:paraId="6E708508" w14:textId="77777777" w:rsidR="008E7FBC" w:rsidRPr="008E7FBC" w:rsidRDefault="008E7FBC" w:rsidP="008E7FBC">
      <w:pPr>
        <w:ind w:firstLine="709"/>
        <w:rPr>
          <w:rFonts w:cs="Arial"/>
          <w:sz w:val="24"/>
          <w:lang w:val="fr-CH"/>
        </w:rPr>
      </w:pPr>
      <w:r w:rsidRPr="008E7FBC">
        <w:rPr>
          <w:rFonts w:cs="Arial"/>
          <w:position w:val="-28"/>
          <w:sz w:val="24"/>
          <w:lang w:val="fr-CH"/>
        </w:rPr>
        <w:object w:dxaOrig="2280" w:dyaOrig="660" w14:anchorId="02CD2D86">
          <v:shape id="_x0000_i1066" type="#_x0000_t75" style="width:113pt;height:36pt" o:ole="" fillcolor="window">
            <v:imagedata r:id="rId95" o:title=""/>
          </v:shape>
          <o:OLEObject Type="Embed" ProgID="Equation.3" ShapeID="_x0000_i1066" DrawAspect="Content" ObjectID="_1794383875" r:id="rId96"/>
        </w:object>
      </w:r>
    </w:p>
    <w:p w14:paraId="6DAC86E1" w14:textId="6D4B7DF1" w:rsidR="008E7FBC" w:rsidRPr="008E7FBC" w:rsidRDefault="008E7FBC" w:rsidP="008E7FBC">
      <w:p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>On remarque immédiatement que l</w:t>
      </w:r>
      <w:r w:rsidR="00E91F87">
        <w:rPr>
          <w:rFonts w:cs="Arial"/>
          <w:sz w:val="24"/>
          <w:lang w:val="fr-CH"/>
        </w:rPr>
        <w:t>e rang</w:t>
      </w:r>
      <w:r w:rsidRPr="008E7FBC">
        <w:rPr>
          <w:rFonts w:cs="Arial"/>
          <w:sz w:val="24"/>
          <w:lang w:val="fr-CH"/>
        </w:rPr>
        <w:t xml:space="preserve"> de cette matrice</w:t>
      </w:r>
      <w:r w:rsidR="00AC54E4">
        <w:rPr>
          <w:rFonts w:cs="Arial"/>
          <w:sz w:val="24"/>
          <w:lang w:val="fr-CH"/>
        </w:rPr>
        <w:t xml:space="preserve"> G</w:t>
      </w:r>
      <w:r w:rsidRPr="008E7FBC">
        <w:rPr>
          <w:rFonts w:cs="Arial"/>
          <w:sz w:val="24"/>
          <w:lang w:val="fr-CH"/>
        </w:rPr>
        <w:t xml:space="preserve"> n’est pas égal à 2 puisque la seconde colonne peut être obtenue en multipliant la première par un nombre scalaire !</w:t>
      </w:r>
    </w:p>
    <w:p w14:paraId="0EBF5310" w14:textId="77777777" w:rsidR="008E7FBC" w:rsidRDefault="008E7FBC" w:rsidP="008E7FBC">
      <w:p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>Ceci prouve que le système n’est pas entièrement gouvernable !</w:t>
      </w:r>
    </w:p>
    <w:p w14:paraId="504B33A8" w14:textId="77777777" w:rsidR="008E7FBC" w:rsidRDefault="008E7FBC" w:rsidP="008E7FBC">
      <w:pPr>
        <w:rPr>
          <w:rFonts w:cs="Arial"/>
          <w:sz w:val="24"/>
          <w:lang w:val="fr-CH"/>
        </w:rPr>
      </w:pPr>
    </w:p>
    <w:p w14:paraId="693D3FF0" w14:textId="77777777" w:rsidR="008E7FBC" w:rsidRPr="008E7FBC" w:rsidRDefault="008E7FBC" w:rsidP="008E7FBC">
      <w:pPr>
        <w:rPr>
          <w:rFonts w:cs="Arial"/>
          <w:sz w:val="24"/>
          <w:szCs w:val="32"/>
          <w:lang w:val="fr-CH"/>
        </w:rPr>
      </w:pPr>
    </w:p>
    <w:p w14:paraId="78243411" w14:textId="3B632940" w:rsidR="008E7FBC" w:rsidRPr="008E7FBC" w:rsidRDefault="008E7FBC">
      <w:pPr>
        <w:pStyle w:val="ListParagraph"/>
        <w:numPr>
          <w:ilvl w:val="0"/>
          <w:numId w:val="15"/>
        </w:numPr>
        <w:rPr>
          <w:rFonts w:cs="Arial"/>
          <w:sz w:val="24"/>
          <w:szCs w:val="32"/>
          <w:lang w:val="fr-CH"/>
        </w:rPr>
      </w:pPr>
      <w:r w:rsidRPr="008E7FBC">
        <w:rPr>
          <w:rFonts w:cs="Arial"/>
          <w:sz w:val="24"/>
          <w:szCs w:val="32"/>
          <w:lang w:val="fr-CH"/>
        </w:rPr>
        <w:t>On trouve facilement les matrices suivantes :</w:t>
      </w:r>
    </w:p>
    <w:p w14:paraId="1FEE6990" w14:textId="77777777" w:rsidR="008E7FBC" w:rsidRPr="008E7FBC" w:rsidRDefault="008E7FBC" w:rsidP="008E7FBC">
      <w:pPr>
        <w:rPr>
          <w:rFonts w:cs="Arial"/>
          <w:sz w:val="24"/>
          <w:szCs w:val="32"/>
          <w:lang w:val="fr-CH"/>
        </w:rPr>
      </w:pPr>
      <w:r w:rsidRPr="008E7FBC">
        <w:rPr>
          <w:rFonts w:cs="Arial"/>
          <w:sz w:val="24"/>
          <w:szCs w:val="32"/>
          <w:lang w:val="fr-CH"/>
        </w:rPr>
        <w:tab/>
      </w:r>
      <w:r w:rsidRPr="008E7FBC">
        <w:rPr>
          <w:rFonts w:cs="Arial"/>
          <w:position w:val="-28"/>
          <w:sz w:val="24"/>
          <w:szCs w:val="32"/>
          <w:lang w:val="fr-CH"/>
        </w:rPr>
        <w:object w:dxaOrig="1180" w:dyaOrig="660" w14:anchorId="48156FF5">
          <v:shape id="_x0000_i1067" type="#_x0000_t75" style="width:61.5pt;height:36pt" o:ole="" fillcolor="window">
            <v:imagedata r:id="rId79" o:title=""/>
          </v:shape>
          <o:OLEObject Type="Embed" ProgID="Equation.3" ShapeID="_x0000_i1067" DrawAspect="Content" ObjectID="_1794383876" r:id="rId97"/>
        </w:object>
      </w:r>
      <w:r w:rsidRPr="008E7FBC">
        <w:rPr>
          <w:rFonts w:cs="Arial"/>
          <w:sz w:val="24"/>
          <w:szCs w:val="32"/>
          <w:lang w:val="fr-CH"/>
        </w:rPr>
        <w:tab/>
      </w:r>
      <w:r w:rsidRPr="008E7FBC">
        <w:rPr>
          <w:rFonts w:cs="Arial"/>
          <w:sz w:val="24"/>
          <w:szCs w:val="32"/>
          <w:lang w:val="fr-CH"/>
        </w:rPr>
        <w:tab/>
      </w:r>
      <w:r w:rsidRPr="008E7FBC">
        <w:rPr>
          <w:rFonts w:cs="Arial"/>
          <w:position w:val="-28"/>
          <w:sz w:val="24"/>
          <w:szCs w:val="32"/>
          <w:lang w:val="fr-CH"/>
        </w:rPr>
        <w:object w:dxaOrig="800" w:dyaOrig="660" w14:anchorId="7974DE38">
          <v:shape id="_x0000_i1068" type="#_x0000_t75" style="width:41pt;height:36pt" o:ole="" fillcolor="window">
            <v:imagedata r:id="rId98" o:title=""/>
          </v:shape>
          <o:OLEObject Type="Embed" ProgID="Equation.3" ShapeID="_x0000_i1068" DrawAspect="Content" ObjectID="_1794383877" r:id="rId99"/>
        </w:object>
      </w:r>
      <w:r w:rsidRPr="008E7FBC">
        <w:rPr>
          <w:rFonts w:cs="Arial"/>
          <w:sz w:val="24"/>
          <w:szCs w:val="32"/>
          <w:lang w:val="fr-CH"/>
        </w:rPr>
        <w:tab/>
      </w:r>
      <w:r w:rsidRPr="008E7FBC">
        <w:rPr>
          <w:rFonts w:cs="Arial"/>
          <w:position w:val="-10"/>
          <w:sz w:val="24"/>
          <w:szCs w:val="32"/>
          <w:lang w:val="fr-CH"/>
        </w:rPr>
        <w:object w:dxaOrig="900" w:dyaOrig="300" w14:anchorId="137E10D8">
          <v:shape id="_x0000_i1069" type="#_x0000_t75" style="width:46.5pt;height:15.5pt" o:ole="" fillcolor="window">
            <v:imagedata r:id="rId100" o:title=""/>
          </v:shape>
          <o:OLEObject Type="Embed" ProgID="Equation.3" ShapeID="_x0000_i1069" DrawAspect="Content" ObjectID="_1794383878" r:id="rId101"/>
        </w:object>
      </w:r>
      <w:r w:rsidRPr="008E7FBC">
        <w:rPr>
          <w:rFonts w:cs="Arial"/>
          <w:sz w:val="24"/>
          <w:szCs w:val="32"/>
          <w:lang w:val="fr-CH"/>
        </w:rPr>
        <w:tab/>
      </w:r>
      <w:r w:rsidRPr="008E7FBC">
        <w:rPr>
          <w:rFonts w:cs="Arial"/>
          <w:position w:val="-8"/>
          <w:sz w:val="24"/>
          <w:szCs w:val="32"/>
          <w:lang w:val="fr-CH"/>
        </w:rPr>
        <w:object w:dxaOrig="620" w:dyaOrig="279" w14:anchorId="6658E3BE">
          <v:shape id="_x0000_i1070" type="#_x0000_t75" style="width:31pt;height:15.5pt" o:ole="" fillcolor="window">
            <v:imagedata r:id="rId89" o:title=""/>
          </v:shape>
          <o:OLEObject Type="Embed" ProgID="Equation.3" ShapeID="_x0000_i1070" DrawAspect="Content" ObjectID="_1794383879" r:id="rId102"/>
        </w:object>
      </w:r>
    </w:p>
    <w:p w14:paraId="185476AE" w14:textId="77777777" w:rsidR="008E7FBC" w:rsidRPr="008E7FBC" w:rsidRDefault="008E7FBC" w:rsidP="008E7FBC">
      <w:pPr>
        <w:rPr>
          <w:rFonts w:cs="Arial"/>
          <w:sz w:val="24"/>
          <w:szCs w:val="32"/>
          <w:lang w:val="fr-CH"/>
        </w:rPr>
      </w:pPr>
      <w:r w:rsidRPr="008E7FBC">
        <w:rPr>
          <w:rFonts w:cs="Arial"/>
          <w:sz w:val="24"/>
          <w:szCs w:val="32"/>
          <w:lang w:val="fr-CH"/>
        </w:rPr>
        <w:t xml:space="preserve">Le système est d’ordre </w:t>
      </w:r>
      <w:r w:rsidRPr="008E7FBC">
        <w:rPr>
          <w:rFonts w:cs="Arial"/>
          <w:position w:val="-6"/>
          <w:sz w:val="24"/>
          <w:szCs w:val="32"/>
          <w:lang w:val="fr-CH"/>
        </w:rPr>
        <w:object w:dxaOrig="480" w:dyaOrig="240" w14:anchorId="7B25CF7B">
          <v:shape id="_x0000_i1071" type="#_x0000_t75" style="width:25.5pt;height:10.5pt" o:ole="" fillcolor="window">
            <v:imagedata r:id="rId91" o:title=""/>
          </v:shape>
          <o:OLEObject Type="Embed" ProgID="Equation.3" ShapeID="_x0000_i1071" DrawAspect="Content" ObjectID="_1794383880" r:id="rId103"/>
        </w:object>
      </w:r>
      <w:r w:rsidRPr="008E7FBC">
        <w:rPr>
          <w:rFonts w:cs="Arial"/>
          <w:sz w:val="24"/>
          <w:szCs w:val="32"/>
          <w:lang w:val="fr-CH"/>
        </w:rPr>
        <w:t xml:space="preserve"> (dimensions de </w:t>
      </w:r>
      <w:r w:rsidRPr="008E7FBC">
        <w:rPr>
          <w:rFonts w:cs="Arial"/>
          <w:position w:val="-4"/>
          <w:sz w:val="24"/>
          <w:szCs w:val="32"/>
          <w:lang w:val="fr-CH"/>
        </w:rPr>
        <w:object w:dxaOrig="220" w:dyaOrig="220" w14:anchorId="74958B41">
          <v:shape id="_x0000_i1072" type="#_x0000_t75" style="width:10.5pt;height:10.5pt" o:ole="" fillcolor="window">
            <v:imagedata r:id="rId93" o:title=""/>
          </v:shape>
          <o:OLEObject Type="Embed" ProgID="Equation.3" ShapeID="_x0000_i1072" DrawAspect="Content" ObjectID="_1794383881" r:id="rId104"/>
        </w:object>
      </w:r>
      <w:r w:rsidRPr="008E7FBC">
        <w:rPr>
          <w:rFonts w:cs="Arial"/>
          <w:sz w:val="24"/>
          <w:szCs w:val="32"/>
          <w:lang w:val="fr-CH"/>
        </w:rPr>
        <w:t>). La matrice d’observabilité est donnée par :</w:t>
      </w:r>
    </w:p>
    <w:p w14:paraId="7B59C1FB" w14:textId="77777777" w:rsidR="008E7FBC" w:rsidRPr="008E7FBC" w:rsidRDefault="008E7FBC" w:rsidP="008E7FBC">
      <w:pPr>
        <w:rPr>
          <w:rFonts w:cs="Arial"/>
          <w:sz w:val="24"/>
          <w:szCs w:val="32"/>
          <w:lang w:val="fr-CH"/>
        </w:rPr>
      </w:pPr>
      <w:r w:rsidRPr="008E7FBC">
        <w:rPr>
          <w:rFonts w:cs="Arial"/>
          <w:sz w:val="24"/>
          <w:szCs w:val="32"/>
          <w:lang w:val="fr-CH"/>
        </w:rPr>
        <w:tab/>
      </w:r>
      <w:r w:rsidRPr="008E7FBC">
        <w:rPr>
          <w:rFonts w:cs="Arial"/>
          <w:position w:val="-28"/>
          <w:sz w:val="24"/>
          <w:szCs w:val="32"/>
          <w:lang w:val="fr-CH"/>
        </w:rPr>
        <w:object w:dxaOrig="2020" w:dyaOrig="660" w14:anchorId="280C3A45">
          <v:shape id="_x0000_i1073" type="#_x0000_t75" style="width:103pt;height:36pt" o:ole="" fillcolor="window">
            <v:imagedata r:id="rId105" o:title=""/>
          </v:shape>
          <o:OLEObject Type="Embed" ProgID="Equation.3" ShapeID="_x0000_i1073" DrawAspect="Content" ObjectID="_1794383882" r:id="rId106"/>
        </w:object>
      </w:r>
    </w:p>
    <w:p w14:paraId="3D73B30B" w14:textId="77777777" w:rsidR="008E7FBC" w:rsidRPr="008E7FBC" w:rsidRDefault="008E7FBC" w:rsidP="008E7FBC">
      <w:pPr>
        <w:rPr>
          <w:rFonts w:cs="Arial"/>
          <w:sz w:val="24"/>
          <w:szCs w:val="32"/>
          <w:lang w:val="fr-CH"/>
        </w:rPr>
      </w:pPr>
      <w:r w:rsidRPr="008E7FBC">
        <w:rPr>
          <w:rFonts w:cs="Arial"/>
          <w:sz w:val="24"/>
          <w:szCs w:val="32"/>
          <w:lang w:val="fr-CH"/>
        </w:rPr>
        <w:t>Cette fois ce sont les deux lignes qui sont identiques à un facteur près : le rang de la matrice d’observabilité n’est donc pas égal à 2 ! Le système n’est donc pas entièrement observable !</w:t>
      </w:r>
    </w:p>
    <w:p w14:paraId="38A8C04A" w14:textId="77777777" w:rsidR="008E7FBC" w:rsidRDefault="008E7FBC" w:rsidP="008E7FBC">
      <w:pPr>
        <w:rPr>
          <w:rFonts w:cs="Arial"/>
          <w:sz w:val="24"/>
          <w:lang w:val="fr-CH"/>
        </w:rPr>
      </w:pPr>
    </w:p>
    <w:p w14:paraId="00AE72A2" w14:textId="5801C274" w:rsidR="0046009A" w:rsidRPr="008E7FBC" w:rsidRDefault="0046009A" w:rsidP="008E7FBC">
      <w:pPr>
        <w:rPr>
          <w:rFonts w:cs="Arial"/>
          <w:sz w:val="24"/>
          <w:lang w:val="fr-CH"/>
        </w:rPr>
      </w:pPr>
      <w:r>
        <w:rPr>
          <w:rFonts w:cs="Arial"/>
          <w:sz w:val="24"/>
          <w:lang w:val="fr-CH"/>
        </w:rPr>
        <w:t>7)</w:t>
      </w:r>
    </w:p>
    <w:p w14:paraId="229607F0" w14:textId="2D7D98B4" w:rsidR="0046009A" w:rsidRPr="00446C52" w:rsidRDefault="00000000" w:rsidP="0046009A">
      <w:pPr>
        <w:rPr>
          <w:rFonts w:cs="Arial"/>
          <w:sz w:val="24"/>
          <w:lang w:val="fr-CH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lang w:val="fr-C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lang w:val="fr-C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lang w:val="fr-CH"/>
                          </w:rPr>
                          <m:t>dx1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lang w:val="fr-CH"/>
                          </w:rPr>
                          <m:t>dt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lang w:val="fr-C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lang w:val="fr-CH"/>
                          </w:rPr>
                          <m:t>dx2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lang w:val="fr-CH"/>
                          </w:rPr>
                          <m:t>dt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 w:cs="Arial"/>
              <w:sz w:val="24"/>
              <w:lang w:val="fr-C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lang w:val="fr-CH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0.1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Arial"/>
              <w:sz w:val="24"/>
              <w:lang w:val="fr-CH"/>
            </w:rPr>
            <m:t>⋅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lang w:val="fr-CH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x1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x2</m:t>
                    </m:r>
                  </m:e>
                </m:mr>
              </m:m>
            </m:e>
          </m:d>
          <m:r>
            <w:rPr>
              <w:rFonts w:ascii="Cambria Math" w:hAnsi="Cambria Math" w:cs="Arial"/>
              <w:sz w:val="24"/>
              <w:lang w:val="fr-C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lang w:val="fr-CH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Arial"/>
              <w:sz w:val="24"/>
              <w:lang w:val="fr-CH"/>
            </w:rPr>
            <m:t>⋅u</m:t>
          </m:r>
        </m:oMath>
      </m:oMathPara>
    </w:p>
    <w:p w14:paraId="70BB3FDA" w14:textId="4201DA17" w:rsidR="0046009A" w:rsidRPr="00446C52" w:rsidRDefault="0046009A" w:rsidP="0046009A">
      <w:pPr>
        <w:jc w:val="center"/>
        <w:rPr>
          <w:rFonts w:cs="Arial"/>
          <w:sz w:val="24"/>
          <w:lang w:val="fr-CH"/>
        </w:rPr>
      </w:pPr>
      <m:oMathPara>
        <m:oMath>
          <m:r>
            <w:rPr>
              <w:rFonts w:ascii="Cambria Math" w:hAnsi="Cambria Math" w:cs="Arial"/>
              <w:sz w:val="24"/>
              <w:lang w:val="fr-CH"/>
            </w:rPr>
            <m:t>y=x2=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lang w:val="fr-CH"/>
                </w:rPr>
                <m:t>0 1</m:t>
              </m:r>
            </m:e>
          </m:d>
          <m:r>
            <w:rPr>
              <w:rFonts w:ascii="Cambria Math" w:hAnsi="Cambria Math" w:cs="Arial"/>
              <w:sz w:val="24"/>
              <w:lang w:val="fr-CH"/>
            </w:rPr>
            <m:t>⋅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lang w:val="fr-CH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x1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x2</m:t>
                    </m:r>
                  </m:e>
                </m:mr>
              </m:m>
            </m:e>
          </m:d>
          <m:r>
            <w:rPr>
              <w:rFonts w:ascii="Cambria Math" w:hAnsi="Cambria Math" w:cs="Arial"/>
              <w:sz w:val="24"/>
              <w:lang w:val="fr-C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lang w:val="fr-CH"/>
                </w:rPr>
                <m:t>0</m:t>
              </m:r>
            </m:e>
          </m:d>
          <m:r>
            <w:rPr>
              <w:rFonts w:ascii="Cambria Math" w:hAnsi="Cambria Math" w:cs="Arial"/>
              <w:sz w:val="24"/>
              <w:lang w:val="fr-CH"/>
            </w:rPr>
            <m:t>⋅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lang w:val="fr-CH"/>
                </w:rPr>
                <m:t>u</m:t>
              </m:r>
            </m:e>
            <m:sub>
              <m:r>
                <w:rPr>
                  <w:rFonts w:ascii="Cambria Math" w:hAnsi="Cambria Math" w:cs="Arial"/>
                  <w:sz w:val="24"/>
                  <w:lang w:val="fr-CH"/>
                </w:rPr>
                <m:t>1</m:t>
              </m:r>
            </m:sub>
          </m:sSub>
        </m:oMath>
      </m:oMathPara>
    </w:p>
    <w:p w14:paraId="120BDD15" w14:textId="54C7714E" w:rsidR="008E7FBC" w:rsidRPr="005D44CB" w:rsidRDefault="00000000" w:rsidP="0046009A">
      <w:pPr>
        <w:pStyle w:val="Retrait"/>
        <w:ind w:left="360" w:firstLine="0"/>
        <w:rPr>
          <w:rFonts w:cs="Arial"/>
          <w:iCs/>
          <w:sz w:val="24"/>
          <w:lang w:val="fr-FR"/>
        </w:rPr>
      </w:pP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fr-FR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  <w:lang w:val="fr-FR"/>
              </w:rPr>
              <m:t>+</m:t>
            </m:r>
          </m:sup>
        </m:sSup>
      </m:oMath>
      <w:r w:rsidR="005D44CB" w:rsidRPr="005D44CB">
        <w:rPr>
          <w:rFonts w:cs="Arial"/>
          <w:iCs/>
          <w:sz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iCs/>
                          <w:sz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lang w:val="fr-FR"/>
                        </w:rPr>
                        <m:t>A</m:t>
                      </m:r>
                    </m:e>
                  </m:d>
                </m:e>
                <m:e>
                  <m:r>
                    <w:rPr>
                      <w:rFonts w:ascii="Cambria Math" w:hAnsi="Cambria Math" w:cs="Arial"/>
                      <w:sz w:val="24"/>
                    </w:rPr>
                    <m:t>0</m:t>
                  </m:r>
                </m:e>
              </m:m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iCs/>
                          <w:sz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sz w:val="24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lang w:val="fr-F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lang w:val="fr-FR"/>
                            </w:rPr>
                            <m:t>i</m:t>
                          </m:r>
                        </m:sub>
                      </m:sSub>
                    </m:e>
                  </m:d>
                </m:e>
                <m:e>
                  <m:r>
                    <w:rPr>
                      <w:rFonts w:ascii="Cambria Math" w:hAnsi="Cambria Math" w:cs="Arial"/>
                      <w:sz w:val="24"/>
                    </w:rPr>
                    <m:t>0</m:t>
                  </m:r>
                </m:e>
              </m:mr>
            </m:m>
          </m:e>
        </m:d>
      </m:oMath>
      <w:r w:rsidR="005D44CB" w:rsidRPr="005D44CB">
        <w:rPr>
          <w:rFonts w:cs="Arial"/>
          <w:iCs/>
          <w:sz w:val="24"/>
          <w:lang w:val="fr-FR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-5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0.1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-1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</m:m>
          </m:e>
        </m:d>
      </m:oMath>
      <w:r w:rsidR="005D44CB" w:rsidRPr="005D44CB">
        <w:rPr>
          <w:rFonts w:cs="Arial"/>
          <w:iCs/>
          <w:sz w:val="24"/>
          <w:lang w:val="fr-FR"/>
        </w:rPr>
        <w:tab/>
      </w:r>
      <w:r w:rsidR="005D44CB" w:rsidRPr="005D44CB">
        <w:rPr>
          <w:rFonts w:cs="Arial"/>
          <w:iCs/>
          <w:sz w:val="24"/>
          <w:lang w:val="fr-FR"/>
        </w:rPr>
        <w:tab/>
      </w: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fr-FR"/>
              </w:rPr>
              <m:t>B</m:t>
            </m:r>
          </m:e>
          <m:sup>
            <m:r>
              <w:rPr>
                <w:rFonts w:ascii="Cambria Math" w:hAnsi="Cambria Math" w:cs="Arial"/>
                <w:sz w:val="24"/>
                <w:lang w:val="fr-FR"/>
              </w:rPr>
              <m:t>+</m:t>
            </m:r>
          </m:sup>
        </m:sSup>
      </m:oMath>
      <w:r w:rsidR="005D44CB" w:rsidRPr="005D44CB">
        <w:rPr>
          <w:rFonts w:cs="Arial"/>
          <w:iCs/>
          <w:sz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FR"/>
          </w:rPr>
          <m:t xml:space="preserve"> </m:t>
        </m:r>
      </m:oMath>
    </w:p>
    <w:p w14:paraId="386CA944" w14:textId="4E888612" w:rsidR="005D44CB" w:rsidRPr="005D44CB" w:rsidRDefault="00000000" w:rsidP="0046009A">
      <w:pPr>
        <w:pStyle w:val="Retrait"/>
        <w:ind w:left="360" w:firstLine="0"/>
        <w:rPr>
          <w:rFonts w:cs="Arial"/>
          <w:iCs/>
          <w:sz w:val="24"/>
          <w:lang w:val="fr-FR"/>
        </w:rPr>
      </w:pPr>
      <w:r>
        <w:rPr>
          <w:rFonts w:cs="Arial"/>
          <w:sz w:val="24"/>
          <w:lang w:val="fr-FR"/>
        </w:rPr>
        <w:pict w14:anchorId="65FBEEBD">
          <v:shape id="TextBox 31753" o:spid="_x0000_s3084" type="#_x0000_t202" style="position:absolute;left:0;text-align:left;margin-left:0;margin-top:19.8pt;width:286.65pt;height:31.6pt;z-index:251665408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" filled="f" stroked="f">
            <v:textbox style="mso-fit-shape-to-text:t">
              <w:txbxContent>
                <w:p w14:paraId="678A768A" w14:textId="3F10E7A1" w:rsidR="005D44CB" w:rsidRPr="005D44CB" w:rsidRDefault="005D44CB" w:rsidP="005D44CB">
                  <w:pPr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5D44CB">
                    <w:rPr>
                      <w:rFonts w:ascii="Times" w:hAnsi="Times" w:cs="Times"/>
                      <w:color w:val="000000" w:themeColor="text1"/>
                      <w:kern w:val="24"/>
                      <w:sz w:val="28"/>
                      <w:szCs w:val="28"/>
                    </w:rPr>
                    <w:t>det</w:t>
                  </w:r>
                  <w:proofErr w:type="spellEnd"/>
                  <w:proofErr w:type="gramEnd"/>
                  <w:r w:rsidRPr="005D44CB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 xml:space="preserve"> ( </w:t>
                  </w:r>
                  <w:proofErr w:type="spellStart"/>
                  <w:r w:rsidRPr="005D44CB">
                    <w:rPr>
                      <w:rFonts w:ascii="Times" w:hAnsi="Times" w:cs="Times"/>
                      <w:color w:val="000000" w:themeColor="text1"/>
                      <w:kern w:val="24"/>
                      <w:sz w:val="28"/>
                      <w:szCs w:val="28"/>
                    </w:rPr>
                    <w:t>sI</w:t>
                  </w:r>
                  <w:proofErr w:type="spellEnd"/>
                  <w:r w:rsidRPr="005D44CB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>- (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+</m:t>
                        </m:r>
                      </m:sup>
                    </m:sSup>
                  </m:oMath>
                  <w:r w:rsidRPr="005D44CB">
                    <w:rPr>
                      <w:rFonts w:cs="Arial"/>
                      <w:iCs/>
                      <w:sz w:val="24"/>
                      <w:lang w:val="fr-CH"/>
                    </w:rPr>
                    <w:t xml:space="preserve"> </w:t>
                  </w:r>
                  <w:r w:rsidRPr="005D44CB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>-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+</m:t>
                        </m:r>
                      </m:sup>
                    </m:sSup>
                  </m:oMath>
                  <w:r w:rsidRPr="005D44CB">
                    <w:rPr>
                      <w:rFonts w:cs="Arial"/>
                      <w:iCs/>
                      <w:sz w:val="24"/>
                      <w:lang w:val="fr-CH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+</m:t>
                        </m:r>
                      </m:sup>
                    </m:sSup>
                  </m:oMath>
                  <w:r w:rsidRPr="005D44CB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 xml:space="preserve">)) = </w:t>
                  </w:r>
                  <m:oMath>
                    <m:r>
                      <w:rPr>
                        <w:rFonts w:ascii="Cambria Math" w:hAnsi="Cambria Math" w:cs="Times"/>
                        <w:color w:val="000000" w:themeColor="text1"/>
                        <w:kern w:val="24"/>
                        <w:sz w:val="28"/>
                        <w:szCs w:val="28"/>
                      </w:rPr>
                      <m:t> 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oMath>
                  <w:r w:rsidR="005A558E">
                    <w:rPr>
                      <w:rFonts w:ascii="Times" w:hAnsi="Times" w:cs="Times"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>+10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="005A558E" w:rsidRPr="005A558E">
                    <w:rPr>
                      <w:rFonts w:ascii="Times" w:hAnsi="Times" w:cs="Times"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>+</w:t>
                  </w:r>
                  <w:r w:rsidR="005A558E">
                    <w:rPr>
                      <w:rFonts w:ascii="Times" w:hAnsi="Times" w:cs="Times"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>50s+125</w:t>
                  </w:r>
                </w:p>
              </w:txbxContent>
            </v:textbox>
          </v:shape>
        </w:pict>
      </w:r>
    </w:p>
    <w:p w14:paraId="3A22E10B" w14:textId="2A425A22" w:rsidR="005D44CB" w:rsidRDefault="005D44CB" w:rsidP="0046009A">
      <w:pPr>
        <w:pStyle w:val="Retrait"/>
        <w:ind w:left="360" w:firstLine="0"/>
        <w:rPr>
          <w:rFonts w:cs="Arial"/>
          <w:sz w:val="24"/>
        </w:rPr>
      </w:pPr>
    </w:p>
    <w:p w14:paraId="5A793922" w14:textId="77777777" w:rsidR="005A558E" w:rsidRDefault="005A558E" w:rsidP="0046009A">
      <w:pPr>
        <w:pStyle w:val="Retrait"/>
        <w:ind w:left="360" w:firstLine="0"/>
        <w:rPr>
          <w:rFonts w:cs="Arial"/>
          <w:sz w:val="24"/>
        </w:rPr>
      </w:pPr>
    </w:p>
    <w:p w14:paraId="772BD07B" w14:textId="00719CEA" w:rsidR="009019BE" w:rsidRPr="009019BE" w:rsidRDefault="00000000" w:rsidP="005A558E">
      <w:pPr>
        <w:pStyle w:val="Retrait"/>
        <w:tabs>
          <w:tab w:val="center" w:pos="4702"/>
        </w:tabs>
        <w:ind w:left="360" w:firstLine="0"/>
        <w:rPr>
          <w:rFonts w:cs="Arial"/>
          <w:iCs/>
          <w:sz w:val="24"/>
          <w:lang w:val="fr-FR"/>
        </w:rPr>
      </w:pP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fr-FR"/>
              </w:rPr>
              <m:t>K</m:t>
            </m:r>
          </m:e>
          <m:sup>
            <m:r>
              <w:rPr>
                <w:rFonts w:ascii="Cambria Math" w:hAnsi="Cambria Math" w:cs="Arial"/>
                <w:sz w:val="24"/>
                <w:lang w:val="fr-FR"/>
              </w:rPr>
              <m:t>+</m:t>
            </m:r>
          </m:sup>
        </m:sSup>
      </m:oMath>
      <w:r w:rsidR="005A558E" w:rsidRPr="005D44CB">
        <w:rPr>
          <w:rFonts w:cs="Arial"/>
          <w:iCs/>
          <w:sz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k1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k2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-kr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FR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100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-250</m:t>
                  </m:r>
                </m:e>
              </m:mr>
            </m:m>
          </m:e>
        </m:d>
      </m:oMath>
    </w:p>
    <w:p w14:paraId="2B85606E" w14:textId="66E9E94E" w:rsidR="005A558E" w:rsidRDefault="005A558E" w:rsidP="005A558E">
      <w:pPr>
        <w:pStyle w:val="Retrait"/>
        <w:tabs>
          <w:tab w:val="center" w:pos="4702"/>
        </w:tabs>
        <w:ind w:left="360" w:firstLine="0"/>
        <w:rPr>
          <w:rFonts w:cs="Arial"/>
          <w:sz w:val="24"/>
        </w:rPr>
      </w:pPr>
    </w:p>
    <w:p w14:paraId="44B3D2C4" w14:textId="77777777" w:rsidR="009019BE" w:rsidRDefault="009019BE" w:rsidP="005A558E">
      <w:pPr>
        <w:pStyle w:val="Retrait"/>
        <w:tabs>
          <w:tab w:val="center" w:pos="4702"/>
        </w:tabs>
        <w:ind w:left="360" w:firstLine="0"/>
        <w:rPr>
          <w:rFonts w:cs="Arial"/>
          <w:sz w:val="24"/>
        </w:rPr>
      </w:pPr>
    </w:p>
    <w:p w14:paraId="477CDEBC" w14:textId="15CBA788" w:rsidR="00161255" w:rsidRDefault="009019BE" w:rsidP="00281311">
      <w:pPr>
        <w:pStyle w:val="Retrait"/>
        <w:tabs>
          <w:tab w:val="center" w:pos="4702"/>
        </w:tabs>
        <w:ind w:left="360" w:firstLine="0"/>
        <w:rPr>
          <w:rFonts w:cs="Arial"/>
          <w:sz w:val="24"/>
        </w:rPr>
      </w:pPr>
      <w:r>
        <w:rPr>
          <w:rFonts w:cs="Arial"/>
          <w:sz w:val="24"/>
        </w:rPr>
        <w:t>8)</w:t>
      </w:r>
    </w:p>
    <w:p w14:paraId="016BFC4C" w14:textId="3758E9CC" w:rsidR="00161255" w:rsidRDefault="00401E1C" w:rsidP="005A558E">
      <w:pPr>
        <w:pStyle w:val="Retrait"/>
        <w:tabs>
          <w:tab w:val="center" w:pos="4702"/>
        </w:tabs>
        <w:ind w:left="360" w:firstLine="0"/>
        <w:rPr>
          <w:rFonts w:cs="Arial"/>
          <w:sz w:val="24"/>
        </w:rPr>
      </w:pPr>
      <w:r>
        <w:rPr>
          <w:noProof/>
        </w:rPr>
        <w:drawing>
          <wp:inline distT="0" distB="0" distL="0" distR="0" wp14:anchorId="690E125F" wp14:editId="4B44C472">
            <wp:extent cx="5835063" cy="2011045"/>
            <wp:effectExtent l="0" t="0" r="0" b="0"/>
            <wp:docPr id="2094412142" name="Picture 1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412142" name="Picture 1" descr="A diagram of a circuit&#10;&#10;Description automatically generated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836943" cy="201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8DCBA" w14:textId="4C8928FC" w:rsidR="009019BE" w:rsidRPr="005D44CB" w:rsidRDefault="00000000" w:rsidP="009019BE">
      <w:pPr>
        <w:pStyle w:val="Retrait"/>
        <w:ind w:left="360" w:firstLine="0"/>
        <w:rPr>
          <w:rFonts w:cs="Arial"/>
          <w:iCs/>
          <w:sz w:val="24"/>
          <w:lang w:val="fr-FR"/>
        </w:rPr>
      </w:pP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fr-FR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  <w:lang w:val="fr-FR"/>
              </w:rPr>
              <m:t>+</m:t>
            </m:r>
          </m:sup>
        </m:sSup>
      </m:oMath>
      <w:r w:rsidR="009019BE" w:rsidRPr="005D44CB">
        <w:rPr>
          <w:rFonts w:cs="Arial"/>
          <w:iCs/>
          <w:sz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iCs/>
                          <w:sz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lang w:val="fr-FR"/>
                        </w:rPr>
                        <m:t>A</m:t>
                      </m:r>
                    </m:e>
                  </m:d>
                </m:e>
                <m:e>
                  <m:r>
                    <w:rPr>
                      <w:rFonts w:ascii="Cambria Math" w:hAnsi="Cambria Math" w:cs="Arial"/>
                      <w:sz w:val="24"/>
                    </w:rPr>
                    <m:t>0</m:t>
                  </m:r>
                </m:e>
              </m:m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iCs/>
                          <w:sz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sz w:val="24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lang w:val="fr-F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lang w:val="fr-FR"/>
                            </w:rPr>
                            <m:t>i</m:t>
                          </m:r>
                        </m:sub>
                      </m:sSub>
                    </m:e>
                  </m:d>
                </m:e>
                <m:e>
                  <m:r>
                    <w:rPr>
                      <w:rFonts w:ascii="Cambria Math" w:hAnsi="Cambria Math" w:cs="Arial"/>
                      <w:sz w:val="24"/>
                    </w:rPr>
                    <m:t>0</m:t>
                  </m:r>
                </m:e>
              </m:mr>
            </m:m>
          </m:e>
        </m:d>
      </m:oMath>
      <w:r w:rsidR="009019BE" w:rsidRPr="005D44CB">
        <w:rPr>
          <w:rFonts w:cs="Arial"/>
          <w:iCs/>
          <w:sz w:val="24"/>
          <w:lang w:val="fr-FR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-250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-112.5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50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-1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</m:m>
          </m:e>
        </m:d>
      </m:oMath>
      <w:r w:rsidR="009019BE" w:rsidRPr="005D44CB">
        <w:rPr>
          <w:rFonts w:cs="Arial"/>
          <w:iCs/>
          <w:sz w:val="24"/>
          <w:lang w:val="fr-FR"/>
        </w:rPr>
        <w:tab/>
      </w:r>
      <w:r w:rsidR="009019BE" w:rsidRPr="005D44CB">
        <w:rPr>
          <w:rFonts w:cs="Arial"/>
          <w:iCs/>
          <w:sz w:val="24"/>
          <w:lang w:val="fr-FR"/>
        </w:rPr>
        <w:tab/>
      </w: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fr-FR"/>
              </w:rPr>
              <m:t>B</m:t>
            </m:r>
          </m:e>
          <m:sup>
            <m:r>
              <w:rPr>
                <w:rFonts w:ascii="Cambria Math" w:hAnsi="Cambria Math" w:cs="Arial"/>
                <w:sz w:val="24"/>
                <w:lang w:val="fr-FR"/>
              </w:rPr>
              <m:t>+</m:t>
            </m:r>
          </m:sup>
        </m:sSup>
      </m:oMath>
      <w:r w:rsidR="009019BE" w:rsidRPr="005D44CB">
        <w:rPr>
          <w:rFonts w:cs="Arial"/>
          <w:iCs/>
          <w:sz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125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FR"/>
          </w:rPr>
          <m:t xml:space="preserve"> </m:t>
        </m:r>
      </m:oMath>
    </w:p>
    <w:p w14:paraId="5A08A99B" w14:textId="77777777" w:rsidR="009019BE" w:rsidRPr="005D44CB" w:rsidRDefault="00000000" w:rsidP="009019BE">
      <w:pPr>
        <w:pStyle w:val="Retrait"/>
        <w:ind w:left="360" w:firstLine="0"/>
        <w:rPr>
          <w:rFonts w:cs="Arial"/>
          <w:iCs/>
          <w:sz w:val="24"/>
          <w:lang w:val="fr-FR"/>
        </w:rPr>
      </w:pPr>
      <w:r>
        <w:rPr>
          <w:rFonts w:cs="Arial"/>
          <w:sz w:val="24"/>
          <w:lang w:val="fr-FR"/>
        </w:rPr>
        <w:pict w14:anchorId="1965BD88">
          <v:shape id="_x0000_s3085" type="#_x0000_t202" style="position:absolute;left:0;text-align:left;margin-left:0;margin-top:19.8pt;width:421.75pt;height:48pt;z-index:251667456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" filled="f" stroked="f">
            <v:textbox style="mso-fit-shape-to-text:t">
              <w:txbxContent>
                <w:p w14:paraId="6F24C107" w14:textId="3A682C6D" w:rsidR="009019BE" w:rsidRPr="009019BE" w:rsidRDefault="009019BE" w:rsidP="009019BE">
                  <w:pPr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9019BE">
                    <w:rPr>
                      <w:rFonts w:ascii="Times" w:hAnsi="Times" w:cs="Times"/>
                      <w:color w:val="000000" w:themeColor="text1"/>
                      <w:kern w:val="24"/>
                      <w:sz w:val="28"/>
                      <w:szCs w:val="28"/>
                    </w:rPr>
                    <w:t>det</w:t>
                  </w:r>
                  <w:proofErr w:type="spellEnd"/>
                  <w:proofErr w:type="gramEnd"/>
                  <w:r w:rsidRPr="009019BE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 xml:space="preserve"> </w:t>
                  </w:r>
                  <w:r w:rsidR="00281311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>(</w:t>
                  </w:r>
                  <w:proofErr w:type="spellStart"/>
                  <w:r w:rsidRPr="009019BE">
                    <w:rPr>
                      <w:rFonts w:ascii="Times" w:hAnsi="Times" w:cs="Times"/>
                      <w:color w:val="000000" w:themeColor="text1"/>
                      <w:kern w:val="24"/>
                      <w:sz w:val="28"/>
                      <w:szCs w:val="28"/>
                    </w:rPr>
                    <w:t>sI</w:t>
                  </w:r>
                  <w:proofErr w:type="spellEnd"/>
                  <w:r w:rsidRPr="009019BE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>- (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+</m:t>
                        </m:r>
                      </m:sup>
                    </m:sSup>
                  </m:oMath>
                  <w:r w:rsidRPr="005D44CB">
                    <w:rPr>
                      <w:rFonts w:cs="Arial"/>
                      <w:iCs/>
                      <w:sz w:val="24"/>
                      <w:lang w:val="fr-CH"/>
                    </w:rPr>
                    <w:t xml:space="preserve"> </w:t>
                  </w:r>
                  <w:r w:rsidRPr="009019BE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>-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+</m:t>
                        </m:r>
                      </m:sup>
                    </m:sSup>
                  </m:oMath>
                  <w:r w:rsidRPr="005D44CB">
                    <w:rPr>
                      <w:rFonts w:cs="Arial"/>
                      <w:iCs/>
                      <w:sz w:val="24"/>
                      <w:lang w:val="fr-CH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+</m:t>
                        </m:r>
                      </m:sup>
                    </m:sSup>
                  </m:oMath>
                  <w:r w:rsidRPr="009019BE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 xml:space="preserve">)) = </w:t>
                  </w:r>
                  <m:oMath>
                    <m:r>
                      <w:rPr>
                        <w:rFonts w:ascii="Cambria Math" w:hAnsi="Cambria Math" w:cs="Times"/>
                        <w:color w:val="000000" w:themeColor="text1"/>
                        <w:kern w:val="24"/>
                        <w:sz w:val="28"/>
                        <w:szCs w:val="28"/>
                      </w:rPr>
                      <m:t> 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oMath>
                  <w:r w:rsidRPr="009019BE">
                    <w:rPr>
                      <w:rFonts w:ascii="Times" w:hAnsi="Times" w:cs="Times"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>+</w:t>
                  </w:r>
                  <w:r>
                    <w:rPr>
                      <w:rFonts w:ascii="Times" w:hAnsi="Times" w:cs="Times"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 486.6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"/>
                        <w:color w:val="000000" w:themeColor="text1"/>
                        <w:kern w:val="24"/>
                        <w:sz w:val="28"/>
                        <w:szCs w:val="28"/>
                      </w:rPr>
                      <m:t xml:space="preserve"> +9.865 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"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oMath>
                  <w:r>
                    <w:rPr>
                      <w:rFonts w:ascii="Times" w:hAnsi="Times" w:cs="Times"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s + 8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"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oMath>
                </w:p>
              </w:txbxContent>
            </v:textbox>
          </v:shape>
        </w:pict>
      </w:r>
    </w:p>
    <w:p w14:paraId="195F7794" w14:textId="77777777" w:rsidR="009019BE" w:rsidRDefault="009019BE" w:rsidP="009019BE">
      <w:pPr>
        <w:pStyle w:val="Retrait"/>
        <w:ind w:left="360" w:firstLine="0"/>
        <w:rPr>
          <w:rFonts w:cs="Arial"/>
          <w:sz w:val="24"/>
        </w:rPr>
      </w:pPr>
    </w:p>
    <w:p w14:paraId="7E7B1B30" w14:textId="77777777" w:rsidR="009019BE" w:rsidRDefault="009019BE" w:rsidP="009019BE">
      <w:pPr>
        <w:pStyle w:val="Retrait"/>
        <w:ind w:left="360" w:firstLine="0"/>
        <w:rPr>
          <w:rFonts w:cs="Arial"/>
          <w:sz w:val="24"/>
        </w:rPr>
      </w:pPr>
    </w:p>
    <w:p w14:paraId="6FE40376" w14:textId="5A0A0012" w:rsidR="009019BE" w:rsidRDefault="00000000" w:rsidP="009019BE">
      <w:pPr>
        <w:pStyle w:val="Retrait"/>
        <w:tabs>
          <w:tab w:val="center" w:pos="4702"/>
        </w:tabs>
        <w:ind w:left="360" w:firstLine="0"/>
        <w:rPr>
          <w:rFonts w:cs="Arial"/>
          <w:iCs/>
          <w:sz w:val="24"/>
          <w:lang w:val="fr-FR"/>
        </w:rPr>
      </w:pP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fr-FR"/>
              </w:rPr>
              <m:t>K</m:t>
            </m:r>
          </m:e>
          <m:sup>
            <m:r>
              <w:rPr>
                <w:rFonts w:ascii="Cambria Math" w:hAnsi="Cambria Math" w:cs="Arial"/>
                <w:sz w:val="24"/>
                <w:lang w:val="fr-FR"/>
              </w:rPr>
              <m:t>+</m:t>
            </m:r>
          </m:sup>
        </m:sSup>
      </m:oMath>
      <w:r w:rsidR="009019BE" w:rsidRPr="005D44CB">
        <w:rPr>
          <w:rFonts w:cs="Arial"/>
          <w:iCs/>
          <w:sz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ki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kw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-kr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FR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1.9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14.9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-1280</m:t>
                  </m:r>
                </m:e>
              </m:mr>
            </m:m>
          </m:e>
        </m:d>
      </m:oMath>
    </w:p>
    <w:p w14:paraId="3C128E12" w14:textId="77777777" w:rsidR="00E37CA6" w:rsidRDefault="00E37CA6" w:rsidP="009019BE">
      <w:pPr>
        <w:pStyle w:val="Retrait"/>
        <w:tabs>
          <w:tab w:val="center" w:pos="4702"/>
        </w:tabs>
        <w:ind w:left="360" w:firstLine="0"/>
        <w:rPr>
          <w:rFonts w:cs="Arial"/>
          <w:iCs/>
          <w:sz w:val="24"/>
          <w:lang w:val="fr-FR"/>
        </w:rPr>
      </w:pPr>
    </w:p>
    <w:p w14:paraId="0EB14C40" w14:textId="1A50E865" w:rsidR="00E37CA6" w:rsidRDefault="00E37CA6" w:rsidP="009019BE">
      <w:pPr>
        <w:pStyle w:val="Retrait"/>
        <w:tabs>
          <w:tab w:val="center" w:pos="4702"/>
        </w:tabs>
        <w:ind w:left="360" w:firstLine="0"/>
        <w:rPr>
          <w:rFonts w:cs="Arial"/>
          <w:iCs/>
          <w:sz w:val="24"/>
          <w:lang w:val="fr-FR"/>
        </w:rPr>
      </w:pPr>
      <w:r>
        <w:rPr>
          <w:rFonts w:cs="Arial"/>
          <w:iCs/>
          <w:sz w:val="24"/>
          <w:lang w:val="fr-FR"/>
        </w:rPr>
        <w:t xml:space="preserve">Système observable </w:t>
      </w:r>
      <w:r w:rsidR="004B2B56">
        <w:rPr>
          <w:rFonts w:cs="Arial"/>
          <w:iCs/>
          <w:sz w:val="24"/>
          <w:lang w:val="fr-FR"/>
        </w:rPr>
        <w:t>car pour la matrice O, nous avons rang (o) = n= 2 = le nombre de variables d’état.</w:t>
      </w:r>
    </w:p>
    <w:p w14:paraId="75D9846B" w14:textId="77777777" w:rsidR="004B2B56" w:rsidRDefault="004B2B56" w:rsidP="009019BE">
      <w:pPr>
        <w:pStyle w:val="Retrait"/>
        <w:tabs>
          <w:tab w:val="center" w:pos="4702"/>
        </w:tabs>
        <w:ind w:left="360" w:firstLine="0"/>
        <w:rPr>
          <w:rFonts w:cs="Arial"/>
          <w:iCs/>
          <w:sz w:val="24"/>
          <w:lang w:val="fr-FR"/>
        </w:rPr>
      </w:pPr>
    </w:p>
    <w:p w14:paraId="5BFB2CFF" w14:textId="6F969414" w:rsidR="004B2B56" w:rsidRDefault="004B2B56" w:rsidP="004B2B56">
      <w:pPr>
        <w:pStyle w:val="Retrait"/>
        <w:tabs>
          <w:tab w:val="center" w:pos="4702"/>
        </w:tabs>
        <w:ind w:left="360" w:firstLine="0"/>
        <w:rPr>
          <w:rFonts w:cs="Arial"/>
          <w:iCs/>
          <w:sz w:val="24"/>
          <w:lang w:val="fr-FR"/>
        </w:rPr>
      </w:pPr>
      <w:r>
        <w:rPr>
          <w:rFonts w:cs="Arial"/>
          <w:iCs/>
          <w:sz w:val="24"/>
          <w:lang w:val="fr-FR"/>
        </w:rPr>
        <w:t xml:space="preserve">O=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50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12500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-5625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</m:m>
          </m:e>
        </m:d>
      </m:oMath>
      <w:r w:rsidRPr="005D44CB">
        <w:rPr>
          <w:rFonts w:cs="Arial"/>
          <w:iCs/>
          <w:sz w:val="24"/>
          <w:lang w:val="fr-FR"/>
        </w:rPr>
        <w:tab/>
      </w:r>
    </w:p>
    <w:p w14:paraId="4E6ABBBF" w14:textId="77777777" w:rsidR="004B2B56" w:rsidRDefault="004B2B56" w:rsidP="004B2B56">
      <w:pPr>
        <w:pStyle w:val="Retrait"/>
        <w:tabs>
          <w:tab w:val="center" w:pos="4702"/>
        </w:tabs>
        <w:ind w:left="360" w:firstLine="0"/>
        <w:rPr>
          <w:rFonts w:cs="Arial"/>
          <w:sz w:val="24"/>
        </w:rPr>
      </w:pPr>
    </w:p>
    <w:p w14:paraId="03776B88" w14:textId="44137066" w:rsidR="00862C40" w:rsidRDefault="00FA4EBE" w:rsidP="00862C40">
      <w:pPr>
        <w:pStyle w:val="Retrait"/>
        <w:tabs>
          <w:tab w:val="center" w:pos="4702"/>
        </w:tabs>
        <w:ind w:left="360" w:firstLine="0"/>
        <w:rPr>
          <w:sz w:val="24"/>
        </w:rPr>
      </w:pPr>
      <w:r>
        <w:rPr>
          <w:sz w:val="24"/>
        </w:rPr>
        <w:t>L</w:t>
      </w:r>
      <w:r w:rsidRPr="00BA3C75">
        <w:rPr>
          <w:sz w:val="24"/>
        </w:rPr>
        <w:t xml:space="preserve">es variables d’entrée de l’observateur </w:t>
      </w:r>
      <w:r>
        <w:rPr>
          <w:sz w:val="24"/>
        </w:rPr>
        <w:t xml:space="preserve">sont la tension d’alimentation u et la vitesse </w:t>
      </w:r>
      <w:r w:rsidRPr="00BA3C75">
        <w:rPr>
          <w:sz w:val="24"/>
        </w:rPr>
        <w:t>et les variables observées </w:t>
      </w:r>
      <w:r>
        <w:rPr>
          <w:sz w:val="24"/>
        </w:rPr>
        <w:t>sont le courant et la vitesse</w:t>
      </w:r>
      <w:r w:rsidR="00862C40">
        <w:rPr>
          <w:sz w:val="24"/>
        </w:rPr>
        <w:t> :</w:t>
      </w:r>
    </w:p>
    <w:p w14:paraId="7C47254D" w14:textId="77777777" w:rsidR="00862C40" w:rsidRDefault="00862C40" w:rsidP="00862C40">
      <w:pPr>
        <w:pStyle w:val="Retrait"/>
        <w:tabs>
          <w:tab w:val="center" w:pos="4702"/>
        </w:tabs>
        <w:ind w:left="360" w:firstLine="0"/>
        <w:rPr>
          <w:sz w:val="24"/>
        </w:rPr>
      </w:pPr>
    </w:p>
    <w:p w14:paraId="4E530BC0" w14:textId="35EC07B6" w:rsidR="00862C40" w:rsidRDefault="00862C40">
      <w:pPr>
        <w:pStyle w:val="Retrait"/>
        <w:numPr>
          <w:ilvl w:val="0"/>
          <w:numId w:val="19"/>
        </w:numPr>
        <w:tabs>
          <w:tab w:val="center" w:pos="4702"/>
        </w:tabs>
        <w:rPr>
          <w:sz w:val="24"/>
        </w:rPr>
      </w:pPr>
      <w:r>
        <w:rPr>
          <w:sz w:val="24"/>
        </w:rPr>
        <w:t xml:space="preserve">Entrées de l’observateur : u et </w:t>
      </w:r>
      <w:r>
        <w:rPr>
          <w:sz w:val="24"/>
        </w:rPr>
        <w:sym w:font="Symbol" w:char="F077"/>
      </w:r>
    </w:p>
    <w:p w14:paraId="3E962245" w14:textId="0E8CF560" w:rsidR="00862C40" w:rsidRDefault="00862C40">
      <w:pPr>
        <w:pStyle w:val="Retrait"/>
        <w:numPr>
          <w:ilvl w:val="0"/>
          <w:numId w:val="19"/>
        </w:numPr>
        <w:tabs>
          <w:tab w:val="center" w:pos="4702"/>
        </w:tabs>
        <w:rPr>
          <w:sz w:val="24"/>
        </w:rPr>
      </w:pPr>
      <w:r>
        <w:rPr>
          <w:sz w:val="24"/>
        </w:rPr>
        <w:lastRenderedPageBreak/>
        <w:t xml:space="preserve">Sortie de l’observateur :  </w:t>
      </w:r>
      <m:oMath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i</m:t>
            </m:r>
          </m:e>
        </m:acc>
      </m:oMath>
      <w:r>
        <w:rPr>
          <w:sz w:val="24"/>
        </w:rPr>
        <w:t xml:space="preserve"> et  </w:t>
      </w:r>
      <m:oMath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i/>
                <w:sz w:val="24"/>
              </w:rPr>
              <w:sym w:font="Symbol" w:char="F077"/>
            </m:r>
          </m:e>
        </m:acc>
      </m:oMath>
      <w:r>
        <w:rPr>
          <w:sz w:val="24"/>
        </w:rPr>
        <w:t xml:space="preserve">  (</w:t>
      </w:r>
      <m:oMath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i/>
                <w:sz w:val="24"/>
              </w:rPr>
              <w:sym w:font="Symbol" w:char="F077"/>
            </m:r>
          </m:e>
        </m:acc>
      </m:oMath>
      <w:r>
        <w:rPr>
          <w:sz w:val="24"/>
        </w:rPr>
        <w:t xml:space="preserve">  observé = </w:t>
      </w:r>
      <w:r>
        <w:rPr>
          <w:sz w:val="24"/>
        </w:rPr>
        <w:sym w:font="Symbol" w:char="F077"/>
      </w:r>
      <w:r>
        <w:rPr>
          <w:sz w:val="24"/>
        </w:rPr>
        <w:t xml:space="preserve"> mesuré si l’observateur remplit bien son rôle)</w:t>
      </w:r>
    </w:p>
    <w:p w14:paraId="2A14F9B1" w14:textId="77777777" w:rsidR="00862C40" w:rsidRDefault="00862C40" w:rsidP="00862C40">
      <w:pPr>
        <w:pStyle w:val="Retrait"/>
        <w:tabs>
          <w:tab w:val="center" w:pos="4702"/>
        </w:tabs>
        <w:ind w:left="360" w:firstLine="0"/>
        <w:rPr>
          <w:sz w:val="24"/>
        </w:rPr>
      </w:pPr>
    </w:p>
    <w:p w14:paraId="69BE3874" w14:textId="56BBF373" w:rsidR="00F52ED8" w:rsidRDefault="00F52ED8" w:rsidP="004B2B56">
      <w:pPr>
        <w:pStyle w:val="Retrait"/>
        <w:tabs>
          <w:tab w:val="center" w:pos="4702"/>
        </w:tabs>
        <w:ind w:left="360" w:firstLine="0"/>
        <w:rPr>
          <w:sz w:val="24"/>
        </w:rPr>
      </w:pPr>
      <w:r>
        <w:rPr>
          <w:sz w:val="24"/>
        </w:rPr>
        <w:t>Les équations de l’observateur d’état :</w:t>
      </w:r>
    </w:p>
    <w:p w14:paraId="5537E9DE" w14:textId="287B7192" w:rsidR="00CD5668" w:rsidRDefault="00000000" w:rsidP="00525086">
      <w:pPr>
        <w:ind w:left="360"/>
        <w:rPr>
          <w:rFonts w:cs="Arial"/>
          <w:sz w:val="24"/>
          <w:lang w:val="fr-CH"/>
        </w:rPr>
      </w:pP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</m:t>
                      </m:r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lang w:val="fr-C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lang w:val="fr-CH"/>
                            </w:rPr>
                            <m:t>i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dt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</m:t>
                      </m:r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lang w:val="fr-C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i/>
                              <w:sz w:val="24"/>
                              <w:lang w:val="fr-CH"/>
                            </w:rPr>
                            <w:sym w:font="Symbol" w:char="F077"/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dt</m:t>
                      </m:r>
                    </m:den>
                  </m:f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/>
                      <w:sz w:val="24"/>
                    </w:rPr>
                    <m:t>-</m:t>
                  </m:r>
                  <m:r>
                    <w:rPr>
                      <w:rFonts w:ascii="Cambria Math"/>
                      <w:sz w:val="24"/>
                    </w:rPr>
                    <m:t>250</m:t>
                  </m:r>
                </m:e>
                <m:e>
                  <m:r>
                    <w:rPr>
                      <w:rFonts w:ascii="Cambria Math"/>
                      <w:sz w:val="24"/>
                    </w:rPr>
                    <m:t>-</m:t>
                  </m:r>
                  <m:r>
                    <w:rPr>
                      <w:rFonts w:ascii="Cambria Math"/>
                      <w:sz w:val="24"/>
                    </w:rPr>
                    <m:t>112.5</m:t>
                  </m:r>
                </m:e>
              </m:mr>
              <m:mr>
                <m:e>
                  <m:r>
                    <w:rPr>
                      <w:rFonts w:ascii="Cambria Math"/>
                      <w:sz w:val="24"/>
                    </w:rPr>
                    <m:t>50</m:t>
                  </m:r>
                </m:e>
                <m:e>
                  <m:r>
                    <w:rPr>
                      <w:rFonts w:ascii="Cambria Math"/>
                      <w:sz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⋅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i</m:t>
                      </m:r>
                    </m:e>
                  </m:acc>
                </m:e>
              </m:mr>
              <m:mr>
                <m:e>
                  <m:acc>
                    <m:acc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  <w:sym w:font="Symbol" w:char="F077"/>
                      </m:r>
                    </m:e>
                  </m:acc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/>
                      <w:sz w:val="24"/>
                      <w:lang w:val="fr-CH"/>
                    </w:rPr>
                    <m:t>125</m:t>
                  </m:r>
                </m:e>
              </m:mr>
              <m:mr>
                <m:e>
                  <m:r>
                    <w:rPr>
                      <w:rFonts w:ascii="Cambria Math"/>
                      <w:sz w:val="24"/>
                      <w:lang w:val="fr-C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⋅u+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f1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f2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⋅(</m:t>
        </m:r>
        <m:r>
          <w:rPr>
            <w:rFonts w:ascii="Cambria Math" w:hAnsi="Cambria Math" w:cs="Arial"/>
            <w:i/>
            <w:sz w:val="24"/>
            <w:lang w:val="fr-CH"/>
          </w:rPr>
          <w:sym w:font="Symbol" w:char="F077"/>
        </m:r>
        <m:r>
          <w:rPr>
            <w:rFonts w:ascii="Cambria Math" w:hAnsi="Cambria Math" w:cs="Arial"/>
            <w:sz w:val="24"/>
            <w:lang w:val="fr-CH"/>
          </w:rPr>
          <m:t>-</m:t>
        </m:r>
        <m:acc>
          <m:accPr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accPr>
          <m:e>
            <m:r>
              <w:rPr>
                <w:rFonts w:ascii="Cambria Math" w:hAnsi="Cambria Math" w:cs="Arial"/>
                <w:i/>
                <w:sz w:val="24"/>
                <w:lang w:val="fr-CH"/>
              </w:rPr>
              <w:sym w:font="Symbol" w:char="F077"/>
            </m:r>
          </m:e>
        </m:acc>
        <m:r>
          <w:rPr>
            <w:rFonts w:ascii="Cambria Math" w:hAnsi="Cambria Math" w:cs="Arial"/>
            <w:sz w:val="24"/>
            <w:lang w:val="fr-CH"/>
          </w:rPr>
          <m:t>)</m:t>
        </m:r>
      </m:oMath>
      <w:r w:rsidR="002C234D">
        <w:rPr>
          <w:rFonts w:cs="Arial"/>
          <w:sz w:val="24"/>
          <w:lang w:val="fr-CH"/>
        </w:rPr>
        <w:t xml:space="preserve"> </w:t>
      </w:r>
      <w:r w:rsidR="00CD5668">
        <w:rPr>
          <w:rFonts w:cs="Arial"/>
          <w:sz w:val="24"/>
          <w:lang w:val="fr-CH"/>
        </w:rPr>
        <w:t xml:space="preserve"> </w:t>
      </w:r>
    </w:p>
    <w:p w14:paraId="5571402A" w14:textId="77777777" w:rsidR="00F52ED8" w:rsidRDefault="00F52ED8" w:rsidP="0098669F">
      <w:pPr>
        <w:pStyle w:val="Retrait"/>
        <w:tabs>
          <w:tab w:val="center" w:pos="4702"/>
        </w:tabs>
        <w:rPr>
          <w:sz w:val="24"/>
        </w:rPr>
      </w:pPr>
    </w:p>
    <w:p w14:paraId="25F043EA" w14:textId="77777777" w:rsidR="00452868" w:rsidRDefault="00452868" w:rsidP="004B2B56">
      <w:pPr>
        <w:pStyle w:val="Retrait"/>
        <w:tabs>
          <w:tab w:val="center" w:pos="4702"/>
        </w:tabs>
        <w:ind w:left="360" w:firstLine="0"/>
        <w:rPr>
          <w:sz w:val="24"/>
        </w:rPr>
      </w:pPr>
    </w:p>
    <w:p w14:paraId="62138A9D" w14:textId="0A6CEC83" w:rsidR="007F5508" w:rsidRDefault="00452868" w:rsidP="009F262F">
      <w:pPr>
        <w:pStyle w:val="Retrait"/>
        <w:tabs>
          <w:tab w:val="center" w:pos="4702"/>
        </w:tabs>
        <w:ind w:left="360" w:firstLine="0"/>
        <w:rPr>
          <w:sz w:val="24"/>
        </w:rPr>
      </w:pPr>
      <w:r>
        <w:rPr>
          <w:sz w:val="24"/>
        </w:rPr>
        <w:t>Coefficients de l’observateur </w:t>
      </w:r>
      <w:r w:rsidR="007F5508">
        <w:rPr>
          <w:sz w:val="24"/>
        </w:rPr>
        <w:t>si on place ses deux pôles à -400 rad/s (deux fois plus rapides que le régulateur) :</w:t>
      </w:r>
    </w:p>
    <w:p w14:paraId="53BF1A54" w14:textId="67796528" w:rsidR="007F5508" w:rsidRDefault="007F5508" w:rsidP="007F5508">
      <w:pPr>
        <w:ind w:firstLine="360"/>
        <w:rPr>
          <w:rFonts w:ascii="Times" w:hAnsi="Times" w:cs="Times"/>
          <w:iCs/>
          <w:color w:val="000000" w:themeColor="text1"/>
          <w:kern w:val="24"/>
          <w:sz w:val="28"/>
          <w:szCs w:val="28"/>
        </w:rPr>
      </w:pPr>
      <w:proofErr w:type="spellStart"/>
      <w:proofErr w:type="gramStart"/>
      <w:r w:rsidRPr="005D44CB">
        <w:rPr>
          <w:rFonts w:ascii="Times" w:hAnsi="Times" w:cs="Times"/>
          <w:color w:val="000000" w:themeColor="text1"/>
          <w:kern w:val="24"/>
          <w:sz w:val="28"/>
          <w:szCs w:val="28"/>
        </w:rPr>
        <w:t>det</w:t>
      </w:r>
      <w:proofErr w:type="spellEnd"/>
      <w:proofErr w:type="gramEnd"/>
      <w:r w:rsidRPr="005D44CB">
        <w:rPr>
          <w:rFonts w:ascii="Times" w:hAnsi="Times" w:cs="Times"/>
          <w:color w:val="000000" w:themeColor="text1"/>
          <w:kern w:val="24"/>
          <w:sz w:val="32"/>
          <w:szCs w:val="32"/>
        </w:rPr>
        <w:t xml:space="preserve"> ( </w:t>
      </w:r>
      <w:proofErr w:type="spellStart"/>
      <w:r w:rsidRPr="005D44CB">
        <w:rPr>
          <w:rFonts w:ascii="Times" w:hAnsi="Times" w:cs="Times"/>
          <w:color w:val="000000" w:themeColor="text1"/>
          <w:kern w:val="24"/>
          <w:sz w:val="28"/>
          <w:szCs w:val="28"/>
        </w:rPr>
        <w:t>sI</w:t>
      </w:r>
      <w:proofErr w:type="spellEnd"/>
      <w:r w:rsidRPr="005D44CB">
        <w:rPr>
          <w:rFonts w:ascii="Times" w:hAnsi="Times" w:cs="Times"/>
          <w:color w:val="000000" w:themeColor="text1"/>
          <w:kern w:val="24"/>
          <w:sz w:val="32"/>
          <w:szCs w:val="32"/>
        </w:rPr>
        <w:t>- (</w:t>
      </w:r>
      <m:oMath>
        <m:r>
          <w:rPr>
            <w:rFonts w:ascii="Cambria Math" w:hAnsi="Cambria Math" w:cs="Arial"/>
            <w:sz w:val="24"/>
          </w:rPr>
          <m:t>A'</m:t>
        </m:r>
      </m:oMath>
      <w:r w:rsidRPr="005D44CB">
        <w:rPr>
          <w:rFonts w:cs="Arial"/>
          <w:iCs/>
          <w:sz w:val="24"/>
          <w:lang w:val="fr-CH"/>
        </w:rPr>
        <w:t xml:space="preserve"> </w:t>
      </w:r>
      <w:r w:rsidRPr="005D44CB">
        <w:rPr>
          <w:rFonts w:ascii="Times" w:hAnsi="Times" w:cs="Times"/>
          <w:color w:val="000000" w:themeColor="text1"/>
          <w:kern w:val="24"/>
          <w:sz w:val="32"/>
          <w:szCs w:val="32"/>
        </w:rPr>
        <w:t>-</w:t>
      </w:r>
      <m:oMath>
        <m:r>
          <w:rPr>
            <w:rFonts w:ascii="Cambria Math" w:hAnsi="Cambria Math" w:cs="Arial"/>
            <w:sz w:val="24"/>
          </w:rPr>
          <m:t>F</m:t>
        </m:r>
      </m:oMath>
      <w:r w:rsidRPr="005D44CB">
        <w:rPr>
          <w:rFonts w:cs="Arial"/>
          <w:iCs/>
          <w:sz w:val="24"/>
          <w:lang w:val="fr-CH"/>
        </w:rPr>
        <w:t xml:space="preserve"> </w:t>
      </w:r>
      <m:oMath>
        <m:r>
          <w:rPr>
            <w:rFonts w:ascii="Cambria Math" w:hAnsi="Cambria Math" w:cs="Arial"/>
            <w:sz w:val="24"/>
          </w:rPr>
          <m:t>C'</m:t>
        </m:r>
      </m:oMath>
      <w:r w:rsidRPr="005D44CB">
        <w:rPr>
          <w:rFonts w:ascii="Times" w:hAnsi="Times" w:cs="Times"/>
          <w:color w:val="000000" w:themeColor="text1"/>
          <w:kern w:val="24"/>
          <w:sz w:val="32"/>
          <w:szCs w:val="32"/>
        </w:rPr>
        <w:t xml:space="preserve">)) = </w:t>
      </w:r>
      <m:oMath>
        <m:r>
          <w:rPr>
            <w:rFonts w:ascii="Cambria Math" w:hAnsi="Cambria Math" w:cs="Times"/>
            <w:color w:val="000000" w:themeColor="text1"/>
            <w:kern w:val="24"/>
            <w:sz w:val="28"/>
            <w:szCs w:val="28"/>
          </w:rPr>
          <m:t> </m:t>
        </m:r>
        <m:sSup>
          <m:sSupPr>
            <m:ctrlPr>
              <w:rPr>
                <w:rFonts w:ascii="Cambria Math" w:eastAsiaTheme="minorEastAsia" w:hAnsi="Cambria Math" w:cs="Times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"/>
                <w:color w:val="000000" w:themeColor="text1"/>
                <w:kern w:val="24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 w:cs="Times"/>
                <w:color w:val="000000" w:themeColor="text1"/>
                <w:kern w:val="24"/>
                <w:sz w:val="28"/>
                <w:szCs w:val="28"/>
              </w:rPr>
              <m:t>2</m:t>
            </m:r>
          </m:sup>
        </m:sSup>
      </m:oMath>
      <w:r>
        <w:rPr>
          <w:rFonts w:ascii="Times" w:hAnsi="Times" w:cs="Times"/>
          <w:iCs/>
          <w:color w:val="000000" w:themeColor="text1"/>
          <w:kern w:val="24"/>
          <w:sz w:val="28"/>
          <w:szCs w:val="28"/>
        </w:rPr>
        <w:t>+800s+160000</w:t>
      </w:r>
    </w:p>
    <w:p w14:paraId="5403D342" w14:textId="4489AF04" w:rsidR="00F7732B" w:rsidRPr="00FA1B35" w:rsidRDefault="009F262F" w:rsidP="00FA1B35">
      <w:pPr>
        <w:pStyle w:val="Retrait"/>
        <w:tabs>
          <w:tab w:val="center" w:pos="4702"/>
        </w:tabs>
        <w:ind w:left="360" w:firstLine="0"/>
        <w:rPr>
          <w:rFonts w:cs="Arial"/>
          <w:iCs/>
          <w:sz w:val="24"/>
          <w:lang w:val="en-US"/>
        </w:rPr>
      </w:pPr>
      <m:oMath>
        <m:r>
          <w:rPr>
            <w:rFonts w:ascii="Cambria Math" w:hAnsi="Cambria Math" w:cs="Arial"/>
            <w:sz w:val="24"/>
            <w:lang w:val="en-US"/>
          </w:rPr>
          <m:t>F</m:t>
        </m:r>
      </m:oMath>
      <w:r w:rsidRPr="009F262F">
        <w:rPr>
          <w:rFonts w:cs="Arial"/>
          <w:iCs/>
          <w:sz w:val="24"/>
          <w:lang w:val="en-US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en-US"/>
                    </w:rPr>
                    <m:t>f1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en-US"/>
                    </w:rPr>
                    <m:t>f2</m:t>
                  </m:r>
                </m:e>
              </m:mr>
            </m:m>
          </m:e>
        </m:d>
      </m:oMath>
      <w:r>
        <w:rPr>
          <w:rFonts w:cs="Arial"/>
          <w:iCs/>
          <w:sz w:val="24"/>
          <w:lang w:val="en-US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en-US"/>
                    </w:rPr>
                    <m:t>337.5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en-US"/>
                    </w:rPr>
                    <m:t>550</m:t>
                  </m:r>
                </m:e>
              </m:mr>
            </m:m>
          </m:e>
        </m:d>
      </m:oMath>
    </w:p>
    <w:sectPr w:rsidR="00F7732B" w:rsidRPr="00FA1B35" w:rsidSect="00197180">
      <w:headerReference w:type="default" r:id="rId108"/>
      <w:footerReference w:type="default" r:id="rId109"/>
      <w:pgSz w:w="11880" w:h="16820"/>
      <w:pgMar w:top="1417" w:right="1418" w:bottom="1417" w:left="1418" w:header="709" w:footer="709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53A48" w14:textId="77777777" w:rsidR="0072418A" w:rsidRDefault="0072418A">
      <w:r>
        <w:separator/>
      </w:r>
    </w:p>
  </w:endnote>
  <w:endnote w:type="continuationSeparator" w:id="0">
    <w:p w14:paraId="596AE358" w14:textId="77777777" w:rsidR="0072418A" w:rsidRDefault="0072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618C3" w14:textId="5DBDC073" w:rsidR="00197180" w:rsidRPr="000038B9" w:rsidRDefault="00D94810" w:rsidP="00197180">
    <w:pPr>
      <w:pStyle w:val="Footer"/>
      <w:rPr>
        <w:lang w:val="fr-CH"/>
      </w:rPr>
    </w:pPr>
    <w:r>
      <w:rPr>
        <w:lang w:val="fr-CH"/>
      </w:rPr>
      <w:t>Advanced Control</w:t>
    </w:r>
    <w:r w:rsidR="00197180" w:rsidRPr="000038B9">
      <w:rPr>
        <w:lang w:val="fr-CH"/>
      </w:rPr>
      <w:t xml:space="preserve"> - Chapitre </w:t>
    </w:r>
    <w:r>
      <w:rPr>
        <w:lang w:val="fr-CH"/>
      </w:rPr>
      <w:t>1</w:t>
    </w:r>
    <w:r w:rsidR="00197180" w:rsidRPr="000038B9">
      <w:rPr>
        <w:lang w:val="fr-CH"/>
      </w:rPr>
      <w:t xml:space="preserve"> - </w:t>
    </w:r>
    <w:proofErr w:type="spellStart"/>
    <w:r w:rsidR="00197180" w:rsidRPr="000038B9">
      <w:rPr>
        <w:lang w:val="fr-CH"/>
      </w:rPr>
      <w:t>Mof</w:t>
    </w:r>
    <w:proofErr w:type="spellEnd"/>
  </w:p>
  <w:p w14:paraId="0A9FD6FC" w14:textId="77777777" w:rsidR="00197180" w:rsidRDefault="0019718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8F76551" w14:textId="77777777" w:rsidR="00197180" w:rsidRDefault="00197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BFFB5" w14:textId="77777777" w:rsidR="0072418A" w:rsidRDefault="0072418A">
      <w:r>
        <w:separator/>
      </w:r>
    </w:p>
  </w:footnote>
  <w:footnote w:type="continuationSeparator" w:id="0">
    <w:p w14:paraId="51866F9C" w14:textId="77777777" w:rsidR="0072418A" w:rsidRDefault="00724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EDB70" w14:textId="77777777" w:rsidR="00B91A40" w:rsidRDefault="00000000" w:rsidP="008F4C6E">
    <w:pPr>
      <w:pStyle w:val="Header"/>
      <w:ind w:left="7090"/>
      <w:rPr>
        <w:sz w:val="18"/>
        <w:szCs w:val="18"/>
        <w:lang w:val="fr-CH"/>
      </w:rPr>
    </w:pPr>
    <w:r>
      <w:pict w14:anchorId="0E9CF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74" type="#_x0000_t75" alt="HES-SO Valais-Wallis - BioArk" style="width:98.5pt;height:49pt;visibility:visible" o:ole="">
          <v:imagedata r:id="rId1" o:title="HES-SO Valais-Wallis - BioArk"/>
        </v:shape>
      </w:pict>
    </w:r>
    <w:r w:rsidR="00B91A40">
      <w:rPr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44640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820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06F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0A0E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44CC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444B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BA47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0A1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726D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E39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F54CF"/>
    <w:multiLevelType w:val="hybridMultilevel"/>
    <w:tmpl w:val="3C24B702"/>
    <w:lvl w:ilvl="0" w:tplc="E3B8BF8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4036F6"/>
    <w:multiLevelType w:val="hybridMultilevel"/>
    <w:tmpl w:val="3E328252"/>
    <w:lvl w:ilvl="0" w:tplc="100C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7E2585"/>
    <w:multiLevelType w:val="hybridMultilevel"/>
    <w:tmpl w:val="7652BDE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936C5"/>
    <w:multiLevelType w:val="multilevel"/>
    <w:tmpl w:val="3D3C9FFA"/>
    <w:lvl w:ilvl="0">
      <w:start w:val="2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C883600"/>
    <w:multiLevelType w:val="hybridMultilevel"/>
    <w:tmpl w:val="47B682C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0208D"/>
    <w:multiLevelType w:val="hybridMultilevel"/>
    <w:tmpl w:val="66CC11FC"/>
    <w:lvl w:ilvl="0" w:tplc="75D6F81E">
      <w:start w:val="1"/>
      <w:numFmt w:val="decimal"/>
      <w:pStyle w:val="Corpsdetextenumrot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563F5"/>
    <w:multiLevelType w:val="hybridMultilevel"/>
    <w:tmpl w:val="F94ECB5A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E0B1C"/>
    <w:multiLevelType w:val="hybridMultilevel"/>
    <w:tmpl w:val="D3B2E7CC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C2DA5"/>
    <w:multiLevelType w:val="hybridMultilevel"/>
    <w:tmpl w:val="9ED01752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563669">
    <w:abstractNumId w:val="13"/>
  </w:num>
  <w:num w:numId="2" w16cid:durableId="827870215">
    <w:abstractNumId w:val="8"/>
  </w:num>
  <w:num w:numId="3" w16cid:durableId="1831864959">
    <w:abstractNumId w:val="3"/>
  </w:num>
  <w:num w:numId="4" w16cid:durableId="1675374953">
    <w:abstractNumId w:val="2"/>
  </w:num>
  <w:num w:numId="5" w16cid:durableId="1458795880">
    <w:abstractNumId w:val="1"/>
  </w:num>
  <w:num w:numId="6" w16cid:durableId="1642079618">
    <w:abstractNumId w:val="0"/>
  </w:num>
  <w:num w:numId="7" w16cid:durableId="375393089">
    <w:abstractNumId w:val="9"/>
  </w:num>
  <w:num w:numId="8" w16cid:durableId="1841581874">
    <w:abstractNumId w:val="7"/>
  </w:num>
  <w:num w:numId="9" w16cid:durableId="166948425">
    <w:abstractNumId w:val="6"/>
  </w:num>
  <w:num w:numId="10" w16cid:durableId="904802437">
    <w:abstractNumId w:val="5"/>
  </w:num>
  <w:num w:numId="11" w16cid:durableId="681510275">
    <w:abstractNumId w:val="4"/>
  </w:num>
  <w:num w:numId="12" w16cid:durableId="921061216">
    <w:abstractNumId w:val="16"/>
  </w:num>
  <w:num w:numId="13" w16cid:durableId="1646936569">
    <w:abstractNumId w:val="14"/>
  </w:num>
  <w:num w:numId="14" w16cid:durableId="411320753">
    <w:abstractNumId w:val="10"/>
  </w:num>
  <w:num w:numId="15" w16cid:durableId="850800776">
    <w:abstractNumId w:val="11"/>
  </w:num>
  <w:num w:numId="16" w16cid:durableId="571547041">
    <w:abstractNumId w:val="17"/>
  </w:num>
  <w:num w:numId="17" w16cid:durableId="284654284">
    <w:abstractNumId w:val="12"/>
  </w:num>
  <w:num w:numId="18" w16cid:durableId="900099835">
    <w:abstractNumId w:val="15"/>
    <w:lvlOverride w:ilvl="0">
      <w:startOverride w:val="1"/>
    </w:lvlOverride>
  </w:num>
  <w:num w:numId="19" w16cid:durableId="816383515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characterSpacingControl w:val="doNotCompress"/>
  <w:hdrShapeDefaults>
    <o:shapedefaults v:ext="edit" spidmax="3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D19"/>
    <w:rsid w:val="000038B9"/>
    <w:rsid w:val="00005808"/>
    <w:rsid w:val="00006EF4"/>
    <w:rsid w:val="00017D83"/>
    <w:rsid w:val="0002532D"/>
    <w:rsid w:val="00030C1A"/>
    <w:rsid w:val="00033829"/>
    <w:rsid w:val="00045010"/>
    <w:rsid w:val="00047A02"/>
    <w:rsid w:val="0005156C"/>
    <w:rsid w:val="000604FA"/>
    <w:rsid w:val="00066414"/>
    <w:rsid w:val="00072C2F"/>
    <w:rsid w:val="00074088"/>
    <w:rsid w:val="00077D09"/>
    <w:rsid w:val="0008248F"/>
    <w:rsid w:val="000869CE"/>
    <w:rsid w:val="0009328C"/>
    <w:rsid w:val="000A2899"/>
    <w:rsid w:val="000A51DF"/>
    <w:rsid w:val="000A7025"/>
    <w:rsid w:val="000B25A0"/>
    <w:rsid w:val="000B5A48"/>
    <w:rsid w:val="000B7C59"/>
    <w:rsid w:val="000C4185"/>
    <w:rsid w:val="000C45F9"/>
    <w:rsid w:val="000C49CE"/>
    <w:rsid w:val="000C7A9A"/>
    <w:rsid w:val="000D6E25"/>
    <w:rsid w:val="000E0A70"/>
    <w:rsid w:val="000E5C9B"/>
    <w:rsid w:val="00100800"/>
    <w:rsid w:val="00106154"/>
    <w:rsid w:val="001133BF"/>
    <w:rsid w:val="00123027"/>
    <w:rsid w:val="00124632"/>
    <w:rsid w:val="00124DA4"/>
    <w:rsid w:val="00130AF5"/>
    <w:rsid w:val="0013144C"/>
    <w:rsid w:val="00156720"/>
    <w:rsid w:val="00156781"/>
    <w:rsid w:val="00161255"/>
    <w:rsid w:val="00175B33"/>
    <w:rsid w:val="001834F0"/>
    <w:rsid w:val="00191735"/>
    <w:rsid w:val="00197180"/>
    <w:rsid w:val="001A1F66"/>
    <w:rsid w:val="001A28F7"/>
    <w:rsid w:val="001A5831"/>
    <w:rsid w:val="001A61C9"/>
    <w:rsid w:val="001B2D44"/>
    <w:rsid w:val="001B5BB4"/>
    <w:rsid w:val="001D3B0E"/>
    <w:rsid w:val="001D4D18"/>
    <w:rsid w:val="001E0EE0"/>
    <w:rsid w:val="001F13B2"/>
    <w:rsid w:val="001F2E4D"/>
    <w:rsid w:val="00202072"/>
    <w:rsid w:val="00202BA0"/>
    <w:rsid w:val="00206E95"/>
    <w:rsid w:val="002107AB"/>
    <w:rsid w:val="002176AD"/>
    <w:rsid w:val="00227F03"/>
    <w:rsid w:val="002348A0"/>
    <w:rsid w:val="0024640D"/>
    <w:rsid w:val="00252F84"/>
    <w:rsid w:val="00254CAF"/>
    <w:rsid w:val="00281069"/>
    <w:rsid w:val="00281311"/>
    <w:rsid w:val="002865E9"/>
    <w:rsid w:val="00290BEE"/>
    <w:rsid w:val="002934AE"/>
    <w:rsid w:val="00297F2B"/>
    <w:rsid w:val="002C1FFA"/>
    <w:rsid w:val="002C234D"/>
    <w:rsid w:val="002E1E6F"/>
    <w:rsid w:val="002E6208"/>
    <w:rsid w:val="002F0B38"/>
    <w:rsid w:val="002F14D4"/>
    <w:rsid w:val="00306461"/>
    <w:rsid w:val="00313913"/>
    <w:rsid w:val="00314D42"/>
    <w:rsid w:val="00320C81"/>
    <w:rsid w:val="00320F1B"/>
    <w:rsid w:val="003324D0"/>
    <w:rsid w:val="003326F1"/>
    <w:rsid w:val="003342AF"/>
    <w:rsid w:val="003357AD"/>
    <w:rsid w:val="003357CC"/>
    <w:rsid w:val="00336EEF"/>
    <w:rsid w:val="003444E7"/>
    <w:rsid w:val="00344D18"/>
    <w:rsid w:val="00355B43"/>
    <w:rsid w:val="0037213E"/>
    <w:rsid w:val="003744AE"/>
    <w:rsid w:val="00380A83"/>
    <w:rsid w:val="003833B6"/>
    <w:rsid w:val="003842A1"/>
    <w:rsid w:val="0039328B"/>
    <w:rsid w:val="003A2115"/>
    <w:rsid w:val="003B1863"/>
    <w:rsid w:val="003B362D"/>
    <w:rsid w:val="003D4ECC"/>
    <w:rsid w:val="003E09F3"/>
    <w:rsid w:val="003E302E"/>
    <w:rsid w:val="003E329E"/>
    <w:rsid w:val="003F0093"/>
    <w:rsid w:val="003F4AAB"/>
    <w:rsid w:val="003F6C0B"/>
    <w:rsid w:val="00401E1C"/>
    <w:rsid w:val="00406D25"/>
    <w:rsid w:val="00415BAC"/>
    <w:rsid w:val="00420E3B"/>
    <w:rsid w:val="00422E98"/>
    <w:rsid w:val="00425EBF"/>
    <w:rsid w:val="0043726F"/>
    <w:rsid w:val="0044194A"/>
    <w:rsid w:val="00446C52"/>
    <w:rsid w:val="00452868"/>
    <w:rsid w:val="00455D2C"/>
    <w:rsid w:val="0046009A"/>
    <w:rsid w:val="004636A4"/>
    <w:rsid w:val="00463B23"/>
    <w:rsid w:val="00464037"/>
    <w:rsid w:val="00471777"/>
    <w:rsid w:val="00474D19"/>
    <w:rsid w:val="004914E1"/>
    <w:rsid w:val="0049648D"/>
    <w:rsid w:val="004A2B5C"/>
    <w:rsid w:val="004B055F"/>
    <w:rsid w:val="004B2B56"/>
    <w:rsid w:val="004D67E3"/>
    <w:rsid w:val="004F7C75"/>
    <w:rsid w:val="00502984"/>
    <w:rsid w:val="00506884"/>
    <w:rsid w:val="005077E0"/>
    <w:rsid w:val="00521B1F"/>
    <w:rsid w:val="00525086"/>
    <w:rsid w:val="00532C18"/>
    <w:rsid w:val="00557CC1"/>
    <w:rsid w:val="0056342D"/>
    <w:rsid w:val="005649AE"/>
    <w:rsid w:val="0057174F"/>
    <w:rsid w:val="00587C1A"/>
    <w:rsid w:val="00594E5C"/>
    <w:rsid w:val="005A024B"/>
    <w:rsid w:val="005A558E"/>
    <w:rsid w:val="005C1F1C"/>
    <w:rsid w:val="005C4EDF"/>
    <w:rsid w:val="005C5C3A"/>
    <w:rsid w:val="005D44CB"/>
    <w:rsid w:val="00602CBC"/>
    <w:rsid w:val="00607F62"/>
    <w:rsid w:val="006158CE"/>
    <w:rsid w:val="00620E1B"/>
    <w:rsid w:val="006304C6"/>
    <w:rsid w:val="00635695"/>
    <w:rsid w:val="00637C7B"/>
    <w:rsid w:val="00641E60"/>
    <w:rsid w:val="00651C02"/>
    <w:rsid w:val="00653BBC"/>
    <w:rsid w:val="00664F85"/>
    <w:rsid w:val="00670228"/>
    <w:rsid w:val="006743A6"/>
    <w:rsid w:val="00674E96"/>
    <w:rsid w:val="006805B0"/>
    <w:rsid w:val="00684820"/>
    <w:rsid w:val="0068722B"/>
    <w:rsid w:val="006924D3"/>
    <w:rsid w:val="006A07DF"/>
    <w:rsid w:val="006A1D37"/>
    <w:rsid w:val="006A5926"/>
    <w:rsid w:val="006A7BD4"/>
    <w:rsid w:val="006B3E37"/>
    <w:rsid w:val="006B5A3D"/>
    <w:rsid w:val="006C2667"/>
    <w:rsid w:val="006C511E"/>
    <w:rsid w:val="006C5ECD"/>
    <w:rsid w:val="006D48EB"/>
    <w:rsid w:val="006D4909"/>
    <w:rsid w:val="006D5303"/>
    <w:rsid w:val="006D6EC1"/>
    <w:rsid w:val="006F1176"/>
    <w:rsid w:val="006F55E0"/>
    <w:rsid w:val="00702122"/>
    <w:rsid w:val="007047A7"/>
    <w:rsid w:val="00704AF6"/>
    <w:rsid w:val="0072418A"/>
    <w:rsid w:val="007252E3"/>
    <w:rsid w:val="007277A6"/>
    <w:rsid w:val="00727FC9"/>
    <w:rsid w:val="00731728"/>
    <w:rsid w:val="00740FC3"/>
    <w:rsid w:val="00753868"/>
    <w:rsid w:val="0075400A"/>
    <w:rsid w:val="00770500"/>
    <w:rsid w:val="007705DA"/>
    <w:rsid w:val="00772259"/>
    <w:rsid w:val="00774396"/>
    <w:rsid w:val="00787999"/>
    <w:rsid w:val="00795E2D"/>
    <w:rsid w:val="00796BDC"/>
    <w:rsid w:val="007B54EA"/>
    <w:rsid w:val="007B565C"/>
    <w:rsid w:val="007C2733"/>
    <w:rsid w:val="007C6889"/>
    <w:rsid w:val="007D11E2"/>
    <w:rsid w:val="007D204F"/>
    <w:rsid w:val="007D5E04"/>
    <w:rsid w:val="007D649A"/>
    <w:rsid w:val="007E4A0E"/>
    <w:rsid w:val="007E670B"/>
    <w:rsid w:val="007F5508"/>
    <w:rsid w:val="0080014C"/>
    <w:rsid w:val="00802293"/>
    <w:rsid w:val="00803F95"/>
    <w:rsid w:val="00812B11"/>
    <w:rsid w:val="0081422A"/>
    <w:rsid w:val="00822C20"/>
    <w:rsid w:val="0082417B"/>
    <w:rsid w:val="008266AF"/>
    <w:rsid w:val="00826703"/>
    <w:rsid w:val="00836AC2"/>
    <w:rsid w:val="00837859"/>
    <w:rsid w:val="00846D3A"/>
    <w:rsid w:val="0085369C"/>
    <w:rsid w:val="008536B4"/>
    <w:rsid w:val="00862C40"/>
    <w:rsid w:val="0087574A"/>
    <w:rsid w:val="00876E02"/>
    <w:rsid w:val="00882ED0"/>
    <w:rsid w:val="008A43C5"/>
    <w:rsid w:val="008B06B5"/>
    <w:rsid w:val="008B2CB4"/>
    <w:rsid w:val="008C66D4"/>
    <w:rsid w:val="008D0AC3"/>
    <w:rsid w:val="008D2D9C"/>
    <w:rsid w:val="008D371B"/>
    <w:rsid w:val="008D385E"/>
    <w:rsid w:val="008E3F39"/>
    <w:rsid w:val="008E69FC"/>
    <w:rsid w:val="008E7FBC"/>
    <w:rsid w:val="008F2BBB"/>
    <w:rsid w:val="008F4C6E"/>
    <w:rsid w:val="008F4F9F"/>
    <w:rsid w:val="009019BE"/>
    <w:rsid w:val="00932016"/>
    <w:rsid w:val="00932593"/>
    <w:rsid w:val="00942CB9"/>
    <w:rsid w:val="00944F85"/>
    <w:rsid w:val="009473F6"/>
    <w:rsid w:val="009539E0"/>
    <w:rsid w:val="009568C9"/>
    <w:rsid w:val="00962E19"/>
    <w:rsid w:val="00970AB0"/>
    <w:rsid w:val="009822FA"/>
    <w:rsid w:val="0098669F"/>
    <w:rsid w:val="00987D0C"/>
    <w:rsid w:val="00994517"/>
    <w:rsid w:val="009A4DC8"/>
    <w:rsid w:val="009D547E"/>
    <w:rsid w:val="009D5F5C"/>
    <w:rsid w:val="009E1DEB"/>
    <w:rsid w:val="009F262F"/>
    <w:rsid w:val="009F64A8"/>
    <w:rsid w:val="00A0218C"/>
    <w:rsid w:val="00A07770"/>
    <w:rsid w:val="00A10321"/>
    <w:rsid w:val="00A1651F"/>
    <w:rsid w:val="00A307F9"/>
    <w:rsid w:val="00A33CE0"/>
    <w:rsid w:val="00A347A7"/>
    <w:rsid w:val="00A35BB3"/>
    <w:rsid w:val="00A4283B"/>
    <w:rsid w:val="00A47E4C"/>
    <w:rsid w:val="00A52B39"/>
    <w:rsid w:val="00A6007E"/>
    <w:rsid w:val="00A65DBD"/>
    <w:rsid w:val="00A8583A"/>
    <w:rsid w:val="00A9460C"/>
    <w:rsid w:val="00A94C2F"/>
    <w:rsid w:val="00AA7699"/>
    <w:rsid w:val="00AB1108"/>
    <w:rsid w:val="00AC0DC7"/>
    <w:rsid w:val="00AC3506"/>
    <w:rsid w:val="00AC3E72"/>
    <w:rsid w:val="00AC54E4"/>
    <w:rsid w:val="00AC5D7D"/>
    <w:rsid w:val="00B05E20"/>
    <w:rsid w:val="00B16B94"/>
    <w:rsid w:val="00B27303"/>
    <w:rsid w:val="00B411FF"/>
    <w:rsid w:val="00B42EDF"/>
    <w:rsid w:val="00B45BFF"/>
    <w:rsid w:val="00B4626E"/>
    <w:rsid w:val="00B5213F"/>
    <w:rsid w:val="00B5430F"/>
    <w:rsid w:val="00B601CE"/>
    <w:rsid w:val="00B66D5E"/>
    <w:rsid w:val="00B71EE7"/>
    <w:rsid w:val="00B80219"/>
    <w:rsid w:val="00B91A40"/>
    <w:rsid w:val="00BA35E2"/>
    <w:rsid w:val="00BA3C75"/>
    <w:rsid w:val="00BA734D"/>
    <w:rsid w:val="00BA76BE"/>
    <w:rsid w:val="00BB6337"/>
    <w:rsid w:val="00BC179C"/>
    <w:rsid w:val="00BC4DE7"/>
    <w:rsid w:val="00BD1CEE"/>
    <w:rsid w:val="00BD20E5"/>
    <w:rsid w:val="00BE4CEF"/>
    <w:rsid w:val="00BF798D"/>
    <w:rsid w:val="00BF7CE4"/>
    <w:rsid w:val="00C311A9"/>
    <w:rsid w:val="00C36116"/>
    <w:rsid w:val="00C4326F"/>
    <w:rsid w:val="00C47AD6"/>
    <w:rsid w:val="00C538CB"/>
    <w:rsid w:val="00C5762B"/>
    <w:rsid w:val="00C81AC0"/>
    <w:rsid w:val="00C85EFA"/>
    <w:rsid w:val="00C91B59"/>
    <w:rsid w:val="00C94449"/>
    <w:rsid w:val="00C97C7F"/>
    <w:rsid w:val="00CB1E0E"/>
    <w:rsid w:val="00CB57A9"/>
    <w:rsid w:val="00CB5F8D"/>
    <w:rsid w:val="00CC0709"/>
    <w:rsid w:val="00CD30A5"/>
    <w:rsid w:val="00CD3267"/>
    <w:rsid w:val="00CD36E1"/>
    <w:rsid w:val="00CD5668"/>
    <w:rsid w:val="00CD6AAB"/>
    <w:rsid w:val="00CE3301"/>
    <w:rsid w:val="00CE6616"/>
    <w:rsid w:val="00CE7322"/>
    <w:rsid w:val="00CF35C3"/>
    <w:rsid w:val="00CF49B0"/>
    <w:rsid w:val="00D037D7"/>
    <w:rsid w:val="00D03F65"/>
    <w:rsid w:val="00D20033"/>
    <w:rsid w:val="00D22B36"/>
    <w:rsid w:val="00D323F1"/>
    <w:rsid w:val="00D32DA6"/>
    <w:rsid w:val="00D361E4"/>
    <w:rsid w:val="00D41FD8"/>
    <w:rsid w:val="00D47C08"/>
    <w:rsid w:val="00D52BA0"/>
    <w:rsid w:val="00D56E5B"/>
    <w:rsid w:val="00D579BF"/>
    <w:rsid w:val="00D601FC"/>
    <w:rsid w:val="00D61082"/>
    <w:rsid w:val="00D6606B"/>
    <w:rsid w:val="00D70A0E"/>
    <w:rsid w:val="00D938BF"/>
    <w:rsid w:val="00D94810"/>
    <w:rsid w:val="00D94FAF"/>
    <w:rsid w:val="00DA665F"/>
    <w:rsid w:val="00DB5DE1"/>
    <w:rsid w:val="00DD4B2E"/>
    <w:rsid w:val="00DD73C5"/>
    <w:rsid w:val="00DE1798"/>
    <w:rsid w:val="00DE2ADD"/>
    <w:rsid w:val="00DE3C12"/>
    <w:rsid w:val="00DF0192"/>
    <w:rsid w:val="00DF15D7"/>
    <w:rsid w:val="00DF37EC"/>
    <w:rsid w:val="00DF6899"/>
    <w:rsid w:val="00DF7CE0"/>
    <w:rsid w:val="00E03597"/>
    <w:rsid w:val="00E0583E"/>
    <w:rsid w:val="00E137FE"/>
    <w:rsid w:val="00E16ACB"/>
    <w:rsid w:val="00E312B7"/>
    <w:rsid w:val="00E37CA6"/>
    <w:rsid w:val="00E548F8"/>
    <w:rsid w:val="00E55D40"/>
    <w:rsid w:val="00E7703C"/>
    <w:rsid w:val="00E8531F"/>
    <w:rsid w:val="00E854D2"/>
    <w:rsid w:val="00E91F87"/>
    <w:rsid w:val="00E9636E"/>
    <w:rsid w:val="00EA04AB"/>
    <w:rsid w:val="00EA13F9"/>
    <w:rsid w:val="00EA5A78"/>
    <w:rsid w:val="00EB65D1"/>
    <w:rsid w:val="00EC5827"/>
    <w:rsid w:val="00EC770C"/>
    <w:rsid w:val="00ED2B0B"/>
    <w:rsid w:val="00F05091"/>
    <w:rsid w:val="00F10B2B"/>
    <w:rsid w:val="00F1531C"/>
    <w:rsid w:val="00F20A99"/>
    <w:rsid w:val="00F23536"/>
    <w:rsid w:val="00F2767C"/>
    <w:rsid w:val="00F27A82"/>
    <w:rsid w:val="00F50606"/>
    <w:rsid w:val="00F52ED8"/>
    <w:rsid w:val="00F53703"/>
    <w:rsid w:val="00F60D3D"/>
    <w:rsid w:val="00F61AB3"/>
    <w:rsid w:val="00F736BD"/>
    <w:rsid w:val="00F7732B"/>
    <w:rsid w:val="00F81A31"/>
    <w:rsid w:val="00F82B4E"/>
    <w:rsid w:val="00F84456"/>
    <w:rsid w:val="00F87EEE"/>
    <w:rsid w:val="00F9512A"/>
    <w:rsid w:val="00F97029"/>
    <w:rsid w:val="00FA1B35"/>
    <w:rsid w:val="00FA4EBE"/>
    <w:rsid w:val="00FA673A"/>
    <w:rsid w:val="00FB50DC"/>
    <w:rsid w:val="00FD180B"/>
    <w:rsid w:val="00FD77C9"/>
    <w:rsid w:val="00FE07CB"/>
    <w:rsid w:val="00FE174E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6"/>
    <o:shapelayout v:ext="edit">
      <o:idmap v:ext="edit" data="2,3"/>
    </o:shapelayout>
  </w:shapeDefaults>
  <w:decimalSymbol w:val=","/>
  <w:listSeparator w:val=";"/>
  <w14:docId w14:val="685B38C0"/>
  <w15:docId w15:val="{97596ECD-0525-4036-A95E-6BA911E7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line="240" w:lineRule="atLeast"/>
      <w:jc w:val="both"/>
    </w:pPr>
    <w:rPr>
      <w:rFonts w:ascii="Arial" w:hAnsi="Arial"/>
      <w:szCs w:val="24"/>
      <w:lang w:val="fr-FR" w:eastAsia="fr-FR"/>
    </w:rPr>
  </w:style>
  <w:style w:type="paragraph" w:styleId="Heading1">
    <w:name w:val="heading 1"/>
    <w:basedOn w:val="Normal"/>
    <w:next w:val="Heading2"/>
    <w:qFormat/>
    <w:pPr>
      <w:numPr>
        <w:numId w:val="1"/>
      </w:numPr>
      <w:spacing w:before="240" w:after="120"/>
      <w:jc w:val="left"/>
      <w:outlineLvl w:val="0"/>
    </w:pPr>
    <w:rPr>
      <w:b/>
      <w:caps/>
      <w:sz w:val="28"/>
      <w:u w:val="single"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1"/>
      </w:numPr>
      <w:spacing w:before="240"/>
      <w:jc w:val="left"/>
      <w:outlineLvl w:val="1"/>
    </w:pPr>
    <w:rPr>
      <w:b/>
      <w:smallCap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/>
      <w:outlineLvl w:val="2"/>
    </w:pPr>
    <w:rPr>
      <w:b/>
      <w:smallCap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BodyText">
    <w:name w:val="Body Text"/>
    <w:basedOn w:val="Normal"/>
    <w:pPr>
      <w:tabs>
        <w:tab w:val="left" w:pos="850"/>
        <w:tab w:val="left" w:pos="3543"/>
        <w:tab w:val="center" w:pos="4520"/>
        <w:tab w:val="right" w:pos="8400"/>
      </w:tabs>
      <w:spacing w:before="80" w:line="240" w:lineRule="auto"/>
      <w:ind w:right="32"/>
      <w:jc w:val="center"/>
    </w:pPr>
    <w:rPr>
      <w:b/>
      <w:sz w:val="48"/>
    </w:rPr>
  </w:style>
  <w:style w:type="paragraph" w:customStyle="1" w:styleId="Adroite">
    <w:name w:val="A droite"/>
    <w:basedOn w:val="Normal"/>
    <w:pPr>
      <w:tabs>
        <w:tab w:val="left" w:pos="850"/>
        <w:tab w:val="left" w:pos="3543"/>
        <w:tab w:val="center" w:pos="4520"/>
        <w:tab w:val="right" w:pos="8400"/>
      </w:tabs>
      <w:spacing w:before="80" w:line="240" w:lineRule="auto"/>
      <w:ind w:right="32"/>
      <w:jc w:val="right"/>
    </w:pPr>
  </w:style>
  <w:style w:type="paragraph" w:styleId="Caption">
    <w:name w:val="caption"/>
    <w:basedOn w:val="Normal"/>
    <w:next w:val="Normal"/>
    <w:qFormat/>
    <w:pPr>
      <w:spacing w:after="120"/>
      <w:jc w:val="center"/>
    </w:pPr>
    <w:rPr>
      <w:u w:val="single"/>
      <w:lang w:val="fr-CH"/>
    </w:rPr>
  </w:style>
  <w:style w:type="paragraph" w:styleId="TOC5">
    <w:name w:val="toc 5"/>
    <w:basedOn w:val="Normal"/>
    <w:next w:val="Normal"/>
    <w:semiHidden/>
    <w:pPr>
      <w:spacing w:before="0"/>
      <w:ind w:left="800"/>
      <w:jc w:val="left"/>
    </w:pPr>
    <w:rPr>
      <w:rFonts w:ascii="Times New Roman" w:hAnsi="Times New Roman"/>
      <w:szCs w:val="21"/>
    </w:rPr>
  </w:style>
  <w:style w:type="paragraph" w:styleId="TOC4">
    <w:name w:val="toc 4"/>
    <w:basedOn w:val="Normal"/>
    <w:next w:val="Normal"/>
    <w:semiHidden/>
    <w:pPr>
      <w:spacing w:before="0"/>
      <w:ind w:left="600"/>
      <w:jc w:val="left"/>
    </w:pPr>
    <w:rPr>
      <w:szCs w:val="21"/>
    </w:rPr>
  </w:style>
  <w:style w:type="paragraph" w:styleId="TOC3">
    <w:name w:val="toc 3"/>
    <w:basedOn w:val="Normal"/>
    <w:next w:val="Normal"/>
    <w:semiHidden/>
    <w:pPr>
      <w:spacing w:before="0"/>
      <w:ind w:left="400"/>
      <w:jc w:val="left"/>
    </w:pPr>
    <w:rPr>
      <w:iCs/>
    </w:rPr>
  </w:style>
  <w:style w:type="paragraph" w:styleId="TOC2">
    <w:name w:val="toc 2"/>
    <w:basedOn w:val="Normal"/>
    <w:next w:val="Normal"/>
    <w:semiHidden/>
    <w:pPr>
      <w:spacing w:before="200"/>
      <w:ind w:left="198"/>
      <w:jc w:val="left"/>
    </w:pPr>
    <w:rPr>
      <w:b/>
      <w:smallCaps/>
    </w:rPr>
  </w:style>
  <w:style w:type="paragraph" w:styleId="TOC1">
    <w:name w:val="toc 1"/>
    <w:basedOn w:val="Normal"/>
    <w:next w:val="Normal"/>
    <w:semiHidden/>
    <w:pPr>
      <w:spacing w:before="400" w:after="120"/>
      <w:jc w:val="left"/>
    </w:pPr>
    <w:rPr>
      <w:b/>
      <w:bCs/>
      <w:caps/>
      <w:sz w:val="32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0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  <w:rPr>
      <w:b/>
    </w:rPr>
  </w:style>
  <w:style w:type="paragraph" w:styleId="Index1">
    <w:name w:val="index 1"/>
    <w:basedOn w:val="Normal"/>
    <w:next w:val="Normal"/>
    <w:semiHidden/>
    <w:rPr>
      <w:b/>
      <w:sz w:val="24"/>
      <w:u w:val="single"/>
    </w:rPr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  <w:pPr>
      <w:ind w:left="560" w:hanging="56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Standart">
    <w:name w:val="Standart"/>
    <w:basedOn w:val="Normal"/>
    <w:pPr>
      <w:spacing w:before="240" w:line="360" w:lineRule="atLeast"/>
      <w:ind w:right="3998"/>
    </w:pPr>
  </w:style>
  <w:style w:type="paragraph" w:customStyle="1" w:styleId="exposant">
    <w:name w:val="exposant"/>
    <w:basedOn w:val="Normal"/>
    <w:next w:val="Normal"/>
    <w:rPr>
      <w:position w:val="6"/>
      <w:sz w:val="18"/>
    </w:rPr>
  </w:style>
  <w:style w:type="paragraph" w:customStyle="1" w:styleId="Encadr">
    <w:name w:val="Encadré"/>
    <w:basedOn w:val="Normal"/>
    <w:next w:val="Normal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between w:val="single" w:sz="6" w:space="0" w:color="auto"/>
      </w:pBdr>
      <w:spacing w:after="240"/>
    </w:pPr>
    <w:rPr>
      <w:b/>
      <w:smallCaps/>
    </w:rPr>
  </w:style>
  <w:style w:type="paragraph" w:customStyle="1" w:styleId="StandardTimes">
    <w:name w:val="Standard Times"/>
    <w:basedOn w:val="Normal"/>
    <w:pPr>
      <w:spacing w:line="480" w:lineRule="atLeast"/>
      <w:ind w:left="850" w:hanging="850"/>
    </w:pPr>
    <w:rPr>
      <w:rFonts w:ascii="Times" w:hAnsi="Times"/>
    </w:rPr>
  </w:style>
  <w:style w:type="paragraph" w:customStyle="1" w:styleId="StandardHelvetica">
    <w:name w:val="Standard Helvetica"/>
    <w:basedOn w:val="Normal"/>
    <w:rPr>
      <w:rFonts w:ascii="Helvetica" w:hAnsi="Helvetica"/>
    </w:rPr>
  </w:style>
  <w:style w:type="paragraph" w:customStyle="1" w:styleId="Listing">
    <w:name w:val="Listing"/>
    <w:basedOn w:val="Normal"/>
    <w:next w:val="Normal"/>
    <w:pPr>
      <w:spacing w:before="0" w:line="160" w:lineRule="atLeast"/>
    </w:pPr>
    <w:rPr>
      <w:rFonts w:ascii="Courier" w:hAnsi="Courier"/>
    </w:rPr>
  </w:style>
  <w:style w:type="paragraph" w:customStyle="1" w:styleId="Tableau">
    <w:name w:val="Tableau"/>
    <w:basedOn w:val="Normal"/>
    <w:pPr>
      <w:keepNext/>
      <w:tabs>
        <w:tab w:val="decimal" w:pos="567"/>
        <w:tab w:val="decimal" w:pos="1417"/>
        <w:tab w:val="decimal" w:pos="2551"/>
        <w:tab w:val="decimal" w:pos="3713"/>
        <w:tab w:val="decimal" w:pos="4819"/>
        <w:tab w:val="decimal" w:pos="6237"/>
        <w:tab w:val="decimal" w:pos="7399"/>
        <w:tab w:val="decimal" w:pos="9072"/>
      </w:tabs>
      <w:spacing w:line="240" w:lineRule="auto"/>
      <w:ind w:right="-404"/>
    </w:pPr>
  </w:style>
  <w:style w:type="paragraph" w:styleId="Title">
    <w:name w:val="Title"/>
    <w:basedOn w:val="Normal"/>
    <w:qFormat/>
    <w:pPr>
      <w:spacing w:before="480" w:after="120"/>
      <w:jc w:val="center"/>
    </w:pPr>
    <w:rPr>
      <w:b/>
      <w:sz w:val="36"/>
      <w:u w:val="single"/>
    </w:rPr>
  </w:style>
  <w:style w:type="paragraph" w:customStyle="1" w:styleId="court-retrait">
    <w:name w:val="court-retrait"/>
    <w:basedOn w:val="Normal"/>
    <w:pPr>
      <w:spacing w:before="240" w:line="360" w:lineRule="atLeast"/>
      <w:ind w:left="653" w:right="3998" w:hanging="624"/>
    </w:pPr>
  </w:style>
  <w:style w:type="paragraph" w:customStyle="1" w:styleId="Retrait">
    <w:name w:val="Retrait"/>
    <w:basedOn w:val="Normal"/>
    <w:pPr>
      <w:ind w:left="709" w:hanging="709"/>
    </w:pPr>
    <w:rPr>
      <w:lang w:val="fr-CH"/>
    </w:rPr>
  </w:style>
  <w:style w:type="paragraph" w:customStyle="1" w:styleId="Description">
    <w:name w:val="Description"/>
    <w:basedOn w:val="Normal"/>
    <w:pPr>
      <w:tabs>
        <w:tab w:val="left" w:pos="483"/>
        <w:tab w:val="left" w:pos="1871"/>
        <w:tab w:val="left" w:pos="3402"/>
        <w:tab w:val="left" w:pos="5386"/>
      </w:tabs>
      <w:spacing w:line="360" w:lineRule="atLeast"/>
      <w:ind w:left="3402" w:hanging="3374"/>
    </w:pPr>
  </w:style>
  <w:style w:type="paragraph" w:customStyle="1" w:styleId="EXCEL">
    <w:name w:val="EXCE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bar" w:pos="1120"/>
        <w:tab w:val="center" w:pos="1720"/>
        <w:tab w:val="right" w:pos="2120"/>
        <w:tab w:val="bar" w:pos="2260"/>
        <w:tab w:val="center" w:pos="2800"/>
        <w:tab w:val="right" w:pos="3220"/>
        <w:tab w:val="bar" w:pos="3360"/>
        <w:tab w:val="center" w:pos="3960"/>
        <w:tab w:val="right" w:pos="4380"/>
        <w:tab w:val="bar" w:pos="4520"/>
        <w:tab w:val="center" w:pos="5120"/>
        <w:tab w:val="right" w:pos="5520"/>
        <w:tab w:val="bar" w:pos="5660"/>
        <w:tab w:val="center" w:pos="6220"/>
        <w:tab w:val="right" w:pos="6660"/>
        <w:tab w:val="bar" w:pos="6800"/>
        <w:tab w:val="center" w:pos="7360"/>
        <w:tab w:val="right" w:pos="7780"/>
        <w:tab w:val="bar" w:pos="7920"/>
        <w:tab w:val="center" w:pos="8500"/>
        <w:tab w:val="right" w:pos="8860"/>
      </w:tabs>
      <w:spacing w:before="0"/>
      <w:ind w:left="780" w:right="572"/>
    </w:pPr>
  </w:style>
  <w:style w:type="paragraph" w:customStyle="1" w:styleId="Figure">
    <w:name w:val="Figure"/>
    <w:basedOn w:val="Normal"/>
    <w:next w:val="Normal"/>
    <w:pPr>
      <w:keepNext/>
      <w:jc w:val="center"/>
    </w:pPr>
  </w:style>
  <w:style w:type="paragraph" w:customStyle="1" w:styleId="encadrsansretrait">
    <w:name w:val="encadré sans retrait"/>
    <w:basedOn w:val="Normal"/>
    <w:pPr>
      <w:pBdr>
        <w:top w:val="single" w:sz="12" w:space="0" w:color="auto" w:shadow="1"/>
        <w:left w:val="single" w:sz="12" w:space="0" w:color="auto" w:shadow="1"/>
        <w:bottom w:val="single" w:sz="12" w:space="0" w:color="auto" w:shadow="1"/>
        <w:right w:val="single" w:sz="12" w:space="0" w:color="auto" w:shadow="1"/>
        <w:between w:val="single" w:sz="12" w:space="0" w:color="auto"/>
      </w:pBdr>
      <w:tabs>
        <w:tab w:val="left" w:pos="420"/>
      </w:tabs>
      <w:spacing w:before="0" w:line="360" w:lineRule="atLeast"/>
      <w:jc w:val="left"/>
    </w:pPr>
  </w:style>
  <w:style w:type="paragraph" w:customStyle="1" w:styleId="encadravecretrait">
    <w:name w:val="encadré avec retrait"/>
    <w:basedOn w:val="encadrsansretrait"/>
    <w:pPr>
      <w:keepLines/>
      <w:tabs>
        <w:tab w:val="clear" w:pos="420"/>
        <w:tab w:val="left" w:pos="300"/>
      </w:tabs>
      <w:spacing w:line="240" w:lineRule="auto"/>
      <w:ind w:left="280" w:hanging="280"/>
    </w:pPr>
  </w:style>
  <w:style w:type="paragraph" w:customStyle="1" w:styleId="SpecDA">
    <w:name w:val="SpecDA"/>
    <w:basedOn w:val="Normal"/>
    <w:pPr>
      <w:spacing w:before="0" w:line="240" w:lineRule="auto"/>
      <w:jc w:val="left"/>
    </w:pPr>
    <w:rPr>
      <w:rFonts w:ascii="Times" w:hAnsi="Times"/>
      <w:sz w:val="24"/>
    </w:rPr>
  </w:style>
  <w:style w:type="paragraph" w:customStyle="1" w:styleId="tabledesmatires">
    <w:name w:val="table des matières"/>
    <w:basedOn w:val="Normal"/>
    <w:pPr>
      <w:spacing w:before="0" w:line="240" w:lineRule="auto"/>
      <w:jc w:val="left"/>
    </w:pPr>
    <w:rPr>
      <w:rFonts w:ascii="Times" w:hAnsi="Times"/>
      <w:sz w:val="24"/>
    </w:rPr>
  </w:style>
  <w:style w:type="paragraph" w:customStyle="1" w:styleId="tablenormal0">
    <w:name w:val="table normal"/>
    <w:basedOn w:val="tabledesmatires"/>
    <w:pPr>
      <w:ind w:left="280" w:hanging="280"/>
    </w:pPr>
    <w:rPr>
      <w:b/>
    </w:rPr>
  </w:style>
  <w:style w:type="paragraph" w:customStyle="1" w:styleId="retrait0">
    <w:name w:val="retrait"/>
    <w:basedOn w:val="tablenormal0"/>
    <w:pPr>
      <w:ind w:left="840" w:hanging="560"/>
    </w:pPr>
    <w:rPr>
      <w:b w:val="0"/>
    </w:rPr>
  </w:style>
  <w:style w:type="paragraph" w:customStyle="1" w:styleId="retrait1">
    <w:name w:val="retrait1"/>
    <w:basedOn w:val="Normal"/>
    <w:pPr>
      <w:spacing w:before="0" w:line="240" w:lineRule="auto"/>
      <w:ind w:left="1700" w:hanging="860"/>
      <w:jc w:val="left"/>
    </w:pPr>
  </w:style>
  <w:style w:type="paragraph" w:styleId="List">
    <w:name w:val="List"/>
    <w:basedOn w:val="Normal"/>
    <w:pPr>
      <w:keepLines/>
      <w:spacing w:before="240" w:line="240" w:lineRule="auto"/>
      <w:ind w:left="2560" w:right="18" w:hanging="2552"/>
    </w:pPr>
  </w:style>
  <w:style w:type="paragraph" w:styleId="TOC6">
    <w:name w:val="toc 6"/>
    <w:basedOn w:val="Normal"/>
    <w:next w:val="Normal"/>
    <w:autoRedefine/>
    <w:semiHidden/>
    <w:pPr>
      <w:spacing w:before="0"/>
      <w:ind w:left="1000"/>
      <w:jc w:val="left"/>
    </w:pPr>
    <w:rPr>
      <w:rFonts w:ascii="Times New Roman" w:hAnsi="Times New Roman"/>
      <w:szCs w:val="21"/>
    </w:rPr>
  </w:style>
  <w:style w:type="paragraph" w:customStyle="1" w:styleId="Remarque">
    <w:name w:val="Remarque"/>
    <w:basedOn w:val="Normal"/>
    <w:pPr>
      <w:ind w:left="567" w:hanging="567"/>
    </w:pPr>
    <w:rPr>
      <w:i/>
      <w:iCs/>
      <w:lang w:val="fr-CH"/>
    </w:rPr>
  </w:style>
  <w:style w:type="paragraph" w:styleId="TOC7">
    <w:name w:val="toc 7"/>
    <w:basedOn w:val="Normal"/>
    <w:next w:val="Normal"/>
    <w:autoRedefine/>
    <w:semiHidden/>
    <w:pPr>
      <w:spacing w:before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semiHidden/>
    <w:pPr>
      <w:spacing w:before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semiHidden/>
    <w:pPr>
      <w:spacing w:before="0"/>
      <w:ind w:left="1600"/>
      <w:jc w:val="left"/>
    </w:pPr>
    <w:rPr>
      <w:rFonts w:ascii="Times New Roman" w:hAnsi="Times New Roman"/>
      <w:szCs w:val="21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Exercices">
    <w:name w:val="Exercices"/>
    <w:basedOn w:val="Normal"/>
    <w:pPr>
      <w:spacing w:before="80" w:line="240" w:lineRule="auto"/>
      <w:ind w:left="284" w:hanging="284"/>
    </w:pPr>
    <w:rPr>
      <w:i/>
      <w:lang w:val="fr-CH"/>
    </w:rPr>
  </w:style>
  <w:style w:type="paragraph" w:customStyle="1" w:styleId="Bumannindent">
    <w:name w:val="Bumann indent"/>
    <w:basedOn w:val="Normal"/>
    <w:pPr>
      <w:spacing w:before="0" w:line="360" w:lineRule="atLeast"/>
      <w:ind w:left="280" w:hanging="280"/>
      <w:jc w:val="left"/>
    </w:pPr>
    <w:rPr>
      <w:rFonts w:ascii="Times" w:hAnsi="Times"/>
      <w:sz w:val="24"/>
      <w:lang w:val="en-AU"/>
    </w:rPr>
  </w:style>
  <w:style w:type="paragraph" w:styleId="EnvelopeAddress">
    <w:name w:val="envelope address"/>
    <w:basedOn w:val="Normal"/>
    <w:rsid w:val="00BA734D"/>
    <w:pPr>
      <w:framePr w:w="7938" w:h="1985" w:hRule="exact" w:hSpace="141" w:wrap="auto" w:hAnchor="page" w:xAlign="center" w:yAlign="bottom"/>
      <w:ind w:left="2835"/>
    </w:pPr>
    <w:rPr>
      <w:rFonts w:cs="Arial"/>
      <w:sz w:val="24"/>
    </w:rPr>
  </w:style>
  <w:style w:type="paragraph" w:styleId="EnvelopeReturn">
    <w:name w:val="envelope return"/>
    <w:basedOn w:val="Normal"/>
    <w:rsid w:val="00BA734D"/>
    <w:rPr>
      <w:rFonts w:cs="Arial"/>
      <w:szCs w:val="20"/>
    </w:rPr>
  </w:style>
  <w:style w:type="paragraph" w:styleId="HTMLAddress">
    <w:name w:val="HTML Address"/>
    <w:basedOn w:val="Normal"/>
    <w:rsid w:val="00BA734D"/>
    <w:rPr>
      <w:i/>
      <w:iCs/>
    </w:rPr>
  </w:style>
  <w:style w:type="paragraph" w:styleId="CommentText">
    <w:name w:val="annotation text"/>
    <w:basedOn w:val="Normal"/>
    <w:semiHidden/>
    <w:rsid w:val="00BA734D"/>
    <w:rPr>
      <w:szCs w:val="20"/>
    </w:rPr>
  </w:style>
  <w:style w:type="paragraph" w:styleId="BodyText2">
    <w:name w:val="Body Text 2"/>
    <w:basedOn w:val="Normal"/>
    <w:rsid w:val="00BA734D"/>
    <w:pPr>
      <w:spacing w:after="120" w:line="480" w:lineRule="auto"/>
    </w:pPr>
  </w:style>
  <w:style w:type="paragraph" w:styleId="BodyText3">
    <w:name w:val="Body Text 3"/>
    <w:basedOn w:val="Normal"/>
    <w:rsid w:val="00BA734D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BA734D"/>
  </w:style>
  <w:style w:type="paragraph" w:styleId="MessageHeader">
    <w:name w:val="Message Header"/>
    <w:basedOn w:val="Normal"/>
    <w:rsid w:val="00BA7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DocumentMap">
    <w:name w:val="Document Map"/>
    <w:basedOn w:val="Normal"/>
    <w:semiHidden/>
    <w:rsid w:val="00BA734D"/>
    <w:pPr>
      <w:shd w:val="clear" w:color="auto" w:fill="000080"/>
    </w:pPr>
    <w:rPr>
      <w:rFonts w:ascii="Tahoma" w:hAnsi="Tahoma" w:cs="Tahoma"/>
      <w:szCs w:val="20"/>
    </w:rPr>
  </w:style>
  <w:style w:type="paragraph" w:styleId="Closing">
    <w:name w:val="Closing"/>
    <w:basedOn w:val="Normal"/>
    <w:rsid w:val="00BA734D"/>
    <w:pPr>
      <w:ind w:left="4252"/>
    </w:pPr>
  </w:style>
  <w:style w:type="paragraph" w:styleId="Index8">
    <w:name w:val="index 8"/>
    <w:basedOn w:val="Normal"/>
    <w:next w:val="Normal"/>
    <w:autoRedefine/>
    <w:semiHidden/>
    <w:rsid w:val="00BA734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A734D"/>
    <w:pPr>
      <w:ind w:left="1800" w:hanging="200"/>
    </w:pPr>
  </w:style>
  <w:style w:type="paragraph" w:styleId="List2">
    <w:name w:val="List 2"/>
    <w:basedOn w:val="Normal"/>
    <w:rsid w:val="00BA734D"/>
    <w:pPr>
      <w:ind w:left="566" w:hanging="283"/>
    </w:pPr>
  </w:style>
  <w:style w:type="paragraph" w:styleId="List3">
    <w:name w:val="List 3"/>
    <w:basedOn w:val="Normal"/>
    <w:rsid w:val="00BA734D"/>
    <w:pPr>
      <w:ind w:left="849" w:hanging="283"/>
    </w:pPr>
  </w:style>
  <w:style w:type="paragraph" w:styleId="List4">
    <w:name w:val="List 4"/>
    <w:basedOn w:val="Normal"/>
    <w:rsid w:val="00BA734D"/>
    <w:pPr>
      <w:ind w:left="1132" w:hanging="283"/>
    </w:pPr>
  </w:style>
  <w:style w:type="paragraph" w:styleId="List5">
    <w:name w:val="List 5"/>
    <w:basedOn w:val="Normal"/>
    <w:rsid w:val="00BA734D"/>
    <w:pPr>
      <w:ind w:left="1415" w:hanging="283"/>
    </w:pPr>
  </w:style>
  <w:style w:type="paragraph" w:styleId="ListNumber">
    <w:name w:val="List Number"/>
    <w:basedOn w:val="Normal"/>
    <w:rsid w:val="00BA734D"/>
    <w:pPr>
      <w:numPr>
        <w:numId w:val="2"/>
      </w:numPr>
    </w:pPr>
  </w:style>
  <w:style w:type="paragraph" w:styleId="ListNumber2">
    <w:name w:val="List Number 2"/>
    <w:basedOn w:val="Normal"/>
    <w:rsid w:val="00BA734D"/>
    <w:pPr>
      <w:numPr>
        <w:numId w:val="3"/>
      </w:numPr>
    </w:pPr>
  </w:style>
  <w:style w:type="paragraph" w:styleId="ListNumber3">
    <w:name w:val="List Number 3"/>
    <w:basedOn w:val="Normal"/>
    <w:rsid w:val="00BA734D"/>
    <w:pPr>
      <w:numPr>
        <w:numId w:val="4"/>
      </w:numPr>
    </w:pPr>
  </w:style>
  <w:style w:type="paragraph" w:styleId="ListNumber4">
    <w:name w:val="List Number 4"/>
    <w:basedOn w:val="Normal"/>
    <w:rsid w:val="00BA734D"/>
    <w:pPr>
      <w:numPr>
        <w:numId w:val="5"/>
      </w:numPr>
    </w:pPr>
  </w:style>
  <w:style w:type="paragraph" w:styleId="ListNumber5">
    <w:name w:val="List Number 5"/>
    <w:basedOn w:val="Normal"/>
    <w:rsid w:val="00BA734D"/>
    <w:pPr>
      <w:numPr>
        <w:numId w:val="6"/>
      </w:numPr>
    </w:pPr>
  </w:style>
  <w:style w:type="paragraph" w:styleId="ListBullet">
    <w:name w:val="List Bullet"/>
    <w:basedOn w:val="Normal"/>
    <w:rsid w:val="00BA734D"/>
    <w:pPr>
      <w:numPr>
        <w:numId w:val="7"/>
      </w:numPr>
    </w:pPr>
  </w:style>
  <w:style w:type="paragraph" w:styleId="ListBullet2">
    <w:name w:val="List Bullet 2"/>
    <w:basedOn w:val="Normal"/>
    <w:rsid w:val="00BA734D"/>
    <w:pPr>
      <w:numPr>
        <w:numId w:val="8"/>
      </w:numPr>
    </w:pPr>
  </w:style>
  <w:style w:type="paragraph" w:styleId="ListBullet3">
    <w:name w:val="List Bullet 3"/>
    <w:basedOn w:val="Normal"/>
    <w:rsid w:val="00BA734D"/>
    <w:pPr>
      <w:numPr>
        <w:numId w:val="9"/>
      </w:numPr>
    </w:pPr>
  </w:style>
  <w:style w:type="paragraph" w:styleId="ListBullet4">
    <w:name w:val="List Bullet 4"/>
    <w:basedOn w:val="Normal"/>
    <w:rsid w:val="00BA734D"/>
    <w:pPr>
      <w:numPr>
        <w:numId w:val="10"/>
      </w:numPr>
    </w:pPr>
  </w:style>
  <w:style w:type="paragraph" w:styleId="ListBullet5">
    <w:name w:val="List Bullet 5"/>
    <w:basedOn w:val="Normal"/>
    <w:rsid w:val="00BA734D"/>
    <w:pPr>
      <w:numPr>
        <w:numId w:val="11"/>
      </w:numPr>
    </w:pPr>
  </w:style>
  <w:style w:type="paragraph" w:styleId="ListContinue">
    <w:name w:val="List Continue"/>
    <w:basedOn w:val="Normal"/>
    <w:rsid w:val="00BA734D"/>
    <w:pPr>
      <w:spacing w:after="120"/>
      <w:ind w:left="283"/>
    </w:pPr>
  </w:style>
  <w:style w:type="paragraph" w:styleId="ListContinue2">
    <w:name w:val="List Continue 2"/>
    <w:basedOn w:val="Normal"/>
    <w:rsid w:val="00BA734D"/>
    <w:pPr>
      <w:spacing w:after="120"/>
      <w:ind w:left="566"/>
    </w:pPr>
  </w:style>
  <w:style w:type="paragraph" w:styleId="ListContinue3">
    <w:name w:val="List Continue 3"/>
    <w:basedOn w:val="Normal"/>
    <w:rsid w:val="00BA734D"/>
    <w:pPr>
      <w:spacing w:after="120"/>
      <w:ind w:left="849"/>
    </w:pPr>
  </w:style>
  <w:style w:type="paragraph" w:styleId="ListContinue4">
    <w:name w:val="List Continue 4"/>
    <w:basedOn w:val="Normal"/>
    <w:rsid w:val="00BA734D"/>
    <w:pPr>
      <w:spacing w:after="120"/>
      <w:ind w:left="1132"/>
    </w:pPr>
  </w:style>
  <w:style w:type="paragraph" w:styleId="ListContinue5">
    <w:name w:val="List Continue 5"/>
    <w:basedOn w:val="Normal"/>
    <w:rsid w:val="00BA734D"/>
    <w:pPr>
      <w:spacing w:after="120"/>
      <w:ind w:left="1415"/>
    </w:pPr>
  </w:style>
  <w:style w:type="paragraph" w:styleId="NormalWeb">
    <w:name w:val="Normal (Web)"/>
    <w:basedOn w:val="Normal"/>
    <w:uiPriority w:val="99"/>
    <w:rsid w:val="00BA734D"/>
    <w:rPr>
      <w:rFonts w:ascii="Times New Roman" w:hAnsi="Times New Roman"/>
      <w:sz w:val="24"/>
    </w:rPr>
  </w:style>
  <w:style w:type="paragraph" w:styleId="BlockText">
    <w:name w:val="Block Text"/>
    <w:basedOn w:val="Normal"/>
    <w:rsid w:val="00BA734D"/>
    <w:pPr>
      <w:spacing w:after="120"/>
      <w:ind w:left="1440" w:right="1440"/>
    </w:pPr>
  </w:style>
  <w:style w:type="paragraph" w:styleId="EndnoteText">
    <w:name w:val="endnote text"/>
    <w:basedOn w:val="Normal"/>
    <w:semiHidden/>
    <w:rsid w:val="00BA734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A734D"/>
    <w:rPr>
      <w:b/>
      <w:bCs/>
    </w:rPr>
  </w:style>
  <w:style w:type="paragraph" w:styleId="HTMLPreformatted">
    <w:name w:val="HTML Preformatted"/>
    <w:basedOn w:val="Normal"/>
    <w:rsid w:val="00BA734D"/>
    <w:rPr>
      <w:rFonts w:ascii="Courier New" w:hAnsi="Courier New" w:cs="Courier New"/>
      <w:szCs w:val="20"/>
    </w:rPr>
  </w:style>
  <w:style w:type="paragraph" w:styleId="BodyTextFirstIndent">
    <w:name w:val="Body Text First Indent"/>
    <w:basedOn w:val="BodyText"/>
    <w:rsid w:val="00BA734D"/>
    <w:pPr>
      <w:tabs>
        <w:tab w:val="clear" w:pos="850"/>
        <w:tab w:val="clear" w:pos="3543"/>
        <w:tab w:val="clear" w:pos="4520"/>
        <w:tab w:val="clear" w:pos="8400"/>
      </w:tabs>
      <w:spacing w:before="120" w:after="120" w:line="240" w:lineRule="atLeast"/>
      <w:ind w:right="0" w:firstLine="210"/>
      <w:jc w:val="both"/>
    </w:pPr>
    <w:rPr>
      <w:b w:val="0"/>
      <w:sz w:val="20"/>
    </w:rPr>
  </w:style>
  <w:style w:type="paragraph" w:styleId="BodyTextIndent">
    <w:name w:val="Body Text Indent"/>
    <w:basedOn w:val="Normal"/>
    <w:rsid w:val="00BA734D"/>
    <w:pPr>
      <w:spacing w:after="120"/>
      <w:ind w:left="283"/>
    </w:pPr>
  </w:style>
  <w:style w:type="paragraph" w:styleId="BodyTextIndent2">
    <w:name w:val="Body Text Indent 2"/>
    <w:basedOn w:val="Normal"/>
    <w:rsid w:val="00BA73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BA734D"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rsid w:val="00BA734D"/>
    <w:pPr>
      <w:ind w:firstLine="210"/>
    </w:pPr>
  </w:style>
  <w:style w:type="paragraph" w:styleId="NormalIndent">
    <w:name w:val="Normal Indent"/>
    <w:basedOn w:val="Normal"/>
    <w:rsid w:val="00BA734D"/>
    <w:pPr>
      <w:ind w:left="708"/>
    </w:pPr>
  </w:style>
  <w:style w:type="paragraph" w:styleId="Salutation">
    <w:name w:val="Salutation"/>
    <w:basedOn w:val="Normal"/>
    <w:next w:val="Normal"/>
    <w:rsid w:val="00BA734D"/>
  </w:style>
  <w:style w:type="paragraph" w:styleId="Signature">
    <w:name w:val="Signature"/>
    <w:basedOn w:val="Normal"/>
    <w:rsid w:val="00BA734D"/>
    <w:pPr>
      <w:ind w:left="4252"/>
    </w:pPr>
  </w:style>
  <w:style w:type="paragraph" w:styleId="E-mailSignature">
    <w:name w:val="E-mail Signature"/>
    <w:basedOn w:val="Normal"/>
    <w:rsid w:val="00BA734D"/>
  </w:style>
  <w:style w:type="paragraph" w:styleId="Subtitle">
    <w:name w:val="Subtitle"/>
    <w:basedOn w:val="Normal"/>
    <w:qFormat/>
    <w:rsid w:val="00BA734D"/>
    <w:pPr>
      <w:spacing w:after="60"/>
      <w:jc w:val="center"/>
      <w:outlineLvl w:val="1"/>
    </w:pPr>
    <w:rPr>
      <w:rFonts w:cs="Arial"/>
      <w:sz w:val="24"/>
    </w:rPr>
  </w:style>
  <w:style w:type="paragraph" w:styleId="TableofFigures">
    <w:name w:val="table of figures"/>
    <w:basedOn w:val="Normal"/>
    <w:next w:val="Normal"/>
    <w:semiHidden/>
    <w:rsid w:val="00BA734D"/>
  </w:style>
  <w:style w:type="paragraph" w:styleId="TableofAuthorities">
    <w:name w:val="table of authorities"/>
    <w:basedOn w:val="Normal"/>
    <w:next w:val="Normal"/>
    <w:semiHidden/>
    <w:rsid w:val="00BA734D"/>
    <w:pPr>
      <w:ind w:left="200" w:hanging="200"/>
    </w:pPr>
  </w:style>
  <w:style w:type="paragraph" w:styleId="PlainText">
    <w:name w:val="Plain Text"/>
    <w:basedOn w:val="Normal"/>
    <w:rsid w:val="00BA734D"/>
    <w:rPr>
      <w:rFonts w:ascii="Courier New" w:hAnsi="Courier New" w:cs="Courier New"/>
      <w:szCs w:val="20"/>
    </w:rPr>
  </w:style>
  <w:style w:type="paragraph" w:styleId="BalloonText">
    <w:name w:val="Balloon Text"/>
    <w:basedOn w:val="Normal"/>
    <w:semiHidden/>
    <w:rsid w:val="00BA734D"/>
    <w:rPr>
      <w:rFonts w:ascii="Tahoma" w:hAnsi="Tahoma" w:cs="Tahoma"/>
      <w:sz w:val="16"/>
      <w:szCs w:val="16"/>
    </w:rPr>
  </w:style>
  <w:style w:type="paragraph" w:styleId="MacroText">
    <w:name w:val="macro"/>
    <w:semiHidden/>
    <w:rsid w:val="00BA7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40" w:lineRule="atLeast"/>
      <w:jc w:val="both"/>
    </w:pPr>
    <w:rPr>
      <w:rFonts w:ascii="Courier New" w:hAnsi="Courier New" w:cs="Courier New"/>
      <w:lang w:val="fr-FR" w:eastAsia="fr-FR"/>
    </w:rPr>
  </w:style>
  <w:style w:type="paragraph" w:styleId="NoteHeading">
    <w:name w:val="Note Heading"/>
    <w:basedOn w:val="Normal"/>
    <w:next w:val="Normal"/>
    <w:rsid w:val="00BA734D"/>
  </w:style>
  <w:style w:type="paragraph" w:styleId="IndexHeading">
    <w:name w:val="index heading"/>
    <w:basedOn w:val="Normal"/>
    <w:next w:val="Index1"/>
    <w:semiHidden/>
    <w:rsid w:val="00BA734D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BA734D"/>
    <w:rPr>
      <w:rFonts w:cs="Arial"/>
      <w:b/>
      <w:bCs/>
      <w:sz w:val="24"/>
    </w:rPr>
  </w:style>
  <w:style w:type="character" w:customStyle="1" w:styleId="HeaderChar">
    <w:name w:val="Header Char"/>
    <w:link w:val="Header"/>
    <w:uiPriority w:val="99"/>
    <w:rsid w:val="00463B23"/>
    <w:rPr>
      <w:rFonts w:ascii="Arial" w:hAnsi="Arial"/>
      <w:szCs w:val="24"/>
      <w:lang w:val="fr-FR" w:eastAsia="fr-FR"/>
    </w:rPr>
  </w:style>
  <w:style w:type="character" w:customStyle="1" w:styleId="FooterChar">
    <w:name w:val="Footer Char"/>
    <w:link w:val="Footer"/>
    <w:uiPriority w:val="99"/>
    <w:rsid w:val="00463B23"/>
    <w:rPr>
      <w:rFonts w:ascii="Arial" w:hAnsi="Arial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BD1CEE"/>
    <w:pPr>
      <w:ind w:left="708"/>
    </w:pPr>
  </w:style>
  <w:style w:type="paragraph" w:customStyle="1" w:styleId="RetraitDe">
    <w:name w:val="Retrait De"/>
    <w:basedOn w:val="Retrait"/>
    <w:rsid w:val="007B565C"/>
    <w:pPr>
      <w:spacing w:line="240" w:lineRule="auto"/>
      <w:ind w:firstLine="0"/>
    </w:pPr>
    <w:rPr>
      <w:i/>
      <w:lang w:val="de-CH"/>
    </w:rPr>
  </w:style>
  <w:style w:type="paragraph" w:customStyle="1" w:styleId="Italique">
    <w:name w:val="Italique"/>
    <w:basedOn w:val="Normal"/>
    <w:rsid w:val="0044194A"/>
    <w:pPr>
      <w:ind w:left="567" w:right="15" w:hanging="567"/>
    </w:pPr>
    <w:rPr>
      <w:rFonts w:cs="Arial"/>
      <w:i/>
      <w:lang w:val="de-CH"/>
    </w:rPr>
  </w:style>
  <w:style w:type="character" w:styleId="PlaceholderText">
    <w:name w:val="Placeholder Text"/>
    <w:basedOn w:val="DefaultParagraphFont"/>
    <w:uiPriority w:val="99"/>
    <w:semiHidden/>
    <w:rsid w:val="002E6208"/>
    <w:rPr>
      <w:color w:val="666666"/>
    </w:rPr>
  </w:style>
  <w:style w:type="paragraph" w:customStyle="1" w:styleId="Corpsdetextenumrot">
    <w:name w:val="Corps de texte numéroté"/>
    <w:basedOn w:val="Normal"/>
    <w:rsid w:val="00BA3C75"/>
    <w:pPr>
      <w:numPr>
        <w:numId w:val="18"/>
      </w:numPr>
      <w:tabs>
        <w:tab w:val="clear" w:pos="720"/>
        <w:tab w:val="num" w:pos="426"/>
      </w:tabs>
      <w:spacing w:after="120" w:line="240" w:lineRule="auto"/>
      <w:ind w:left="426" w:hanging="567"/>
      <w:jc w:val="left"/>
    </w:pPr>
    <w:rPr>
      <w:sz w:val="24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9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8.bin"/><Relationship Id="rId63" Type="http://schemas.openxmlformats.org/officeDocument/2006/relationships/image" Target="media/image32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9.bin"/><Relationship Id="rId107" Type="http://schemas.openxmlformats.org/officeDocument/2006/relationships/image" Target="media/image52.png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0.wmf"/><Relationship Id="rId87" Type="http://schemas.openxmlformats.org/officeDocument/2006/relationships/image" Target="media/image44.wmf"/><Relationship Id="rId102" Type="http://schemas.openxmlformats.org/officeDocument/2006/relationships/oleObject" Target="embeddings/oleObject46.bin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9.bin"/><Relationship Id="rId95" Type="http://schemas.openxmlformats.org/officeDocument/2006/relationships/image" Target="media/image48.wmf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100" Type="http://schemas.openxmlformats.org/officeDocument/2006/relationships/image" Target="media/image50.wmf"/><Relationship Id="rId105" Type="http://schemas.openxmlformats.org/officeDocument/2006/relationships/image" Target="media/image5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3.wmf"/><Relationship Id="rId93" Type="http://schemas.openxmlformats.org/officeDocument/2006/relationships/image" Target="media/image47.wmf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103" Type="http://schemas.openxmlformats.org/officeDocument/2006/relationships/oleObject" Target="embeddings/oleObject47.bin"/><Relationship Id="rId108" Type="http://schemas.openxmlformats.org/officeDocument/2006/relationships/header" Target="header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2.bin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9.wmf"/><Relationship Id="rId106" Type="http://schemas.openxmlformats.org/officeDocument/2006/relationships/oleObject" Target="embeddings/oleObject4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2.wmf"/><Relationship Id="rId52" Type="http://schemas.openxmlformats.org/officeDocument/2006/relationships/image" Target="media/image26.png"/><Relationship Id="rId60" Type="http://schemas.openxmlformats.org/officeDocument/2006/relationships/oleObject" Target="embeddings/oleObject24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4.bin"/><Relationship Id="rId109" Type="http://schemas.openxmlformats.org/officeDocument/2006/relationships/footer" Target="footer1.xml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3.bin"/><Relationship Id="rId104" Type="http://schemas.openxmlformats.org/officeDocument/2006/relationships/oleObject" Target="embeddings/oleObject48.bin"/><Relationship Id="rId7" Type="http://schemas.openxmlformats.org/officeDocument/2006/relationships/image" Target="media/image1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0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M\Application%20Data\Microsoft\Mod&#232;les\Cours_S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Cours_SI</Template>
  <TotalTime>0</TotalTime>
  <Pages>11</Pages>
  <Words>1113</Words>
  <Characters>6127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HEVs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Marcuard</dc:creator>
  <cp:keywords/>
  <dc:description/>
  <cp:lastModifiedBy>Moghaddam Fariba</cp:lastModifiedBy>
  <cp:revision>2</cp:revision>
  <cp:lastPrinted>2024-11-29T07:54:00Z</cp:lastPrinted>
  <dcterms:created xsi:type="dcterms:W3CDTF">2024-11-29T10:08:00Z</dcterms:created>
  <dcterms:modified xsi:type="dcterms:W3CDTF">2024-11-29T10:08:00Z</dcterms:modified>
</cp:coreProperties>
</file>