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BB9D" w14:textId="77777777" w:rsidR="001B6CAA" w:rsidRDefault="001B6CAA"/>
    <w:tbl>
      <w:tblPr>
        <w:tblpPr w:leftFromText="187" w:rightFromText="187" w:horzAnchor="margin" w:tblpXSpec="center" w:tblpY="2881"/>
        <w:tblW w:w="4000" w:type="pct"/>
        <w:tblBorders>
          <w:left w:val="single" w:sz="12" w:space="0" w:color="5B9BD5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879"/>
      </w:tblGrid>
      <w:tr w:rsidR="001B6CAA" w14:paraId="303027A3" w14:textId="77777777" w:rsidTr="001B6CAA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65A45AF" w14:textId="77777777" w:rsidR="001B6CAA" w:rsidRPr="001B6CAA" w:rsidRDefault="001B6CAA">
            <w:pPr>
              <w:pStyle w:val="Sansinterligne"/>
              <w:rPr>
                <w:color w:val="2E74B5"/>
                <w:sz w:val="24"/>
              </w:rPr>
            </w:pPr>
            <w:r>
              <w:rPr>
                <w:sz w:val="24"/>
                <w:szCs w:val="24"/>
              </w:rPr>
              <w:t>Haute école Arc Santé, Neuchâtel</w:t>
            </w:r>
          </w:p>
        </w:tc>
      </w:tr>
      <w:tr w:rsidR="001B6CAA" w14:paraId="796D2F65" w14:textId="77777777" w:rsidTr="001B6CAA">
        <w:tc>
          <w:tcPr>
            <w:tcW w:w="7672" w:type="dxa"/>
          </w:tcPr>
          <w:p w14:paraId="426D629E" w14:textId="77777777" w:rsidR="001B6CAA" w:rsidRPr="001B6CAA" w:rsidRDefault="001B6CAA" w:rsidP="001B6CAA">
            <w:pPr>
              <w:pStyle w:val="Sansinterligne"/>
              <w:spacing w:line="216" w:lineRule="auto"/>
              <w:rPr>
                <w:rFonts w:ascii="Arial" w:hAnsi="Arial" w:cs="Arial"/>
                <w:color w:val="5B9BD5"/>
                <w:sz w:val="40"/>
                <w:szCs w:val="40"/>
              </w:rPr>
            </w:pPr>
            <w:r w:rsidRPr="001B6CAA">
              <w:rPr>
                <w:rFonts w:ascii="Arial" w:hAnsi="Arial" w:cs="Arial"/>
                <w:sz w:val="40"/>
                <w:szCs w:val="40"/>
              </w:rPr>
              <w:t>CAS HES-SO en Conduite opérationnelle des structures socio-sanitaires</w:t>
            </w:r>
          </w:p>
        </w:tc>
      </w:tr>
      <w:tr w:rsidR="001B6CAA" w14:paraId="258CDC2E" w14:textId="77777777" w:rsidTr="001B6CAA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CC03A63" w14:textId="77777777" w:rsidR="001B6CAA" w:rsidRPr="001B6CAA" w:rsidRDefault="001B6CAA" w:rsidP="001B6CAA">
            <w:pPr>
              <w:pStyle w:val="Sansinterligne"/>
              <w:rPr>
                <w:color w:val="2E74B5"/>
                <w:sz w:val="24"/>
              </w:rPr>
            </w:pPr>
            <w:r w:rsidRPr="001B6CAA">
              <w:rPr>
                <w:sz w:val="40"/>
                <w:szCs w:val="40"/>
              </w:rPr>
              <w:t>Validation du Module 1 </w:t>
            </w:r>
          </w:p>
        </w:tc>
      </w:tr>
    </w:tbl>
    <w:p w14:paraId="27E7A010" w14:textId="77777777" w:rsidR="001B6CAA" w:rsidRPr="001B6CAA" w:rsidRDefault="001B6CAA" w:rsidP="001B6CAA">
      <w:pPr>
        <w:spacing w:after="0"/>
        <w:rPr>
          <w:vanish/>
        </w:rPr>
      </w:pPr>
    </w:p>
    <w:tbl>
      <w:tblPr>
        <w:tblpPr w:leftFromText="187" w:rightFromText="187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7609"/>
      </w:tblGrid>
      <w:tr w:rsidR="001B6CAA" w14:paraId="1A425F06" w14:textId="77777777">
        <w:tc>
          <w:tcPr>
            <w:tcW w:w="72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BF446FF" w14:textId="77777777" w:rsidR="001B6CAA" w:rsidRPr="001B6CAA" w:rsidRDefault="001B6CAA">
            <w:pPr>
              <w:pStyle w:val="Sansinterligne"/>
              <w:rPr>
                <w:rFonts w:ascii="Arial" w:hAnsi="Arial" w:cs="Arial"/>
                <w:color w:val="5B9BD5"/>
                <w:sz w:val="28"/>
                <w:szCs w:val="28"/>
              </w:rPr>
            </w:pPr>
            <w:r w:rsidRPr="001B6CAA">
              <w:rPr>
                <w:rFonts w:ascii="Arial" w:hAnsi="Arial" w:cs="Arial"/>
                <w:color w:val="5B9BD5"/>
                <w:sz w:val="28"/>
                <w:szCs w:val="28"/>
                <w:lang w:val="fr-FR"/>
              </w:rPr>
              <w:t>[Nom de l’auteur]</w:t>
            </w:r>
          </w:p>
          <w:p w14:paraId="6554A5E3" w14:textId="77777777" w:rsidR="001B6CAA" w:rsidRPr="001B6CAA" w:rsidRDefault="001B6CAA">
            <w:pPr>
              <w:pStyle w:val="Sansinterligne"/>
              <w:rPr>
                <w:rFonts w:ascii="Arial" w:hAnsi="Arial" w:cs="Arial"/>
                <w:color w:val="5B9BD5"/>
                <w:sz w:val="28"/>
                <w:szCs w:val="28"/>
              </w:rPr>
            </w:pPr>
            <w:r w:rsidRPr="001B6CAA">
              <w:rPr>
                <w:rFonts w:ascii="Arial" w:hAnsi="Arial" w:cs="Arial"/>
                <w:color w:val="5B9BD5"/>
                <w:sz w:val="28"/>
                <w:szCs w:val="28"/>
                <w:lang w:val="fr-FR"/>
              </w:rPr>
              <w:t>[Date]</w:t>
            </w:r>
          </w:p>
          <w:p w14:paraId="7B6CDC0A" w14:textId="77777777" w:rsidR="001B6CAA" w:rsidRPr="001B6CAA" w:rsidRDefault="001B6CAA">
            <w:pPr>
              <w:pStyle w:val="Sansinterligne"/>
              <w:rPr>
                <w:color w:val="5B9BD5"/>
              </w:rPr>
            </w:pPr>
          </w:p>
        </w:tc>
      </w:tr>
    </w:tbl>
    <w:p w14:paraId="7F443886" w14:textId="77777777" w:rsidR="001B6CAA" w:rsidRDefault="001B6CAA" w:rsidP="001B6CAA">
      <w:r>
        <w:rPr>
          <w:rFonts w:ascii="Arial" w:hAnsi="Arial" w:cs="Arial"/>
          <w:sz w:val="24"/>
          <w:szCs w:val="24"/>
        </w:rPr>
        <w:br w:type="page"/>
      </w:r>
    </w:p>
    <w:p w14:paraId="77397A97" w14:textId="77777777" w:rsidR="001B6CAA" w:rsidRDefault="001B6CAA">
      <w:pPr>
        <w:pStyle w:val="En-ttedetabledesmatires"/>
        <w:rPr>
          <w:lang w:val="fr-FR"/>
        </w:rPr>
      </w:pPr>
      <w:r>
        <w:rPr>
          <w:lang w:val="fr-FR"/>
        </w:rPr>
        <w:lastRenderedPageBreak/>
        <w:t>Table des matières</w:t>
      </w:r>
    </w:p>
    <w:p w14:paraId="7320F441" w14:textId="77777777" w:rsidR="00B60A87" w:rsidRPr="00B60A87" w:rsidRDefault="00B60A87" w:rsidP="00B60A87">
      <w:pPr>
        <w:rPr>
          <w:lang w:val="fr-FR"/>
        </w:rPr>
      </w:pPr>
    </w:p>
    <w:p w14:paraId="52475620" w14:textId="77777777" w:rsidR="00E77EB3" w:rsidRDefault="001B6CAA">
      <w:pPr>
        <w:pStyle w:val="TM1"/>
        <w:tabs>
          <w:tab w:val="left" w:pos="440"/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lang w:val="fr-FR"/>
        </w:rPr>
        <w:fldChar w:fldCharType="begin"/>
      </w:r>
      <w:r>
        <w:rPr>
          <w:b/>
          <w:bCs/>
          <w:lang w:val="fr-FR"/>
        </w:rPr>
        <w:instrText xml:space="preserve"> TOC \o "1-3" \h \z \u </w:instrText>
      </w:r>
      <w:r>
        <w:rPr>
          <w:b/>
          <w:bCs/>
          <w:lang w:val="fr-FR"/>
        </w:rPr>
        <w:fldChar w:fldCharType="separate"/>
      </w:r>
      <w:hyperlink w:anchor="_Toc84947381" w:history="1">
        <w:r w:rsidR="00E77EB3" w:rsidRPr="00AF4ECA">
          <w:rPr>
            <w:rStyle w:val="Lienhypertexte"/>
            <w:rFonts w:ascii="Arial" w:hAnsi="Arial" w:cs="Arial"/>
            <w:noProof/>
          </w:rPr>
          <w:t>1.</w:t>
        </w:r>
        <w:r w:rsidR="00E77EB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77EB3" w:rsidRPr="00AF4ECA">
          <w:rPr>
            <w:rStyle w:val="Lienhypertexte"/>
            <w:rFonts w:ascii="Arial" w:hAnsi="Arial" w:cs="Arial"/>
            <w:b/>
            <w:noProof/>
          </w:rPr>
          <w:t xml:space="preserve">Introduction </w:t>
        </w:r>
        <w:r w:rsidR="00E77EB3" w:rsidRPr="00AF4ECA">
          <w:rPr>
            <w:rStyle w:val="Lienhypertexte"/>
            <w:rFonts w:ascii="Arial" w:hAnsi="Arial" w:cs="Arial"/>
            <w:noProof/>
          </w:rPr>
          <w:t>(max 1 page)</w:t>
        </w:r>
        <w:r w:rsidR="00E77EB3">
          <w:rPr>
            <w:noProof/>
            <w:webHidden/>
          </w:rPr>
          <w:tab/>
        </w:r>
        <w:r w:rsidR="00E77EB3">
          <w:rPr>
            <w:noProof/>
            <w:webHidden/>
          </w:rPr>
          <w:fldChar w:fldCharType="begin"/>
        </w:r>
        <w:r w:rsidR="00E77EB3">
          <w:rPr>
            <w:noProof/>
            <w:webHidden/>
          </w:rPr>
          <w:instrText xml:space="preserve"> PAGEREF _Toc84947381 \h </w:instrText>
        </w:r>
        <w:r w:rsidR="00E77EB3">
          <w:rPr>
            <w:noProof/>
            <w:webHidden/>
          </w:rPr>
        </w:r>
        <w:r w:rsidR="00E77EB3">
          <w:rPr>
            <w:noProof/>
            <w:webHidden/>
          </w:rPr>
          <w:fldChar w:fldCharType="separate"/>
        </w:r>
        <w:r w:rsidR="00E77EB3">
          <w:rPr>
            <w:noProof/>
            <w:webHidden/>
          </w:rPr>
          <w:t>2</w:t>
        </w:r>
        <w:r w:rsidR="00E77EB3">
          <w:rPr>
            <w:noProof/>
            <w:webHidden/>
          </w:rPr>
          <w:fldChar w:fldCharType="end"/>
        </w:r>
      </w:hyperlink>
    </w:p>
    <w:p w14:paraId="15BFF4DA" w14:textId="77777777" w:rsidR="00E77EB3" w:rsidRDefault="00CB0938">
      <w:pPr>
        <w:pStyle w:val="TM1"/>
        <w:tabs>
          <w:tab w:val="left" w:pos="440"/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7382" w:history="1">
        <w:r w:rsidR="00E77EB3" w:rsidRPr="00AF4ECA">
          <w:rPr>
            <w:rStyle w:val="Lienhypertexte"/>
            <w:rFonts w:ascii="Arial" w:hAnsi="Arial" w:cs="Arial"/>
            <w:noProof/>
          </w:rPr>
          <w:t>2.</w:t>
        </w:r>
        <w:r w:rsidR="00E77EB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77EB3" w:rsidRPr="00AF4ECA">
          <w:rPr>
            <w:rStyle w:val="Lienhypertexte"/>
            <w:rFonts w:ascii="Arial" w:hAnsi="Arial" w:cs="Arial"/>
            <w:b/>
            <w:noProof/>
          </w:rPr>
          <w:t xml:space="preserve">Description de l’institution/organisation </w:t>
        </w:r>
        <w:r w:rsidR="00E77EB3" w:rsidRPr="00AF4ECA">
          <w:rPr>
            <w:rStyle w:val="Lienhypertexte"/>
            <w:rFonts w:ascii="Arial" w:hAnsi="Arial" w:cs="Arial"/>
            <w:noProof/>
          </w:rPr>
          <w:t>(1 page)</w:t>
        </w:r>
        <w:r w:rsidR="00E77EB3">
          <w:rPr>
            <w:noProof/>
            <w:webHidden/>
          </w:rPr>
          <w:tab/>
        </w:r>
        <w:r w:rsidR="00E77EB3">
          <w:rPr>
            <w:noProof/>
            <w:webHidden/>
          </w:rPr>
          <w:fldChar w:fldCharType="begin"/>
        </w:r>
        <w:r w:rsidR="00E77EB3">
          <w:rPr>
            <w:noProof/>
            <w:webHidden/>
          </w:rPr>
          <w:instrText xml:space="preserve"> PAGEREF _Toc84947382 \h </w:instrText>
        </w:r>
        <w:r w:rsidR="00E77EB3">
          <w:rPr>
            <w:noProof/>
            <w:webHidden/>
          </w:rPr>
        </w:r>
        <w:r w:rsidR="00E77EB3">
          <w:rPr>
            <w:noProof/>
            <w:webHidden/>
          </w:rPr>
          <w:fldChar w:fldCharType="separate"/>
        </w:r>
        <w:r w:rsidR="00E77EB3">
          <w:rPr>
            <w:noProof/>
            <w:webHidden/>
          </w:rPr>
          <w:t>2</w:t>
        </w:r>
        <w:r w:rsidR="00E77EB3">
          <w:rPr>
            <w:noProof/>
            <w:webHidden/>
          </w:rPr>
          <w:fldChar w:fldCharType="end"/>
        </w:r>
      </w:hyperlink>
    </w:p>
    <w:p w14:paraId="0020FFE7" w14:textId="77777777" w:rsidR="00E77EB3" w:rsidRDefault="00CB0938">
      <w:pPr>
        <w:pStyle w:val="TM1"/>
        <w:tabs>
          <w:tab w:val="left" w:pos="660"/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7383" w:history="1">
        <w:r w:rsidR="00E77EB3" w:rsidRPr="00AF4ECA">
          <w:rPr>
            <w:rStyle w:val="Lienhypertexte"/>
            <w:rFonts w:ascii="Arial" w:hAnsi="Arial" w:cs="Arial"/>
            <w:noProof/>
          </w:rPr>
          <w:t>2.1</w:t>
        </w:r>
        <w:r w:rsidR="00E77EB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77EB3" w:rsidRPr="00AF4ECA">
          <w:rPr>
            <w:rStyle w:val="Lienhypertexte"/>
            <w:rFonts w:ascii="Arial" w:hAnsi="Arial" w:cs="Arial"/>
            <w:noProof/>
          </w:rPr>
          <w:t>Description de la structure et du fonctionnement</w:t>
        </w:r>
        <w:r w:rsidR="00E77EB3">
          <w:rPr>
            <w:noProof/>
            <w:webHidden/>
          </w:rPr>
          <w:tab/>
        </w:r>
        <w:r w:rsidR="00E77EB3">
          <w:rPr>
            <w:noProof/>
            <w:webHidden/>
          </w:rPr>
          <w:fldChar w:fldCharType="begin"/>
        </w:r>
        <w:r w:rsidR="00E77EB3">
          <w:rPr>
            <w:noProof/>
            <w:webHidden/>
          </w:rPr>
          <w:instrText xml:space="preserve"> PAGEREF _Toc84947383 \h </w:instrText>
        </w:r>
        <w:r w:rsidR="00E77EB3">
          <w:rPr>
            <w:noProof/>
            <w:webHidden/>
          </w:rPr>
        </w:r>
        <w:r w:rsidR="00E77EB3">
          <w:rPr>
            <w:noProof/>
            <w:webHidden/>
          </w:rPr>
          <w:fldChar w:fldCharType="separate"/>
        </w:r>
        <w:r w:rsidR="00E77EB3">
          <w:rPr>
            <w:noProof/>
            <w:webHidden/>
          </w:rPr>
          <w:t>2</w:t>
        </w:r>
        <w:r w:rsidR="00E77EB3">
          <w:rPr>
            <w:noProof/>
            <w:webHidden/>
          </w:rPr>
          <w:fldChar w:fldCharType="end"/>
        </w:r>
      </w:hyperlink>
    </w:p>
    <w:p w14:paraId="0D05F6F2" w14:textId="77777777" w:rsidR="00E77EB3" w:rsidRDefault="00CB0938">
      <w:pPr>
        <w:pStyle w:val="TM1"/>
        <w:tabs>
          <w:tab w:val="left" w:pos="440"/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7384" w:history="1">
        <w:r w:rsidR="00E77EB3" w:rsidRPr="00AF4ECA">
          <w:rPr>
            <w:rStyle w:val="Lienhypertexte"/>
            <w:rFonts w:ascii="Arial" w:hAnsi="Arial" w:cs="Arial"/>
            <w:b/>
            <w:noProof/>
          </w:rPr>
          <w:t>3.</w:t>
        </w:r>
        <w:r w:rsidR="00E77EB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77EB3" w:rsidRPr="00AF4ECA">
          <w:rPr>
            <w:rStyle w:val="Lienhypertexte"/>
            <w:rFonts w:ascii="Arial" w:hAnsi="Arial" w:cs="Arial"/>
            <w:b/>
            <w:noProof/>
          </w:rPr>
          <w:t xml:space="preserve">Analyse dans le système socio-sanitaire </w:t>
        </w:r>
        <w:r w:rsidR="00E77EB3" w:rsidRPr="00AF4ECA">
          <w:rPr>
            <w:rStyle w:val="Lienhypertexte"/>
            <w:rFonts w:ascii="Arial" w:hAnsi="Arial" w:cs="Arial"/>
            <w:noProof/>
          </w:rPr>
          <w:t>(4-5 pages)</w:t>
        </w:r>
        <w:r w:rsidR="00E77EB3">
          <w:rPr>
            <w:noProof/>
            <w:webHidden/>
          </w:rPr>
          <w:tab/>
        </w:r>
        <w:r w:rsidR="00E77EB3">
          <w:rPr>
            <w:noProof/>
            <w:webHidden/>
          </w:rPr>
          <w:fldChar w:fldCharType="begin"/>
        </w:r>
        <w:r w:rsidR="00E77EB3">
          <w:rPr>
            <w:noProof/>
            <w:webHidden/>
          </w:rPr>
          <w:instrText xml:space="preserve"> PAGEREF _Toc84947384 \h </w:instrText>
        </w:r>
        <w:r w:rsidR="00E77EB3">
          <w:rPr>
            <w:noProof/>
            <w:webHidden/>
          </w:rPr>
        </w:r>
        <w:r w:rsidR="00E77EB3">
          <w:rPr>
            <w:noProof/>
            <w:webHidden/>
          </w:rPr>
          <w:fldChar w:fldCharType="separate"/>
        </w:r>
        <w:r w:rsidR="00E77EB3">
          <w:rPr>
            <w:noProof/>
            <w:webHidden/>
          </w:rPr>
          <w:t>2</w:t>
        </w:r>
        <w:r w:rsidR="00E77EB3">
          <w:rPr>
            <w:noProof/>
            <w:webHidden/>
          </w:rPr>
          <w:fldChar w:fldCharType="end"/>
        </w:r>
      </w:hyperlink>
    </w:p>
    <w:p w14:paraId="38DF53F8" w14:textId="77777777" w:rsidR="00E77EB3" w:rsidRDefault="00CB0938">
      <w:pPr>
        <w:pStyle w:val="TM1"/>
        <w:tabs>
          <w:tab w:val="left" w:pos="660"/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7385" w:history="1">
        <w:r w:rsidR="00E77EB3" w:rsidRPr="00AF4ECA">
          <w:rPr>
            <w:rStyle w:val="Lienhypertexte"/>
            <w:rFonts w:ascii="Arial" w:hAnsi="Arial" w:cs="Arial"/>
            <w:noProof/>
          </w:rPr>
          <w:t>3.1</w:t>
        </w:r>
        <w:r w:rsidR="00E77EB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77EB3" w:rsidRPr="00AF4ECA">
          <w:rPr>
            <w:rStyle w:val="Lienhypertexte"/>
            <w:rFonts w:ascii="Arial" w:hAnsi="Arial" w:cs="Arial"/>
            <w:noProof/>
          </w:rPr>
          <w:t>Modalités de gestion et d’organisation</w:t>
        </w:r>
        <w:r w:rsidR="00E77EB3">
          <w:rPr>
            <w:noProof/>
            <w:webHidden/>
          </w:rPr>
          <w:tab/>
        </w:r>
        <w:r w:rsidR="00E77EB3">
          <w:rPr>
            <w:noProof/>
            <w:webHidden/>
          </w:rPr>
          <w:fldChar w:fldCharType="begin"/>
        </w:r>
        <w:r w:rsidR="00E77EB3">
          <w:rPr>
            <w:noProof/>
            <w:webHidden/>
          </w:rPr>
          <w:instrText xml:space="preserve"> PAGEREF _Toc84947385 \h </w:instrText>
        </w:r>
        <w:r w:rsidR="00E77EB3">
          <w:rPr>
            <w:noProof/>
            <w:webHidden/>
          </w:rPr>
        </w:r>
        <w:r w:rsidR="00E77EB3">
          <w:rPr>
            <w:noProof/>
            <w:webHidden/>
          </w:rPr>
          <w:fldChar w:fldCharType="separate"/>
        </w:r>
        <w:r w:rsidR="00E77EB3">
          <w:rPr>
            <w:noProof/>
            <w:webHidden/>
          </w:rPr>
          <w:t>2</w:t>
        </w:r>
        <w:r w:rsidR="00E77EB3">
          <w:rPr>
            <w:noProof/>
            <w:webHidden/>
          </w:rPr>
          <w:fldChar w:fldCharType="end"/>
        </w:r>
      </w:hyperlink>
    </w:p>
    <w:p w14:paraId="6AA51FD5" w14:textId="77777777" w:rsidR="00E77EB3" w:rsidRDefault="00CB0938">
      <w:pPr>
        <w:pStyle w:val="TM1"/>
        <w:tabs>
          <w:tab w:val="left" w:pos="660"/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7386" w:history="1">
        <w:r w:rsidR="00E77EB3" w:rsidRPr="00AF4ECA">
          <w:rPr>
            <w:rStyle w:val="Lienhypertexte"/>
            <w:rFonts w:ascii="Arial" w:hAnsi="Arial" w:cs="Arial"/>
            <w:noProof/>
          </w:rPr>
          <w:t>3.2</w:t>
        </w:r>
        <w:r w:rsidR="00E77EB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77EB3" w:rsidRPr="00AF4ECA">
          <w:rPr>
            <w:rStyle w:val="Lienhypertexte"/>
            <w:rFonts w:ascii="Arial" w:hAnsi="Arial" w:cs="Arial"/>
            <w:noProof/>
          </w:rPr>
          <w:t>Modalités de gestion financière et de financement</w:t>
        </w:r>
        <w:r w:rsidR="00E77EB3">
          <w:rPr>
            <w:noProof/>
            <w:webHidden/>
          </w:rPr>
          <w:tab/>
        </w:r>
        <w:r w:rsidR="00E77EB3">
          <w:rPr>
            <w:noProof/>
            <w:webHidden/>
          </w:rPr>
          <w:fldChar w:fldCharType="begin"/>
        </w:r>
        <w:r w:rsidR="00E77EB3">
          <w:rPr>
            <w:noProof/>
            <w:webHidden/>
          </w:rPr>
          <w:instrText xml:space="preserve"> PAGEREF _Toc84947386 \h </w:instrText>
        </w:r>
        <w:r w:rsidR="00E77EB3">
          <w:rPr>
            <w:noProof/>
            <w:webHidden/>
          </w:rPr>
        </w:r>
        <w:r w:rsidR="00E77EB3">
          <w:rPr>
            <w:noProof/>
            <w:webHidden/>
          </w:rPr>
          <w:fldChar w:fldCharType="separate"/>
        </w:r>
        <w:r w:rsidR="00E77EB3">
          <w:rPr>
            <w:noProof/>
            <w:webHidden/>
          </w:rPr>
          <w:t>2</w:t>
        </w:r>
        <w:r w:rsidR="00E77EB3">
          <w:rPr>
            <w:noProof/>
            <w:webHidden/>
          </w:rPr>
          <w:fldChar w:fldCharType="end"/>
        </w:r>
      </w:hyperlink>
    </w:p>
    <w:p w14:paraId="5BC31B9F" w14:textId="77777777" w:rsidR="00E77EB3" w:rsidRDefault="00CB0938">
      <w:pPr>
        <w:pStyle w:val="TM1"/>
        <w:tabs>
          <w:tab w:val="left" w:pos="660"/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7387" w:history="1">
        <w:r w:rsidR="00E77EB3" w:rsidRPr="00AF4ECA">
          <w:rPr>
            <w:rStyle w:val="Lienhypertexte"/>
            <w:rFonts w:ascii="Arial" w:hAnsi="Arial" w:cs="Arial"/>
            <w:noProof/>
          </w:rPr>
          <w:t>3.3</w:t>
        </w:r>
        <w:r w:rsidR="00E77EB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77EB3" w:rsidRPr="00AF4ECA">
          <w:rPr>
            <w:rStyle w:val="Lienhypertexte"/>
            <w:rFonts w:ascii="Arial" w:hAnsi="Arial" w:cs="Arial"/>
            <w:noProof/>
          </w:rPr>
          <w:t>Analyse de la stratégie institutionnelle en lien avec la culture d’entreprise</w:t>
        </w:r>
        <w:r w:rsidR="00E77EB3">
          <w:rPr>
            <w:noProof/>
            <w:webHidden/>
          </w:rPr>
          <w:tab/>
        </w:r>
        <w:r w:rsidR="00E77EB3">
          <w:rPr>
            <w:noProof/>
            <w:webHidden/>
          </w:rPr>
          <w:fldChar w:fldCharType="begin"/>
        </w:r>
        <w:r w:rsidR="00E77EB3">
          <w:rPr>
            <w:noProof/>
            <w:webHidden/>
          </w:rPr>
          <w:instrText xml:space="preserve"> PAGEREF _Toc84947387 \h </w:instrText>
        </w:r>
        <w:r w:rsidR="00E77EB3">
          <w:rPr>
            <w:noProof/>
            <w:webHidden/>
          </w:rPr>
        </w:r>
        <w:r w:rsidR="00E77EB3">
          <w:rPr>
            <w:noProof/>
            <w:webHidden/>
          </w:rPr>
          <w:fldChar w:fldCharType="separate"/>
        </w:r>
        <w:r w:rsidR="00E77EB3">
          <w:rPr>
            <w:noProof/>
            <w:webHidden/>
          </w:rPr>
          <w:t>2</w:t>
        </w:r>
        <w:r w:rsidR="00E77EB3">
          <w:rPr>
            <w:noProof/>
            <w:webHidden/>
          </w:rPr>
          <w:fldChar w:fldCharType="end"/>
        </w:r>
      </w:hyperlink>
    </w:p>
    <w:p w14:paraId="67079C85" w14:textId="77777777" w:rsidR="00E77EB3" w:rsidRDefault="00CB0938">
      <w:pPr>
        <w:pStyle w:val="TM1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7388" w:history="1">
        <w:r w:rsidR="00E77EB3" w:rsidRPr="00AF4ECA">
          <w:rPr>
            <w:rStyle w:val="Lienhypertexte"/>
            <w:rFonts w:ascii="Arial" w:hAnsi="Arial" w:cs="Arial"/>
            <w:b/>
            <w:noProof/>
          </w:rPr>
          <w:t xml:space="preserve">4. Fonction exercée : relations fonctionnelles et hiérarchiques </w:t>
        </w:r>
        <w:r w:rsidR="00E77EB3" w:rsidRPr="00AF4ECA">
          <w:rPr>
            <w:rStyle w:val="Lienhypertexte"/>
            <w:rFonts w:ascii="Arial" w:hAnsi="Arial" w:cs="Arial"/>
            <w:noProof/>
          </w:rPr>
          <w:t>(1-2 pages)</w:t>
        </w:r>
        <w:r w:rsidR="00E77EB3">
          <w:rPr>
            <w:noProof/>
            <w:webHidden/>
          </w:rPr>
          <w:tab/>
        </w:r>
        <w:r w:rsidR="00E77EB3">
          <w:rPr>
            <w:noProof/>
            <w:webHidden/>
          </w:rPr>
          <w:fldChar w:fldCharType="begin"/>
        </w:r>
        <w:r w:rsidR="00E77EB3">
          <w:rPr>
            <w:noProof/>
            <w:webHidden/>
          </w:rPr>
          <w:instrText xml:space="preserve"> PAGEREF _Toc84947388 \h </w:instrText>
        </w:r>
        <w:r w:rsidR="00E77EB3">
          <w:rPr>
            <w:noProof/>
            <w:webHidden/>
          </w:rPr>
        </w:r>
        <w:r w:rsidR="00E77EB3">
          <w:rPr>
            <w:noProof/>
            <w:webHidden/>
          </w:rPr>
          <w:fldChar w:fldCharType="separate"/>
        </w:r>
        <w:r w:rsidR="00E77EB3">
          <w:rPr>
            <w:noProof/>
            <w:webHidden/>
          </w:rPr>
          <w:t>2</w:t>
        </w:r>
        <w:r w:rsidR="00E77EB3">
          <w:rPr>
            <w:noProof/>
            <w:webHidden/>
          </w:rPr>
          <w:fldChar w:fldCharType="end"/>
        </w:r>
      </w:hyperlink>
    </w:p>
    <w:p w14:paraId="2A0C7A87" w14:textId="77777777" w:rsidR="00E77EB3" w:rsidRDefault="00CB0938">
      <w:pPr>
        <w:pStyle w:val="TM1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7389" w:history="1">
        <w:r w:rsidR="00E77EB3" w:rsidRPr="00AF4ECA">
          <w:rPr>
            <w:rStyle w:val="Lienhypertexte"/>
            <w:rFonts w:ascii="Arial" w:hAnsi="Arial" w:cs="Arial"/>
            <w:b/>
            <w:noProof/>
          </w:rPr>
          <w:t>4. Analyse de la stratégie institutionnelle</w:t>
        </w:r>
        <w:r w:rsidR="00E77EB3">
          <w:rPr>
            <w:noProof/>
            <w:webHidden/>
          </w:rPr>
          <w:tab/>
        </w:r>
        <w:r w:rsidR="00E77EB3">
          <w:rPr>
            <w:noProof/>
            <w:webHidden/>
          </w:rPr>
          <w:fldChar w:fldCharType="begin"/>
        </w:r>
        <w:r w:rsidR="00E77EB3">
          <w:rPr>
            <w:noProof/>
            <w:webHidden/>
          </w:rPr>
          <w:instrText xml:space="preserve"> PAGEREF _Toc84947389 \h </w:instrText>
        </w:r>
        <w:r w:rsidR="00E77EB3">
          <w:rPr>
            <w:noProof/>
            <w:webHidden/>
          </w:rPr>
        </w:r>
        <w:r w:rsidR="00E77EB3">
          <w:rPr>
            <w:noProof/>
            <w:webHidden/>
          </w:rPr>
          <w:fldChar w:fldCharType="separate"/>
        </w:r>
        <w:r w:rsidR="00E77EB3">
          <w:rPr>
            <w:noProof/>
            <w:webHidden/>
          </w:rPr>
          <w:t>2</w:t>
        </w:r>
        <w:r w:rsidR="00E77EB3">
          <w:rPr>
            <w:noProof/>
            <w:webHidden/>
          </w:rPr>
          <w:fldChar w:fldCharType="end"/>
        </w:r>
      </w:hyperlink>
    </w:p>
    <w:p w14:paraId="3BC54936" w14:textId="77777777" w:rsidR="00E77EB3" w:rsidRDefault="00CB0938">
      <w:pPr>
        <w:pStyle w:val="TM1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7390" w:history="1">
        <w:r w:rsidR="00E77EB3" w:rsidRPr="00AF4ECA">
          <w:rPr>
            <w:rStyle w:val="Lienhypertexte"/>
            <w:rFonts w:ascii="Arial" w:hAnsi="Arial" w:cs="Arial"/>
            <w:b/>
            <w:noProof/>
          </w:rPr>
          <w:t>5. Analyse de sa posture professionnelle (rôle, management identifié, fonction de cadre, projet personnel)</w:t>
        </w:r>
        <w:r w:rsidR="00E77EB3">
          <w:rPr>
            <w:noProof/>
            <w:webHidden/>
          </w:rPr>
          <w:tab/>
        </w:r>
        <w:r w:rsidR="00E77EB3">
          <w:rPr>
            <w:noProof/>
            <w:webHidden/>
          </w:rPr>
          <w:fldChar w:fldCharType="begin"/>
        </w:r>
        <w:r w:rsidR="00E77EB3">
          <w:rPr>
            <w:noProof/>
            <w:webHidden/>
          </w:rPr>
          <w:instrText xml:space="preserve"> PAGEREF _Toc84947390 \h </w:instrText>
        </w:r>
        <w:r w:rsidR="00E77EB3">
          <w:rPr>
            <w:noProof/>
            <w:webHidden/>
          </w:rPr>
        </w:r>
        <w:r w:rsidR="00E77EB3">
          <w:rPr>
            <w:noProof/>
            <w:webHidden/>
          </w:rPr>
          <w:fldChar w:fldCharType="separate"/>
        </w:r>
        <w:r w:rsidR="00E77EB3">
          <w:rPr>
            <w:noProof/>
            <w:webHidden/>
          </w:rPr>
          <w:t>2</w:t>
        </w:r>
        <w:r w:rsidR="00E77EB3">
          <w:rPr>
            <w:noProof/>
            <w:webHidden/>
          </w:rPr>
          <w:fldChar w:fldCharType="end"/>
        </w:r>
      </w:hyperlink>
    </w:p>
    <w:p w14:paraId="1A9670FD" w14:textId="77777777" w:rsidR="00E77EB3" w:rsidRDefault="00CB0938">
      <w:pPr>
        <w:pStyle w:val="TM1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7391" w:history="1">
        <w:r w:rsidR="00E77EB3" w:rsidRPr="00AF4ECA">
          <w:rPr>
            <w:rStyle w:val="Lienhypertexte"/>
            <w:rFonts w:ascii="Arial" w:hAnsi="Arial" w:cs="Arial"/>
            <w:b/>
            <w:noProof/>
          </w:rPr>
          <w:t>6. Auto-évaluation</w:t>
        </w:r>
        <w:r w:rsidR="00E77EB3">
          <w:rPr>
            <w:noProof/>
            <w:webHidden/>
          </w:rPr>
          <w:tab/>
        </w:r>
        <w:r w:rsidR="00E77EB3">
          <w:rPr>
            <w:noProof/>
            <w:webHidden/>
          </w:rPr>
          <w:fldChar w:fldCharType="begin"/>
        </w:r>
        <w:r w:rsidR="00E77EB3">
          <w:rPr>
            <w:noProof/>
            <w:webHidden/>
          </w:rPr>
          <w:instrText xml:space="preserve"> PAGEREF _Toc84947391 \h </w:instrText>
        </w:r>
        <w:r w:rsidR="00E77EB3">
          <w:rPr>
            <w:noProof/>
            <w:webHidden/>
          </w:rPr>
        </w:r>
        <w:r w:rsidR="00E77EB3">
          <w:rPr>
            <w:noProof/>
            <w:webHidden/>
          </w:rPr>
          <w:fldChar w:fldCharType="separate"/>
        </w:r>
        <w:r w:rsidR="00E77EB3">
          <w:rPr>
            <w:noProof/>
            <w:webHidden/>
          </w:rPr>
          <w:t>2</w:t>
        </w:r>
        <w:r w:rsidR="00E77EB3">
          <w:rPr>
            <w:noProof/>
            <w:webHidden/>
          </w:rPr>
          <w:fldChar w:fldCharType="end"/>
        </w:r>
      </w:hyperlink>
    </w:p>
    <w:p w14:paraId="1879619F" w14:textId="77777777" w:rsidR="00E77EB3" w:rsidRDefault="00CB0938">
      <w:pPr>
        <w:pStyle w:val="TM1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7392" w:history="1">
        <w:r w:rsidR="00E77EB3" w:rsidRPr="00AF4ECA">
          <w:rPr>
            <w:rStyle w:val="Lienhypertexte"/>
            <w:noProof/>
            <w:lang w:val="fr-FR"/>
          </w:rPr>
          <w:t>Bibliographie</w:t>
        </w:r>
        <w:r w:rsidR="00E77EB3">
          <w:rPr>
            <w:noProof/>
            <w:webHidden/>
          </w:rPr>
          <w:tab/>
        </w:r>
        <w:r w:rsidR="00E77EB3">
          <w:rPr>
            <w:noProof/>
            <w:webHidden/>
          </w:rPr>
          <w:fldChar w:fldCharType="begin"/>
        </w:r>
        <w:r w:rsidR="00E77EB3">
          <w:rPr>
            <w:noProof/>
            <w:webHidden/>
          </w:rPr>
          <w:instrText xml:space="preserve"> PAGEREF _Toc84947392 \h </w:instrText>
        </w:r>
        <w:r w:rsidR="00E77EB3">
          <w:rPr>
            <w:noProof/>
            <w:webHidden/>
          </w:rPr>
        </w:r>
        <w:r w:rsidR="00E77EB3">
          <w:rPr>
            <w:noProof/>
            <w:webHidden/>
          </w:rPr>
          <w:fldChar w:fldCharType="separate"/>
        </w:r>
        <w:r w:rsidR="00E77EB3">
          <w:rPr>
            <w:noProof/>
            <w:webHidden/>
          </w:rPr>
          <w:t>3</w:t>
        </w:r>
        <w:r w:rsidR="00E77EB3">
          <w:rPr>
            <w:noProof/>
            <w:webHidden/>
          </w:rPr>
          <w:fldChar w:fldCharType="end"/>
        </w:r>
      </w:hyperlink>
    </w:p>
    <w:p w14:paraId="03A2BDB9" w14:textId="77777777" w:rsidR="001B6CAA" w:rsidRDefault="001B6CAA">
      <w:r>
        <w:rPr>
          <w:b/>
          <w:bCs/>
          <w:lang w:val="fr-FR"/>
        </w:rPr>
        <w:fldChar w:fldCharType="end"/>
      </w:r>
    </w:p>
    <w:p w14:paraId="15551516" w14:textId="77777777" w:rsidR="00B60A87" w:rsidRPr="00B60A87" w:rsidRDefault="00B60A87" w:rsidP="00B60A87">
      <w:pPr>
        <w:spacing w:after="0" w:line="260" w:lineRule="atLeast"/>
        <w:jc w:val="center"/>
        <w:rPr>
          <w:rFonts w:ascii="Arial" w:eastAsia="Calibri" w:hAnsi="Arial" w:cs="Arial"/>
          <w:sz w:val="28"/>
          <w:szCs w:val="28"/>
        </w:rPr>
      </w:pPr>
    </w:p>
    <w:p w14:paraId="7C16AD47" w14:textId="77777777" w:rsidR="00D50266" w:rsidRDefault="00D50266" w:rsidP="00D50266"/>
    <w:p w14:paraId="0D027728" w14:textId="77777777" w:rsidR="00D50266" w:rsidRDefault="00D50266" w:rsidP="00D50266"/>
    <w:p w14:paraId="32A1DE79" w14:textId="77777777" w:rsidR="00D50266" w:rsidRDefault="00D50266" w:rsidP="00D50266"/>
    <w:p w14:paraId="06E0907E" w14:textId="77777777" w:rsidR="00D50266" w:rsidRDefault="00D50266" w:rsidP="00D50266"/>
    <w:p w14:paraId="7013DEA7" w14:textId="77777777" w:rsidR="00B60A87" w:rsidRDefault="00B60A87" w:rsidP="00D50266"/>
    <w:p w14:paraId="4551A54D" w14:textId="77777777" w:rsidR="00B60A87" w:rsidRDefault="00B60A87" w:rsidP="00D50266"/>
    <w:p w14:paraId="683F65E5" w14:textId="77777777" w:rsidR="00B60A87" w:rsidRDefault="00B60A87" w:rsidP="00D50266"/>
    <w:p w14:paraId="6334E3BF" w14:textId="77777777" w:rsidR="00B60A87" w:rsidRDefault="00B60A87" w:rsidP="00D50266"/>
    <w:p w14:paraId="7F120341" w14:textId="77777777" w:rsidR="00B60A87" w:rsidRDefault="00B60A87" w:rsidP="00D50266"/>
    <w:p w14:paraId="7113D1E4" w14:textId="77777777" w:rsidR="00B60A87" w:rsidRDefault="00B60A87" w:rsidP="00D50266"/>
    <w:p w14:paraId="20680CA5" w14:textId="77777777" w:rsidR="00B60A87" w:rsidRDefault="00B60A87" w:rsidP="000012F4">
      <w:pPr>
        <w:tabs>
          <w:tab w:val="left" w:pos="908"/>
        </w:tabs>
      </w:pPr>
    </w:p>
    <w:p w14:paraId="52B9D04F" w14:textId="77777777" w:rsidR="00346905" w:rsidRDefault="00346905" w:rsidP="00D50266"/>
    <w:p w14:paraId="3D7953A5" w14:textId="77777777" w:rsidR="00346905" w:rsidRPr="00E77EB3" w:rsidRDefault="00B60A87" w:rsidP="00346905">
      <w:pPr>
        <w:pStyle w:val="Titre1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0" w:name="_Toc84947381"/>
      <w:r w:rsidRPr="00B60A87">
        <w:rPr>
          <w:rFonts w:ascii="Arial" w:hAnsi="Arial" w:cs="Arial"/>
          <w:b/>
          <w:color w:val="000000" w:themeColor="text1"/>
          <w:sz w:val="24"/>
          <w:szCs w:val="24"/>
        </w:rPr>
        <w:t>Introduction</w:t>
      </w:r>
      <w:r w:rsidR="00E77E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77EB3" w:rsidRPr="00E77EB3">
        <w:rPr>
          <w:rFonts w:ascii="Arial" w:hAnsi="Arial" w:cs="Arial"/>
          <w:color w:val="000000" w:themeColor="text1"/>
          <w:sz w:val="24"/>
          <w:szCs w:val="24"/>
        </w:rPr>
        <w:t>(max 1 page)</w:t>
      </w:r>
      <w:bookmarkEnd w:id="0"/>
    </w:p>
    <w:p w14:paraId="728ABED3" w14:textId="77777777" w:rsidR="00B60A87" w:rsidRPr="00E77EB3" w:rsidRDefault="00B60A87" w:rsidP="00E77EB3">
      <w:pPr>
        <w:pStyle w:val="Titre1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1" w:name="_Toc84947382"/>
      <w:r w:rsidRPr="00B60A87">
        <w:rPr>
          <w:rFonts w:ascii="Arial" w:hAnsi="Arial" w:cs="Arial"/>
          <w:b/>
          <w:color w:val="000000" w:themeColor="text1"/>
          <w:sz w:val="24"/>
          <w:szCs w:val="24"/>
        </w:rPr>
        <w:t>Description de l’institution/organisation</w:t>
      </w:r>
      <w:r w:rsidR="00E77E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77EB3" w:rsidRPr="00E77EB3">
        <w:rPr>
          <w:rFonts w:ascii="Arial" w:hAnsi="Arial" w:cs="Arial"/>
          <w:color w:val="000000" w:themeColor="text1"/>
          <w:sz w:val="24"/>
          <w:szCs w:val="24"/>
        </w:rPr>
        <w:t>(1 page)</w:t>
      </w:r>
      <w:bookmarkEnd w:id="1"/>
    </w:p>
    <w:p w14:paraId="4FC79558" w14:textId="77777777" w:rsidR="00595B7C" w:rsidRDefault="00595B7C" w:rsidP="00595B7C">
      <w:pPr>
        <w:pStyle w:val="Titre1"/>
        <w:numPr>
          <w:ilvl w:val="1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2" w:name="_Toc84947383"/>
      <w:r>
        <w:rPr>
          <w:rFonts w:ascii="Arial" w:hAnsi="Arial" w:cs="Arial"/>
          <w:color w:val="000000" w:themeColor="text1"/>
          <w:sz w:val="24"/>
          <w:szCs w:val="24"/>
        </w:rPr>
        <w:t>Description de la structure et du fonctionnement</w:t>
      </w:r>
      <w:bookmarkEnd w:id="2"/>
    </w:p>
    <w:p w14:paraId="36B93200" w14:textId="77777777" w:rsidR="00B60A87" w:rsidRDefault="00B60A87" w:rsidP="00E77EB3">
      <w:pPr>
        <w:pStyle w:val="Titre1"/>
        <w:numPr>
          <w:ilvl w:val="0"/>
          <w:numId w:val="1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Toc84947384"/>
      <w:r w:rsidRPr="00E77EB3">
        <w:rPr>
          <w:rFonts w:ascii="Arial" w:hAnsi="Arial" w:cs="Arial"/>
          <w:b/>
          <w:color w:val="000000" w:themeColor="text1"/>
          <w:sz w:val="24"/>
          <w:szCs w:val="24"/>
        </w:rPr>
        <w:t>Analyse dans le système socio-sanitaire</w:t>
      </w:r>
      <w:r w:rsidR="00E77E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77EB3">
        <w:rPr>
          <w:rFonts w:ascii="Arial" w:hAnsi="Arial" w:cs="Arial"/>
          <w:color w:val="000000" w:themeColor="text1"/>
          <w:sz w:val="24"/>
          <w:szCs w:val="24"/>
        </w:rPr>
        <w:t>(4-5 pages)</w:t>
      </w:r>
      <w:bookmarkEnd w:id="3"/>
    </w:p>
    <w:p w14:paraId="79C00C74" w14:textId="77777777" w:rsidR="00E77EB3" w:rsidRDefault="00E77EB3" w:rsidP="00E77EB3">
      <w:pPr>
        <w:pStyle w:val="Titre1"/>
        <w:numPr>
          <w:ilvl w:val="1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4" w:name="_Toc84947385"/>
      <w:r>
        <w:rPr>
          <w:rFonts w:ascii="Arial" w:hAnsi="Arial" w:cs="Arial"/>
          <w:color w:val="000000" w:themeColor="text1"/>
          <w:sz w:val="24"/>
          <w:szCs w:val="24"/>
        </w:rPr>
        <w:t>Modalités de gestion et d’organisation</w:t>
      </w:r>
      <w:bookmarkEnd w:id="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7AAB1E7" w14:textId="77777777" w:rsidR="00E77EB3" w:rsidRDefault="00E77EB3" w:rsidP="00E77EB3">
      <w:pPr>
        <w:pStyle w:val="Titre1"/>
        <w:numPr>
          <w:ilvl w:val="1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5" w:name="_Toc84947386"/>
      <w:r w:rsidRPr="00B60A87">
        <w:rPr>
          <w:rFonts w:ascii="Arial" w:hAnsi="Arial" w:cs="Arial"/>
          <w:color w:val="000000" w:themeColor="text1"/>
          <w:sz w:val="24"/>
          <w:szCs w:val="24"/>
        </w:rPr>
        <w:t xml:space="preserve">Modalités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gestion financière et </w:t>
      </w:r>
      <w:r w:rsidRPr="00B60A87">
        <w:rPr>
          <w:rFonts w:ascii="Arial" w:hAnsi="Arial" w:cs="Arial"/>
          <w:color w:val="000000" w:themeColor="text1"/>
          <w:sz w:val="24"/>
          <w:szCs w:val="24"/>
        </w:rPr>
        <w:t>de financement</w:t>
      </w:r>
      <w:bookmarkEnd w:id="5"/>
    </w:p>
    <w:p w14:paraId="4A77DD2F" w14:textId="77777777" w:rsidR="00E77EB3" w:rsidRPr="00E77EB3" w:rsidRDefault="00E77EB3" w:rsidP="00E77EB3">
      <w:pPr>
        <w:pStyle w:val="Titre1"/>
        <w:numPr>
          <w:ilvl w:val="1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6" w:name="_Toc84947387"/>
      <w:r>
        <w:rPr>
          <w:rFonts w:ascii="Arial" w:hAnsi="Arial" w:cs="Arial"/>
          <w:color w:val="000000" w:themeColor="text1"/>
          <w:sz w:val="24"/>
          <w:szCs w:val="24"/>
        </w:rPr>
        <w:t>Analyse de la stratégie institutionnelle en lien avec la culture d’entreprise</w:t>
      </w:r>
      <w:bookmarkEnd w:id="6"/>
    </w:p>
    <w:p w14:paraId="736D2DFC" w14:textId="77777777" w:rsidR="00346905" w:rsidRPr="00B60A87" w:rsidRDefault="00346905" w:rsidP="00B60A87">
      <w:pPr>
        <w:ind w:left="750"/>
      </w:pPr>
    </w:p>
    <w:p w14:paraId="3E8A1B8D" w14:textId="77777777" w:rsidR="00B60A87" w:rsidRPr="00E77EB3" w:rsidRDefault="00E77EB3" w:rsidP="00E77EB3">
      <w:pPr>
        <w:pStyle w:val="Titre1"/>
        <w:ind w:left="426"/>
        <w:rPr>
          <w:rFonts w:ascii="Arial" w:hAnsi="Arial" w:cs="Arial"/>
          <w:color w:val="000000" w:themeColor="text1"/>
          <w:sz w:val="24"/>
          <w:szCs w:val="24"/>
        </w:rPr>
      </w:pPr>
      <w:bookmarkStart w:id="7" w:name="_Toc84947388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4. Fonction exercée : </w:t>
      </w:r>
      <w:r w:rsidR="00B60A87" w:rsidRPr="00B60A87">
        <w:rPr>
          <w:rFonts w:ascii="Arial" w:hAnsi="Arial" w:cs="Arial"/>
          <w:b/>
          <w:color w:val="000000" w:themeColor="text1"/>
          <w:sz w:val="24"/>
          <w:szCs w:val="24"/>
        </w:rPr>
        <w:t>relations fonctionnelles et hiérarchiques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(1-2 pages)</w:t>
      </w:r>
      <w:bookmarkEnd w:id="7"/>
    </w:p>
    <w:p w14:paraId="534FC591" w14:textId="77777777" w:rsidR="00346905" w:rsidRPr="00B60A87" w:rsidRDefault="00346905" w:rsidP="00B60A87">
      <w:pPr>
        <w:ind w:left="709"/>
      </w:pPr>
    </w:p>
    <w:p w14:paraId="365B213F" w14:textId="77777777" w:rsidR="00346905" w:rsidRPr="00313BAF" w:rsidRDefault="00346905" w:rsidP="00313BAF">
      <w:pPr>
        <w:ind w:left="709"/>
      </w:pPr>
    </w:p>
    <w:p w14:paraId="611731FF" w14:textId="77777777" w:rsidR="00B60A87" w:rsidRPr="00E77EB3" w:rsidRDefault="00B60A87" w:rsidP="00E77EB3">
      <w:pPr>
        <w:pStyle w:val="Titre1"/>
        <w:ind w:left="426"/>
        <w:rPr>
          <w:rFonts w:ascii="Arial" w:hAnsi="Arial" w:cs="Arial"/>
          <w:color w:val="000000" w:themeColor="text1"/>
          <w:sz w:val="24"/>
          <w:szCs w:val="24"/>
        </w:rPr>
      </w:pPr>
      <w:bookmarkStart w:id="8" w:name="_Toc84947390"/>
      <w:r w:rsidRPr="00B60A87">
        <w:rPr>
          <w:rFonts w:ascii="Arial" w:hAnsi="Arial" w:cs="Arial"/>
          <w:b/>
          <w:color w:val="000000" w:themeColor="text1"/>
          <w:sz w:val="24"/>
          <w:szCs w:val="24"/>
        </w:rPr>
        <w:t>5. Analyse de sa posture professionnelle (rôle, management identifié, fonction de cadre, projet personnel)</w:t>
      </w:r>
      <w:bookmarkEnd w:id="8"/>
      <w:r w:rsidR="00E77E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77EB3">
        <w:rPr>
          <w:rFonts w:ascii="Arial" w:hAnsi="Arial" w:cs="Arial"/>
          <w:color w:val="000000" w:themeColor="text1"/>
          <w:sz w:val="24"/>
          <w:szCs w:val="24"/>
        </w:rPr>
        <w:t>(3 pages)</w:t>
      </w:r>
    </w:p>
    <w:p w14:paraId="51E5E1BF" w14:textId="77777777" w:rsidR="00313BAF" w:rsidRDefault="00313BAF" w:rsidP="00313BAF"/>
    <w:p w14:paraId="7B123B9E" w14:textId="77777777" w:rsidR="00346905" w:rsidRPr="00313BAF" w:rsidRDefault="00346905" w:rsidP="00313BAF"/>
    <w:p w14:paraId="0586176F" w14:textId="77777777" w:rsidR="00B60A87" w:rsidRPr="00075BF2" w:rsidRDefault="00B60A87" w:rsidP="00E77EB3">
      <w:pPr>
        <w:pStyle w:val="Titre1"/>
        <w:ind w:left="426"/>
        <w:rPr>
          <w:rFonts w:ascii="Arial" w:hAnsi="Arial" w:cs="Arial"/>
          <w:color w:val="000000" w:themeColor="text1"/>
          <w:sz w:val="24"/>
          <w:szCs w:val="24"/>
        </w:rPr>
      </w:pPr>
      <w:bookmarkStart w:id="9" w:name="_Toc84947391"/>
      <w:r w:rsidRPr="00B60A87">
        <w:rPr>
          <w:rFonts w:ascii="Arial" w:hAnsi="Arial" w:cs="Arial"/>
          <w:b/>
          <w:color w:val="000000" w:themeColor="text1"/>
          <w:sz w:val="24"/>
          <w:szCs w:val="24"/>
        </w:rPr>
        <w:t>6. Auto-évaluation</w:t>
      </w:r>
      <w:bookmarkEnd w:id="9"/>
      <w:r w:rsidRPr="00B60A8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75BF2">
        <w:rPr>
          <w:rFonts w:ascii="Arial" w:hAnsi="Arial" w:cs="Arial"/>
          <w:color w:val="000000" w:themeColor="text1"/>
          <w:sz w:val="24"/>
          <w:szCs w:val="24"/>
        </w:rPr>
        <w:t>(1-2 pages)</w:t>
      </w:r>
    </w:p>
    <w:p w14:paraId="043DBAB2" w14:textId="77777777" w:rsidR="00313BAF" w:rsidRDefault="00313BAF" w:rsidP="00313BAF">
      <w:pPr>
        <w:ind w:left="709"/>
      </w:pPr>
    </w:p>
    <w:p w14:paraId="4F2FE913" w14:textId="77777777" w:rsidR="00346905" w:rsidRPr="00346905" w:rsidRDefault="00346905" w:rsidP="00346905">
      <w:pPr>
        <w:rPr>
          <w:rFonts w:ascii="Arial" w:hAnsi="Arial" w:cs="Arial"/>
          <w:b/>
          <w:sz w:val="28"/>
          <w:szCs w:val="28"/>
        </w:rPr>
      </w:pPr>
      <w:r w:rsidRPr="00346905">
        <w:rPr>
          <w:rFonts w:ascii="Arial" w:hAnsi="Arial" w:cs="Arial"/>
          <w:b/>
          <w:sz w:val="28"/>
          <w:szCs w:val="28"/>
        </w:rPr>
        <w:t xml:space="preserve">Bibliographie </w:t>
      </w:r>
    </w:p>
    <w:p w14:paraId="7C0D5065" w14:textId="77777777" w:rsidR="00346905" w:rsidRPr="00346905" w:rsidRDefault="00346905" w:rsidP="00346905">
      <w:pPr>
        <w:rPr>
          <w:rFonts w:ascii="Arial" w:hAnsi="Arial" w:cs="Arial"/>
          <w:b/>
          <w:sz w:val="28"/>
          <w:szCs w:val="28"/>
        </w:rPr>
      </w:pPr>
      <w:r w:rsidRPr="00346905">
        <w:rPr>
          <w:rFonts w:ascii="Arial" w:hAnsi="Arial" w:cs="Arial"/>
          <w:b/>
          <w:sz w:val="28"/>
          <w:szCs w:val="28"/>
        </w:rPr>
        <w:t xml:space="preserve">Annexes </w:t>
      </w:r>
    </w:p>
    <w:p w14:paraId="25D2325F" w14:textId="77777777" w:rsidR="00313BAF" w:rsidRDefault="00313BAF" w:rsidP="00313BAF">
      <w:pPr>
        <w:ind w:left="709"/>
      </w:pPr>
    </w:p>
    <w:p w14:paraId="0BE32DC6" w14:textId="77777777" w:rsidR="00313BAF" w:rsidRDefault="00313BAF" w:rsidP="00313BAF">
      <w:pPr>
        <w:ind w:left="709"/>
      </w:pPr>
    </w:p>
    <w:p w14:paraId="255FAE71" w14:textId="77777777" w:rsidR="00313BAF" w:rsidRDefault="00313BAF" w:rsidP="00313BAF">
      <w:pPr>
        <w:ind w:left="709"/>
      </w:pPr>
    </w:p>
    <w:p w14:paraId="62B3F0A7" w14:textId="77777777" w:rsidR="00313BAF" w:rsidRDefault="00313BAF" w:rsidP="00313BAF">
      <w:pPr>
        <w:ind w:left="709"/>
      </w:pPr>
    </w:p>
    <w:p w14:paraId="2C241B13" w14:textId="77777777" w:rsidR="00313BAF" w:rsidRDefault="00313BAF" w:rsidP="00313BAF">
      <w:pPr>
        <w:ind w:left="709"/>
      </w:pPr>
    </w:p>
    <w:bookmarkStart w:id="10" w:name="_Toc84947392" w:displacedByCustomXml="next"/>
    <w:sdt>
      <w:sdtPr>
        <w:rPr>
          <w:rFonts w:ascii="Calibri" w:eastAsia="Times New Roman" w:hAnsi="Calibri"/>
          <w:color w:val="auto"/>
          <w:sz w:val="21"/>
          <w:szCs w:val="21"/>
          <w:lang w:val="fr-FR"/>
        </w:rPr>
        <w:id w:val="-1695766879"/>
        <w:docPartObj>
          <w:docPartGallery w:val="Bibliographies"/>
          <w:docPartUnique/>
        </w:docPartObj>
      </w:sdtPr>
      <w:sdtEndPr>
        <w:rPr>
          <w:lang w:val="fr-CH"/>
        </w:rPr>
      </w:sdtEndPr>
      <w:sdtContent>
        <w:p w14:paraId="002F6AAB" w14:textId="77777777" w:rsidR="00346905" w:rsidRDefault="00346905">
          <w:pPr>
            <w:pStyle w:val="Titre1"/>
          </w:pPr>
          <w:r>
            <w:rPr>
              <w:lang w:val="fr-FR"/>
            </w:rPr>
            <w:t>Bibliographie</w:t>
          </w:r>
          <w:bookmarkEnd w:id="10"/>
        </w:p>
        <w:sdt>
          <w:sdtPr>
            <w:id w:val="111145805"/>
            <w:bibliography/>
          </w:sdtPr>
          <w:sdtEndPr/>
          <w:sdtContent>
            <w:p w14:paraId="361BCF87" w14:textId="77777777" w:rsidR="00346905" w:rsidRDefault="00346905">
              <w:pPr>
                <w:rPr>
                  <w:b/>
                  <w:bCs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b/>
                  <w:bCs/>
                  <w:noProof/>
                  <w:lang w:val="fr-FR"/>
                </w:rPr>
                <w:t>Aucune source spécifiée dans le document actif.</w:t>
              </w:r>
              <w:r>
                <w:rPr>
                  <w:b/>
                  <w:bCs/>
                </w:rPr>
                <w:fldChar w:fldCharType="end"/>
              </w:r>
            </w:p>
            <w:p w14:paraId="63F54ABB" w14:textId="77777777" w:rsidR="00346905" w:rsidRDefault="00346905">
              <w:pPr>
                <w:rPr>
                  <w:b/>
                  <w:bCs/>
                </w:rPr>
              </w:pPr>
            </w:p>
            <w:p w14:paraId="5440C43F" w14:textId="77777777" w:rsidR="00346905" w:rsidRDefault="00346905">
              <w:pPr>
                <w:rPr>
                  <w:b/>
                  <w:bCs/>
                </w:rPr>
              </w:pPr>
            </w:p>
            <w:p w14:paraId="53B57655" w14:textId="77777777" w:rsidR="00346905" w:rsidRDefault="00346905">
              <w:pPr>
                <w:rPr>
                  <w:b/>
                  <w:bCs/>
                </w:rPr>
              </w:pPr>
            </w:p>
            <w:p w14:paraId="738985B9" w14:textId="77777777" w:rsidR="00346905" w:rsidRDefault="00346905">
              <w:pPr>
                <w:rPr>
                  <w:b/>
                  <w:bCs/>
                </w:rPr>
              </w:pPr>
            </w:p>
            <w:p w14:paraId="7DDC0B28" w14:textId="77777777" w:rsidR="00346905" w:rsidRDefault="00346905">
              <w:pPr>
                <w:rPr>
                  <w:b/>
                  <w:bCs/>
                </w:rPr>
              </w:pPr>
            </w:p>
            <w:p w14:paraId="7DA4EE98" w14:textId="77777777" w:rsidR="00346905" w:rsidRDefault="00346905">
              <w:pPr>
                <w:rPr>
                  <w:b/>
                  <w:bCs/>
                </w:rPr>
              </w:pPr>
            </w:p>
            <w:p w14:paraId="3B62412B" w14:textId="77777777" w:rsidR="00346905" w:rsidRDefault="00346905">
              <w:pPr>
                <w:rPr>
                  <w:b/>
                  <w:bCs/>
                </w:rPr>
              </w:pPr>
            </w:p>
            <w:p w14:paraId="436AE384" w14:textId="77777777" w:rsidR="00346905" w:rsidRDefault="00346905">
              <w:pPr>
                <w:rPr>
                  <w:b/>
                  <w:bCs/>
                </w:rPr>
              </w:pPr>
            </w:p>
            <w:p w14:paraId="76A71112" w14:textId="77777777" w:rsidR="00346905" w:rsidRDefault="00346905">
              <w:pPr>
                <w:rPr>
                  <w:b/>
                  <w:bCs/>
                </w:rPr>
              </w:pPr>
            </w:p>
            <w:p w14:paraId="0246E2BE" w14:textId="77777777" w:rsidR="00346905" w:rsidRDefault="00346905">
              <w:pPr>
                <w:rPr>
                  <w:b/>
                  <w:bCs/>
                </w:rPr>
              </w:pPr>
            </w:p>
            <w:p w14:paraId="74754898" w14:textId="77777777" w:rsidR="00346905" w:rsidRDefault="00346905">
              <w:pPr>
                <w:rPr>
                  <w:b/>
                  <w:bCs/>
                </w:rPr>
              </w:pPr>
            </w:p>
            <w:p w14:paraId="526EEA8D" w14:textId="77777777" w:rsidR="00346905" w:rsidRDefault="00346905">
              <w:pPr>
                <w:rPr>
                  <w:b/>
                  <w:bCs/>
                </w:rPr>
              </w:pPr>
            </w:p>
            <w:p w14:paraId="04291365" w14:textId="77777777" w:rsidR="00346905" w:rsidRDefault="00346905">
              <w:pPr>
                <w:rPr>
                  <w:b/>
                  <w:bCs/>
                </w:rPr>
              </w:pPr>
            </w:p>
            <w:p w14:paraId="36D9B9F2" w14:textId="77777777" w:rsidR="00346905" w:rsidRDefault="00346905">
              <w:pPr>
                <w:rPr>
                  <w:b/>
                  <w:bCs/>
                </w:rPr>
              </w:pPr>
            </w:p>
            <w:p w14:paraId="59BF51DA" w14:textId="77777777" w:rsidR="00346905" w:rsidRDefault="00346905">
              <w:pPr>
                <w:rPr>
                  <w:b/>
                  <w:bCs/>
                </w:rPr>
              </w:pPr>
            </w:p>
            <w:p w14:paraId="1BB40957" w14:textId="77777777" w:rsidR="00346905" w:rsidRDefault="00346905">
              <w:pPr>
                <w:rPr>
                  <w:b/>
                  <w:bCs/>
                </w:rPr>
              </w:pPr>
            </w:p>
            <w:p w14:paraId="64D70CB8" w14:textId="77777777" w:rsidR="00346905" w:rsidRDefault="00346905">
              <w:pPr>
                <w:rPr>
                  <w:b/>
                  <w:bCs/>
                </w:rPr>
              </w:pPr>
            </w:p>
            <w:p w14:paraId="290FDEF0" w14:textId="77777777" w:rsidR="00346905" w:rsidRDefault="00346905">
              <w:pPr>
                <w:rPr>
                  <w:b/>
                  <w:bCs/>
                </w:rPr>
              </w:pPr>
            </w:p>
            <w:p w14:paraId="60E86CD6" w14:textId="77777777" w:rsidR="00346905" w:rsidRDefault="00346905">
              <w:pPr>
                <w:rPr>
                  <w:b/>
                  <w:bCs/>
                </w:rPr>
              </w:pPr>
            </w:p>
            <w:p w14:paraId="4FA42ACD" w14:textId="77777777" w:rsidR="00346905" w:rsidRDefault="00346905">
              <w:pPr>
                <w:rPr>
                  <w:b/>
                  <w:bCs/>
                </w:rPr>
              </w:pPr>
            </w:p>
            <w:p w14:paraId="680AEB3D" w14:textId="77777777" w:rsidR="00346905" w:rsidRDefault="00CB0938"/>
          </w:sdtContent>
        </w:sdt>
      </w:sdtContent>
    </w:sdt>
    <w:p w14:paraId="05EF6B2A" w14:textId="77777777" w:rsidR="00D50266" w:rsidRDefault="00D50266" w:rsidP="00D50266"/>
    <w:p w14:paraId="4CEEE23B" w14:textId="77777777" w:rsidR="00313BAF" w:rsidRDefault="00313BAF" w:rsidP="00D50266"/>
    <w:p w14:paraId="0369BF37" w14:textId="77777777" w:rsidR="00D50266" w:rsidRDefault="00346905" w:rsidP="00D502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942ED" wp14:editId="4BE93C70">
                <wp:simplePos x="0" y="0"/>
                <wp:positionH relativeFrom="column">
                  <wp:posOffset>261303</wp:posOffset>
                </wp:positionH>
                <wp:positionV relativeFrom="paragraph">
                  <wp:posOffset>-319087</wp:posOffset>
                </wp:positionV>
                <wp:extent cx="5576887" cy="585787"/>
                <wp:effectExtent l="0" t="0" r="2413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887" cy="585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4F50E" w14:textId="77777777" w:rsidR="00346905" w:rsidRDefault="00346905" w:rsidP="00346905">
                            <w:pPr>
                              <w:jc w:val="center"/>
                            </w:pPr>
                            <w:r>
                              <w:t xml:space="preserve">Annexes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942ED" id="Rectangle 8" o:spid="_x0000_s1026" style="position:absolute;margin-left:20.6pt;margin-top:-25.1pt;width:439.1pt;height:4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" fillcolor="#5b9bd5 [3204]" strokecolor="#1f4d78 [1604]" strokeweight="1pt">
                <v:textbox>
                  <w:txbxContent>
                    <w:p w14:paraId="4444F50E" w14:textId="77777777" w:rsidR="00346905" w:rsidRDefault="00346905" w:rsidP="00346905">
                      <w:pPr>
                        <w:jc w:val="center"/>
                      </w:pPr>
                      <w:r>
                        <w:t xml:space="preserve">Annexes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0266" w:rsidSect="001B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40" w:right="1021" w:bottom="1259" w:left="1021" w:header="59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9366" w14:textId="77777777" w:rsidR="00D50266" w:rsidRDefault="00D50266">
      <w:r>
        <w:separator/>
      </w:r>
    </w:p>
  </w:endnote>
  <w:endnote w:type="continuationSeparator" w:id="0">
    <w:p w14:paraId="660ADD97" w14:textId="77777777" w:rsidR="00D50266" w:rsidRDefault="00D5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 Gothic L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232" w14:textId="77777777" w:rsidR="00E77EB3" w:rsidRDefault="00E77E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6D54" w14:textId="77777777" w:rsidR="00346905" w:rsidRDefault="000012F4" w:rsidP="00346905">
    <w:pPr>
      <w:pStyle w:val="Pieddepage"/>
      <w:rPr>
        <w:rFonts w:ascii="Tahoma" w:hAnsi="Tahoma" w:cs="Tahoma"/>
        <w:i/>
        <w:sz w:val="12"/>
      </w:rPr>
    </w:pPr>
    <w:r>
      <w:rPr>
        <w:rFonts w:ascii="Tahoma" w:hAnsi="Tahoma" w:cs="Tahoma"/>
        <w:i/>
        <w:sz w:val="12"/>
      </w:rPr>
      <w:t>Modèle facultatif doc validation module 1 CAS COSSS 20-21</w:t>
    </w:r>
    <w:r w:rsidR="00346905">
      <w:rPr>
        <w:rFonts w:ascii="Tahoma" w:hAnsi="Tahoma" w:cs="Tahoma"/>
        <w:i/>
        <w:sz w:val="12"/>
      </w:rPr>
      <w:ptab w:relativeTo="indent" w:alignment="center" w:leader="none"/>
    </w:r>
    <w:r w:rsidR="00346905">
      <w:rPr>
        <w:rFonts w:ascii="Tahoma" w:hAnsi="Tahoma" w:cs="Tahoma"/>
        <w:i/>
        <w:sz w:val="12"/>
      </w:rPr>
      <w:fldChar w:fldCharType="begin"/>
    </w:r>
    <w:r w:rsidR="00346905">
      <w:rPr>
        <w:rFonts w:ascii="Tahoma" w:hAnsi="Tahoma" w:cs="Tahoma"/>
        <w:i/>
        <w:sz w:val="12"/>
      </w:rPr>
      <w:instrText xml:space="preserve"> PAGE  \* MERGEFORMAT </w:instrText>
    </w:r>
    <w:r w:rsidR="00346905">
      <w:rPr>
        <w:rFonts w:ascii="Tahoma" w:hAnsi="Tahoma" w:cs="Tahoma"/>
        <w:i/>
        <w:sz w:val="12"/>
      </w:rPr>
      <w:fldChar w:fldCharType="separate"/>
    </w:r>
    <w:r w:rsidR="00075BF2">
      <w:rPr>
        <w:rFonts w:ascii="Tahoma" w:hAnsi="Tahoma" w:cs="Tahoma"/>
        <w:i/>
        <w:noProof/>
        <w:sz w:val="12"/>
      </w:rPr>
      <w:t>3</w:t>
    </w:r>
    <w:r w:rsidR="00346905">
      <w:rPr>
        <w:rFonts w:ascii="Tahoma" w:hAnsi="Tahoma" w:cs="Tahoma"/>
        <w:i/>
        <w:sz w:val="12"/>
      </w:rPr>
      <w:fldChar w:fldCharType="end"/>
    </w:r>
    <w:r w:rsidR="00346905">
      <w:rPr>
        <w:rFonts w:ascii="Tahoma" w:hAnsi="Tahoma" w:cs="Tahoma"/>
        <w:i/>
        <w:sz w:val="12"/>
      </w:rPr>
      <w:t>/</w:t>
    </w:r>
    <w:r w:rsidR="00346905">
      <w:rPr>
        <w:rFonts w:ascii="Tahoma" w:hAnsi="Tahoma" w:cs="Tahoma"/>
        <w:i/>
        <w:sz w:val="12"/>
      </w:rPr>
      <w:fldChar w:fldCharType="begin"/>
    </w:r>
    <w:r w:rsidR="00346905">
      <w:rPr>
        <w:rFonts w:ascii="Tahoma" w:hAnsi="Tahoma" w:cs="Tahoma"/>
        <w:i/>
        <w:sz w:val="12"/>
      </w:rPr>
      <w:instrText xml:space="preserve"> NUMPAGES  \* MERGEFORMAT </w:instrText>
    </w:r>
    <w:r w:rsidR="00346905">
      <w:rPr>
        <w:rFonts w:ascii="Tahoma" w:hAnsi="Tahoma" w:cs="Tahoma"/>
        <w:i/>
        <w:sz w:val="12"/>
      </w:rPr>
      <w:fldChar w:fldCharType="separate"/>
    </w:r>
    <w:r w:rsidR="00075BF2">
      <w:rPr>
        <w:rFonts w:ascii="Tahoma" w:hAnsi="Tahoma" w:cs="Tahoma"/>
        <w:i/>
        <w:noProof/>
        <w:sz w:val="12"/>
      </w:rPr>
      <w:t>4</w:t>
    </w:r>
    <w:r w:rsidR="00346905">
      <w:rPr>
        <w:rFonts w:ascii="Tahoma" w:hAnsi="Tahoma" w:cs="Tahoma"/>
        <w:i/>
        <w:sz w:val="12"/>
      </w:rPr>
      <w:fldChar w:fldCharType="end"/>
    </w:r>
  </w:p>
  <w:p w14:paraId="3D55D5BB" w14:textId="77777777" w:rsidR="00346905" w:rsidRPr="00346905" w:rsidRDefault="00346905" w:rsidP="00346905">
    <w:pPr>
      <w:pStyle w:val="Pieddepage"/>
      <w:rPr>
        <w:rFonts w:ascii="Tahoma" w:hAnsi="Tahoma" w:cs="Tahoma"/>
        <w:i/>
        <w:sz w:val="12"/>
      </w:rPr>
    </w:pPr>
    <w:r>
      <w:rPr>
        <w:rFonts w:ascii="Tahoma" w:hAnsi="Tahoma" w:cs="Tahoma"/>
        <w:i/>
        <w:sz w:val="12"/>
      </w:rPr>
      <w:t xml:space="preserve">Zangrando Nicole-dernière mise à jour : </w:t>
    </w:r>
    <w:r w:rsidR="009B2438">
      <w:rPr>
        <w:rFonts w:ascii="Tahoma" w:hAnsi="Tahoma" w:cs="Tahoma"/>
        <w:i/>
        <w:sz w:val="12"/>
      </w:rPr>
      <w:t>12.10.2021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E9D4" w14:textId="77777777" w:rsidR="00986709" w:rsidRPr="008F6609" w:rsidRDefault="00156FD0" w:rsidP="00C74B8A">
    <w:pPr>
      <w:pStyle w:val="Pieddepage"/>
      <w:tabs>
        <w:tab w:val="clear" w:pos="4536"/>
        <w:tab w:val="clear" w:pos="9072"/>
        <w:tab w:val="center" w:pos="4932"/>
      </w:tabs>
      <w:rPr>
        <w:szCs w:val="14"/>
      </w:rPr>
    </w:pPr>
    <w:r w:rsidRPr="005D3808">
      <w:rPr>
        <w:szCs w:val="14"/>
      </w:rPr>
      <w:fldChar w:fldCharType="begin"/>
    </w:r>
    <w:r w:rsidRPr="005D3808">
      <w:rPr>
        <w:szCs w:val="14"/>
      </w:rPr>
      <w:instrText xml:space="preserve"> FILENAME   \* MERGEFORMAT </w:instrText>
    </w:r>
    <w:r w:rsidRPr="005D3808">
      <w:rPr>
        <w:szCs w:val="14"/>
      </w:rPr>
      <w:fldChar w:fldCharType="separate"/>
    </w:r>
    <w:r w:rsidR="00075BF2">
      <w:rPr>
        <w:noProof/>
        <w:szCs w:val="14"/>
      </w:rPr>
      <w:t>Modèle facultatif doc validation mod 1 CAS COSSS 20-21 NZA revu ACV</w:t>
    </w:r>
    <w:r w:rsidRPr="005D3808">
      <w:rPr>
        <w:szCs w:val="14"/>
      </w:rPr>
      <w:fldChar w:fldCharType="end"/>
    </w:r>
    <w:r w:rsidR="00A712C4" w:rsidRPr="005D3808">
      <w:rPr>
        <w:rStyle w:val="Numrodepage"/>
        <w:sz w:val="14"/>
        <w:szCs w:val="14"/>
      </w:rPr>
      <w:tab/>
    </w:r>
    <w:r w:rsidRPr="005D3808">
      <w:rPr>
        <w:rStyle w:val="Numrodepage"/>
        <w:sz w:val="14"/>
        <w:szCs w:val="14"/>
      </w:rPr>
      <w:fldChar w:fldCharType="begin"/>
    </w:r>
    <w:r w:rsidRPr="005D3808">
      <w:rPr>
        <w:rStyle w:val="Numrodepage"/>
        <w:sz w:val="14"/>
        <w:szCs w:val="14"/>
      </w:rPr>
      <w:instrText xml:space="preserve"> PAGE </w:instrText>
    </w:r>
    <w:r w:rsidRPr="005D3808">
      <w:rPr>
        <w:rStyle w:val="Numrodepage"/>
        <w:sz w:val="14"/>
        <w:szCs w:val="14"/>
      </w:rPr>
      <w:fldChar w:fldCharType="separate"/>
    </w:r>
    <w:r w:rsidR="00075BF2">
      <w:rPr>
        <w:rStyle w:val="Numrodepage"/>
        <w:noProof/>
        <w:sz w:val="14"/>
        <w:szCs w:val="14"/>
      </w:rPr>
      <w:t>0</w:t>
    </w:r>
    <w:r w:rsidRPr="005D3808">
      <w:rPr>
        <w:rStyle w:val="Numrodepage"/>
        <w:sz w:val="14"/>
        <w:szCs w:val="14"/>
      </w:rPr>
      <w:fldChar w:fldCharType="end"/>
    </w:r>
    <w:r w:rsidRPr="005D3808">
      <w:rPr>
        <w:rStyle w:val="Numrodepage"/>
        <w:sz w:val="14"/>
        <w:szCs w:val="14"/>
      </w:rPr>
      <w:t>/</w:t>
    </w:r>
    <w:r w:rsidRPr="005D3808">
      <w:rPr>
        <w:rStyle w:val="Numrodepage"/>
        <w:sz w:val="14"/>
        <w:szCs w:val="14"/>
      </w:rPr>
      <w:fldChar w:fldCharType="begin"/>
    </w:r>
    <w:r w:rsidRPr="005D3808">
      <w:rPr>
        <w:rStyle w:val="Numrodepage"/>
        <w:sz w:val="14"/>
        <w:szCs w:val="14"/>
      </w:rPr>
      <w:instrText xml:space="preserve"> NUMPAGES </w:instrText>
    </w:r>
    <w:r w:rsidRPr="005D3808">
      <w:rPr>
        <w:rStyle w:val="Numrodepage"/>
        <w:sz w:val="14"/>
        <w:szCs w:val="14"/>
      </w:rPr>
      <w:fldChar w:fldCharType="separate"/>
    </w:r>
    <w:r w:rsidR="00075BF2">
      <w:rPr>
        <w:rStyle w:val="Numrodepage"/>
        <w:noProof/>
        <w:sz w:val="14"/>
        <w:szCs w:val="14"/>
      </w:rPr>
      <w:t>4</w:t>
    </w:r>
    <w:r w:rsidRPr="005D3808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7352" w14:textId="77777777" w:rsidR="00D50266" w:rsidRDefault="00D50266">
      <w:r>
        <w:separator/>
      </w:r>
    </w:p>
  </w:footnote>
  <w:footnote w:type="continuationSeparator" w:id="0">
    <w:p w14:paraId="1ED878E0" w14:textId="77777777" w:rsidR="00D50266" w:rsidRDefault="00D5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4F2F" w14:textId="77777777" w:rsidR="00E77EB3" w:rsidRDefault="00E77E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89E5" w14:textId="77777777" w:rsidR="00E77EB3" w:rsidRDefault="00E77E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15A7" w14:textId="77777777" w:rsidR="00986709" w:rsidRDefault="00313BAF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D7DEF22" wp14:editId="534BAB31">
          <wp:simplePos x="0" y="0"/>
          <wp:positionH relativeFrom="margin">
            <wp:posOffset>175895</wp:posOffset>
          </wp:positionH>
          <wp:positionV relativeFrom="paragraph">
            <wp:posOffset>70485</wp:posOffset>
          </wp:positionV>
          <wp:extent cx="1889760" cy="318770"/>
          <wp:effectExtent l="0" t="0" r="0" b="0"/>
          <wp:wrapNone/>
          <wp:docPr id="4" name="Image 3" descr="GES-MAN3-MOD001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GES-MAN3-MOD001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0" allowOverlap="1" wp14:anchorId="18F3475A" wp14:editId="48050549">
          <wp:simplePos x="0" y="0"/>
          <wp:positionH relativeFrom="page">
            <wp:posOffset>6045200</wp:posOffset>
          </wp:positionH>
          <wp:positionV relativeFrom="margin">
            <wp:posOffset>9039225</wp:posOffset>
          </wp:positionV>
          <wp:extent cx="866775" cy="381000"/>
          <wp:effectExtent l="0" t="0" r="0" b="0"/>
          <wp:wrapNone/>
          <wp:docPr id="3" name="LogoHES" descr="C:\Users\nicole.zangrand\AppData\Local\HEARC-Macros\logos\HES-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ES" descr="C:\Users\nicole.zangrand\AppData\Local\HEARC-Macros\logos\HES-S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03A8A734" wp14:editId="782315A8">
          <wp:simplePos x="0" y="0"/>
          <wp:positionH relativeFrom="page">
            <wp:posOffset>6858000</wp:posOffset>
          </wp:positionH>
          <wp:positionV relativeFrom="page">
            <wp:posOffset>899795</wp:posOffset>
          </wp:positionV>
          <wp:extent cx="238125" cy="828675"/>
          <wp:effectExtent l="0" t="0" r="0" b="0"/>
          <wp:wrapNone/>
          <wp:docPr id="2" name="LogoISO" descr="C:\Users\nicole.zangrand\AppData\Local\HEARC-Macros\logos\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SO" descr="C:\Users\nicole.zangrand\AppData\Local\HEARC-Macros\logos\IS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7502CED4" wp14:editId="07C5A483">
          <wp:simplePos x="0" y="0"/>
          <wp:positionH relativeFrom="margin">
            <wp:posOffset>4272280</wp:posOffset>
          </wp:positionH>
          <wp:positionV relativeFrom="page">
            <wp:posOffset>287655</wp:posOffset>
          </wp:positionV>
          <wp:extent cx="1990725" cy="542925"/>
          <wp:effectExtent l="0" t="0" r="0" b="0"/>
          <wp:wrapNone/>
          <wp:docPr id="1" name="LogoArc" descr="C:\Users\nicole.zangrand\AppData\Local\HEARC-Macros\logos\SAN-Neucha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rc" descr="C:\Users\nicole.zangrand\AppData\Local\HEARC-Macros\logos\SAN-Neuchate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263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E1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AA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C80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E82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A69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164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046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2C6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4B4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239DA"/>
    <w:multiLevelType w:val="hybridMultilevel"/>
    <w:tmpl w:val="C4B85B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E6D85"/>
    <w:multiLevelType w:val="multilevel"/>
    <w:tmpl w:val="B64C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12" w15:restartNumberingAfterBreak="0">
    <w:nsid w:val="64990002"/>
    <w:multiLevelType w:val="multilevel"/>
    <w:tmpl w:val="F912B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75300E62"/>
    <w:multiLevelType w:val="multilevel"/>
    <w:tmpl w:val="3558F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81949323">
    <w:abstractNumId w:val="8"/>
  </w:num>
  <w:num w:numId="2" w16cid:durableId="1154100862">
    <w:abstractNumId w:val="3"/>
  </w:num>
  <w:num w:numId="3" w16cid:durableId="169829991">
    <w:abstractNumId w:val="2"/>
  </w:num>
  <w:num w:numId="4" w16cid:durableId="364990736">
    <w:abstractNumId w:val="1"/>
  </w:num>
  <w:num w:numId="5" w16cid:durableId="954563447">
    <w:abstractNumId w:val="0"/>
  </w:num>
  <w:num w:numId="6" w16cid:durableId="1047796873">
    <w:abstractNumId w:val="9"/>
  </w:num>
  <w:num w:numId="7" w16cid:durableId="1723170075">
    <w:abstractNumId w:val="7"/>
  </w:num>
  <w:num w:numId="8" w16cid:durableId="440414838">
    <w:abstractNumId w:val="6"/>
  </w:num>
  <w:num w:numId="9" w16cid:durableId="879362980">
    <w:abstractNumId w:val="5"/>
  </w:num>
  <w:num w:numId="10" w16cid:durableId="589777532">
    <w:abstractNumId w:val="4"/>
  </w:num>
  <w:num w:numId="11" w16cid:durableId="510263753">
    <w:abstractNumId w:val="13"/>
  </w:num>
  <w:num w:numId="12" w16cid:durableId="1780178666">
    <w:abstractNumId w:val="10"/>
  </w:num>
  <w:num w:numId="13" w16cid:durableId="111048858">
    <w:abstractNumId w:val="12"/>
  </w:num>
  <w:num w:numId="14" w16cid:durableId="16066188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66"/>
    <w:rsid w:val="000012F4"/>
    <w:rsid w:val="00021F90"/>
    <w:rsid w:val="0002392E"/>
    <w:rsid w:val="00024A94"/>
    <w:rsid w:val="00033C45"/>
    <w:rsid w:val="00035296"/>
    <w:rsid w:val="00046818"/>
    <w:rsid w:val="0005382C"/>
    <w:rsid w:val="00055F5F"/>
    <w:rsid w:val="00071A91"/>
    <w:rsid w:val="00074FFF"/>
    <w:rsid w:val="00075BF2"/>
    <w:rsid w:val="00083CD6"/>
    <w:rsid w:val="000B5DF2"/>
    <w:rsid w:val="000C5467"/>
    <w:rsid w:val="00116CF9"/>
    <w:rsid w:val="00124492"/>
    <w:rsid w:val="00124D7E"/>
    <w:rsid w:val="001253D6"/>
    <w:rsid w:val="00156FD0"/>
    <w:rsid w:val="00165EEA"/>
    <w:rsid w:val="0018319A"/>
    <w:rsid w:val="001834CB"/>
    <w:rsid w:val="00190513"/>
    <w:rsid w:val="0019069D"/>
    <w:rsid w:val="001B159F"/>
    <w:rsid w:val="001B6CAA"/>
    <w:rsid w:val="001D121C"/>
    <w:rsid w:val="001D57AB"/>
    <w:rsid w:val="001F5054"/>
    <w:rsid w:val="0020604D"/>
    <w:rsid w:val="00215337"/>
    <w:rsid w:val="0022760B"/>
    <w:rsid w:val="0023676C"/>
    <w:rsid w:val="00246317"/>
    <w:rsid w:val="00262D65"/>
    <w:rsid w:val="00296263"/>
    <w:rsid w:val="002C2501"/>
    <w:rsid w:val="002E44DE"/>
    <w:rsid w:val="002F1745"/>
    <w:rsid w:val="002F44C6"/>
    <w:rsid w:val="00301496"/>
    <w:rsid w:val="00313BAF"/>
    <w:rsid w:val="00314665"/>
    <w:rsid w:val="003232C5"/>
    <w:rsid w:val="003248B9"/>
    <w:rsid w:val="00346905"/>
    <w:rsid w:val="003650F5"/>
    <w:rsid w:val="003B09ED"/>
    <w:rsid w:val="003C0D7B"/>
    <w:rsid w:val="003C2D12"/>
    <w:rsid w:val="003F6D9E"/>
    <w:rsid w:val="00400681"/>
    <w:rsid w:val="004133AC"/>
    <w:rsid w:val="0042345E"/>
    <w:rsid w:val="004459F7"/>
    <w:rsid w:val="00463CCA"/>
    <w:rsid w:val="00476A20"/>
    <w:rsid w:val="0048201F"/>
    <w:rsid w:val="00483631"/>
    <w:rsid w:val="004B6E47"/>
    <w:rsid w:val="004C08E2"/>
    <w:rsid w:val="004D5187"/>
    <w:rsid w:val="0050403F"/>
    <w:rsid w:val="00510A8A"/>
    <w:rsid w:val="005120BE"/>
    <w:rsid w:val="00513E4A"/>
    <w:rsid w:val="00545024"/>
    <w:rsid w:val="00567E57"/>
    <w:rsid w:val="005823DE"/>
    <w:rsid w:val="00595B7C"/>
    <w:rsid w:val="005A3F99"/>
    <w:rsid w:val="005B5275"/>
    <w:rsid w:val="005C6006"/>
    <w:rsid w:val="005D3808"/>
    <w:rsid w:val="005D781E"/>
    <w:rsid w:val="005E2A9D"/>
    <w:rsid w:val="005F0D48"/>
    <w:rsid w:val="005F116D"/>
    <w:rsid w:val="006052BD"/>
    <w:rsid w:val="00605C87"/>
    <w:rsid w:val="00610B29"/>
    <w:rsid w:val="006113DE"/>
    <w:rsid w:val="00613353"/>
    <w:rsid w:val="0061347C"/>
    <w:rsid w:val="00622F18"/>
    <w:rsid w:val="006522A0"/>
    <w:rsid w:val="00691D0E"/>
    <w:rsid w:val="006A07D8"/>
    <w:rsid w:val="006A144E"/>
    <w:rsid w:val="006A4B13"/>
    <w:rsid w:val="006A682C"/>
    <w:rsid w:val="006D1E58"/>
    <w:rsid w:val="006E6BF4"/>
    <w:rsid w:val="007056FD"/>
    <w:rsid w:val="00707E22"/>
    <w:rsid w:val="0072199A"/>
    <w:rsid w:val="00724576"/>
    <w:rsid w:val="0072464C"/>
    <w:rsid w:val="00733DE6"/>
    <w:rsid w:val="007465F7"/>
    <w:rsid w:val="007854AB"/>
    <w:rsid w:val="00795089"/>
    <w:rsid w:val="007960ED"/>
    <w:rsid w:val="007A4C00"/>
    <w:rsid w:val="007B49F9"/>
    <w:rsid w:val="007C5EE6"/>
    <w:rsid w:val="007D2FCA"/>
    <w:rsid w:val="007D5C52"/>
    <w:rsid w:val="007D78AF"/>
    <w:rsid w:val="007E07F5"/>
    <w:rsid w:val="007F44F3"/>
    <w:rsid w:val="008255C3"/>
    <w:rsid w:val="008326E4"/>
    <w:rsid w:val="00865887"/>
    <w:rsid w:val="008664A5"/>
    <w:rsid w:val="008807AD"/>
    <w:rsid w:val="008840C9"/>
    <w:rsid w:val="008C0BD4"/>
    <w:rsid w:val="008C235D"/>
    <w:rsid w:val="008D5C0F"/>
    <w:rsid w:val="008E299A"/>
    <w:rsid w:val="008F6609"/>
    <w:rsid w:val="00902913"/>
    <w:rsid w:val="0091458A"/>
    <w:rsid w:val="009261A2"/>
    <w:rsid w:val="00943E9C"/>
    <w:rsid w:val="00954F30"/>
    <w:rsid w:val="00957C79"/>
    <w:rsid w:val="009718F0"/>
    <w:rsid w:val="00973769"/>
    <w:rsid w:val="0098664A"/>
    <w:rsid w:val="00986709"/>
    <w:rsid w:val="009A4698"/>
    <w:rsid w:val="009A6679"/>
    <w:rsid w:val="009B2438"/>
    <w:rsid w:val="009C1FA3"/>
    <w:rsid w:val="009D44D0"/>
    <w:rsid w:val="009D65FB"/>
    <w:rsid w:val="009E4C49"/>
    <w:rsid w:val="009E4FC6"/>
    <w:rsid w:val="00A11CF6"/>
    <w:rsid w:val="00A2051C"/>
    <w:rsid w:val="00A21345"/>
    <w:rsid w:val="00A4572C"/>
    <w:rsid w:val="00A60B0C"/>
    <w:rsid w:val="00A712C4"/>
    <w:rsid w:val="00A83D55"/>
    <w:rsid w:val="00A933BE"/>
    <w:rsid w:val="00A934B1"/>
    <w:rsid w:val="00AA7F72"/>
    <w:rsid w:val="00AE4BAC"/>
    <w:rsid w:val="00AF6E1A"/>
    <w:rsid w:val="00B004CC"/>
    <w:rsid w:val="00B35A26"/>
    <w:rsid w:val="00B478A8"/>
    <w:rsid w:val="00B60A87"/>
    <w:rsid w:val="00B96329"/>
    <w:rsid w:val="00B974B8"/>
    <w:rsid w:val="00BB79D5"/>
    <w:rsid w:val="00BC3C68"/>
    <w:rsid w:val="00BD5B4B"/>
    <w:rsid w:val="00BE22C7"/>
    <w:rsid w:val="00BE58BA"/>
    <w:rsid w:val="00C1258D"/>
    <w:rsid w:val="00C16B5A"/>
    <w:rsid w:val="00C347CF"/>
    <w:rsid w:val="00C44977"/>
    <w:rsid w:val="00C47B22"/>
    <w:rsid w:val="00C566B9"/>
    <w:rsid w:val="00C61AA7"/>
    <w:rsid w:val="00C74B8A"/>
    <w:rsid w:val="00C8276C"/>
    <w:rsid w:val="00C859A0"/>
    <w:rsid w:val="00C9460D"/>
    <w:rsid w:val="00C96356"/>
    <w:rsid w:val="00C96419"/>
    <w:rsid w:val="00C972AD"/>
    <w:rsid w:val="00CA15DE"/>
    <w:rsid w:val="00CB0938"/>
    <w:rsid w:val="00CC3118"/>
    <w:rsid w:val="00CC47A2"/>
    <w:rsid w:val="00CD65CB"/>
    <w:rsid w:val="00CE1A18"/>
    <w:rsid w:val="00D05058"/>
    <w:rsid w:val="00D1325E"/>
    <w:rsid w:val="00D135F8"/>
    <w:rsid w:val="00D20A11"/>
    <w:rsid w:val="00D21FF7"/>
    <w:rsid w:val="00D36917"/>
    <w:rsid w:val="00D40764"/>
    <w:rsid w:val="00D43A2E"/>
    <w:rsid w:val="00D455E2"/>
    <w:rsid w:val="00D50266"/>
    <w:rsid w:val="00D734C3"/>
    <w:rsid w:val="00D808C2"/>
    <w:rsid w:val="00D963BB"/>
    <w:rsid w:val="00DA39E3"/>
    <w:rsid w:val="00DE4888"/>
    <w:rsid w:val="00DE7054"/>
    <w:rsid w:val="00DF504F"/>
    <w:rsid w:val="00E07215"/>
    <w:rsid w:val="00E221CA"/>
    <w:rsid w:val="00E24F89"/>
    <w:rsid w:val="00E34730"/>
    <w:rsid w:val="00E4109D"/>
    <w:rsid w:val="00E52D83"/>
    <w:rsid w:val="00E578D1"/>
    <w:rsid w:val="00E765B7"/>
    <w:rsid w:val="00E77EB3"/>
    <w:rsid w:val="00EA2C56"/>
    <w:rsid w:val="00EA3C21"/>
    <w:rsid w:val="00EA7C41"/>
    <w:rsid w:val="00EB76B5"/>
    <w:rsid w:val="00ED0D04"/>
    <w:rsid w:val="00EE17B3"/>
    <w:rsid w:val="00EE41B1"/>
    <w:rsid w:val="00EE4B96"/>
    <w:rsid w:val="00EE6FB1"/>
    <w:rsid w:val="00EF2E1A"/>
    <w:rsid w:val="00F03C13"/>
    <w:rsid w:val="00F06E03"/>
    <w:rsid w:val="00F12CBE"/>
    <w:rsid w:val="00F13439"/>
    <w:rsid w:val="00F22E01"/>
    <w:rsid w:val="00F32589"/>
    <w:rsid w:val="00F33293"/>
    <w:rsid w:val="00F44FA4"/>
    <w:rsid w:val="00F769E1"/>
    <w:rsid w:val="00F92598"/>
    <w:rsid w:val="00F9637A"/>
    <w:rsid w:val="00FA13B6"/>
    <w:rsid w:val="00FB1488"/>
    <w:rsid w:val="00FC413F"/>
    <w:rsid w:val="00FD44C2"/>
    <w:rsid w:val="00FD6EE9"/>
    <w:rsid w:val="00FF129C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;"/>
  <w14:docId w14:val="7D83079D"/>
  <w15:chartTrackingRefBased/>
  <w15:docId w15:val="{9ECE20E9-796E-496F-90DA-FB7231A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F99"/>
    <w:pPr>
      <w:spacing w:after="200" w:line="288" w:lineRule="auto"/>
    </w:pPr>
    <w:rPr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5A3F99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F99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3F9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A3F99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A3F99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A3F99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A3F99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A3F99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A3F99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974B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paragraph" w:styleId="Pieddepage">
    <w:name w:val="footer"/>
    <w:basedOn w:val="Normal"/>
    <w:link w:val="PieddepageCar"/>
    <w:uiPriority w:val="99"/>
    <w:rsid w:val="00024A9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styleId="AcronymeHTML">
    <w:name w:val="HTML Acronym"/>
    <w:basedOn w:val="Policepardfaut"/>
    <w:rsid w:val="00D05058"/>
  </w:style>
  <w:style w:type="paragraph" w:styleId="Adresseexpditeur">
    <w:name w:val="envelope return"/>
    <w:basedOn w:val="Normal"/>
    <w:rsid w:val="009D44D0"/>
    <w:rPr>
      <w:rFonts w:cs="Arial"/>
    </w:rPr>
  </w:style>
  <w:style w:type="table" w:customStyle="1" w:styleId="Classique1">
    <w:name w:val="Classique 1"/>
    <w:basedOn w:val="TableauNormal"/>
    <w:rsid w:val="00E221CA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rsid w:val="00E221CA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1">
    <w:name w:val="Grille 1"/>
    <w:basedOn w:val="TableauNormal"/>
    <w:rsid w:val="00E221C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rsid w:val="00E221CA"/>
    <w:rPr>
      <w:rFonts w:ascii="Tahoma" w:hAnsi="Tahom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rsid w:val="00E221CA"/>
    <w:rPr>
      <w:rFonts w:ascii="Tahoma" w:hAnsi="Tahom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rsid w:val="00E221CA"/>
    <w:rPr>
      <w:rFonts w:ascii="Tahoma" w:hAnsi="Tahom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rsid w:val="00E221C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rsid w:val="00E221C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rsid w:val="00E221CA"/>
    <w:rPr>
      <w:rFonts w:ascii="Tahoma" w:hAnsi="Tahom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rsid w:val="00E221CA"/>
    <w:rPr>
      <w:rFonts w:ascii="Tahoma" w:hAnsi="Tahom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E221CA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E221CA"/>
    <w:rPr>
      <w:rFonts w:ascii="Tahoma" w:hAnsi="Tahoma"/>
      <w:color w:val="0000FF"/>
      <w:u w:val="single"/>
    </w:rPr>
  </w:style>
  <w:style w:type="character" w:styleId="Lienhypertextesuivivisit">
    <w:name w:val="FollowedHyperlink"/>
    <w:rsid w:val="00E221CA"/>
    <w:rPr>
      <w:rFonts w:ascii="Tahoma" w:hAnsi="Tahoma"/>
      <w:color w:val="800080"/>
      <w:u w:val="single"/>
    </w:rPr>
  </w:style>
  <w:style w:type="paragraph" w:styleId="Listepuces">
    <w:name w:val="List Bullet"/>
    <w:basedOn w:val="Normal"/>
    <w:rsid w:val="009D44D0"/>
    <w:pPr>
      <w:numPr>
        <w:numId w:val="6"/>
      </w:numPr>
    </w:pPr>
  </w:style>
  <w:style w:type="table" w:customStyle="1" w:styleId="Simple1">
    <w:name w:val="Simple 1"/>
    <w:basedOn w:val="TableauNormal"/>
    <w:rsid w:val="00E221CA"/>
    <w:rPr>
      <w:rFonts w:ascii="Tahoma" w:hAnsi="Tahom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rsid w:val="00E221CA"/>
    <w:rPr>
      <w:rFonts w:ascii="Tahoma" w:hAnsi="Tahom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rsid w:val="00E221C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5A3F99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paragraph" w:styleId="Titre">
    <w:name w:val="Title"/>
    <w:basedOn w:val="Normal"/>
    <w:next w:val="Normal"/>
    <w:link w:val="TitreCar"/>
    <w:uiPriority w:val="10"/>
    <w:qFormat/>
    <w:rsid w:val="005A3F99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paragraph" w:styleId="Titredenote">
    <w:name w:val="Note Heading"/>
    <w:basedOn w:val="Normal"/>
    <w:next w:val="Normal"/>
    <w:rsid w:val="009D44D0"/>
  </w:style>
  <w:style w:type="table" w:customStyle="1" w:styleId="Web1">
    <w:name w:val="Web 1"/>
    <w:basedOn w:val="TableauNormal"/>
    <w:rsid w:val="00E221CA"/>
    <w:rPr>
      <w:rFonts w:ascii="Tahoma" w:hAnsi="Tahom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rsid w:val="00E221CA"/>
    <w:rPr>
      <w:rFonts w:ascii="Tahoma" w:hAnsi="Tahom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rsid w:val="00E221CA"/>
    <w:rPr>
      <w:rFonts w:ascii="Tahoma" w:hAnsi="Tahom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rodepage">
    <w:name w:val="page number"/>
    <w:rsid w:val="005D3808"/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sid w:val="00FD44C2"/>
    <w:rPr>
      <w:sz w:val="16"/>
      <w:szCs w:val="16"/>
    </w:rPr>
  </w:style>
  <w:style w:type="character" w:styleId="lev">
    <w:name w:val="Strong"/>
    <w:uiPriority w:val="22"/>
    <w:qFormat/>
    <w:rsid w:val="005A3F99"/>
    <w:rPr>
      <w:b/>
      <w:bCs/>
    </w:rPr>
  </w:style>
  <w:style w:type="paragraph" w:styleId="Notedefin">
    <w:name w:val="endnote text"/>
    <w:basedOn w:val="Normal"/>
    <w:semiHidden/>
    <w:rsid w:val="005E2A9D"/>
  </w:style>
  <w:style w:type="character" w:styleId="Appeldenotedefin">
    <w:name w:val="endnote reference"/>
    <w:semiHidden/>
    <w:rsid w:val="005E2A9D"/>
    <w:rPr>
      <w:vertAlign w:val="superscript"/>
    </w:rPr>
  </w:style>
  <w:style w:type="paragraph" w:styleId="Signature">
    <w:name w:val="Signature"/>
    <w:basedOn w:val="Normal"/>
    <w:next w:val="Normal"/>
    <w:rsid w:val="00B974B8"/>
    <w:pPr>
      <w:spacing w:before="1020"/>
      <w:contextualSpacing/>
    </w:pPr>
  </w:style>
  <w:style w:type="paragraph" w:styleId="Corpsdetexte">
    <w:name w:val="Body Text"/>
    <w:basedOn w:val="Normal"/>
    <w:rsid w:val="00B974B8"/>
    <w:pPr>
      <w:spacing w:after="260"/>
    </w:pPr>
  </w:style>
  <w:style w:type="paragraph" w:customStyle="1" w:styleId="Concerne">
    <w:name w:val="Concerne"/>
    <w:basedOn w:val="Normal"/>
    <w:next w:val="Corpsdetexte"/>
    <w:rsid w:val="00B974B8"/>
    <w:pPr>
      <w:spacing w:before="300" w:after="300"/>
    </w:pPr>
    <w:rPr>
      <w:b/>
      <w:bCs/>
    </w:rPr>
  </w:style>
  <w:style w:type="paragraph" w:customStyle="1" w:styleId="Code">
    <w:name w:val="Code"/>
    <w:basedOn w:val="Normal"/>
    <w:link w:val="CodeCar"/>
    <w:rsid w:val="00FA13B6"/>
    <w:pPr>
      <w:spacing w:line="240" w:lineRule="auto"/>
    </w:pPr>
    <w:rPr>
      <w:rFonts w:ascii="Courier New" w:hAnsi="Courier New"/>
      <w:sz w:val="16"/>
      <w:szCs w:val="12"/>
    </w:rPr>
  </w:style>
  <w:style w:type="character" w:customStyle="1" w:styleId="CodeCar">
    <w:name w:val="Code Car"/>
    <w:link w:val="Code"/>
    <w:rsid w:val="001F5054"/>
    <w:rPr>
      <w:rFonts w:ascii="Courier New" w:hAnsi="Courier New"/>
      <w:sz w:val="16"/>
      <w:szCs w:val="12"/>
      <w:lang w:val="fr-FR" w:eastAsia="fr-FR" w:bidi="ar-SA"/>
    </w:rPr>
  </w:style>
  <w:style w:type="character" w:customStyle="1" w:styleId="En-tteCar">
    <w:name w:val="En-tête Car"/>
    <w:link w:val="En-tte"/>
    <w:rsid w:val="00B974B8"/>
    <w:rPr>
      <w:rFonts w:ascii="Trade Gothic LT Std" w:hAnsi="Trade Gothic LT Std"/>
      <w:sz w:val="14"/>
      <w:szCs w:val="32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5A3F99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5A3F99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Titre2Car">
    <w:name w:val="Titre 2 Car"/>
    <w:link w:val="Titre2"/>
    <w:uiPriority w:val="9"/>
    <w:rsid w:val="005A3F99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Titre3Car">
    <w:name w:val="Titre 3 Car"/>
    <w:link w:val="Titre3"/>
    <w:uiPriority w:val="9"/>
    <w:rsid w:val="005A3F99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Titre4Car">
    <w:name w:val="Titre 4 Car"/>
    <w:link w:val="Titre4"/>
    <w:uiPriority w:val="9"/>
    <w:rsid w:val="005A3F99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5A3F99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Titre6Car">
    <w:name w:val="Titre 6 Car"/>
    <w:link w:val="Titre6"/>
    <w:uiPriority w:val="9"/>
    <w:rsid w:val="005A3F99"/>
    <w:rPr>
      <w:rFonts w:ascii="Calibri Light" w:eastAsia="SimSun" w:hAnsi="Calibri Light" w:cs="Times New Roman"/>
      <w:color w:val="70AD47"/>
    </w:rPr>
  </w:style>
  <w:style w:type="character" w:customStyle="1" w:styleId="Titre7Car">
    <w:name w:val="Titre 7 Car"/>
    <w:link w:val="Titre7"/>
    <w:uiPriority w:val="9"/>
    <w:rsid w:val="005A3F99"/>
    <w:rPr>
      <w:rFonts w:ascii="Calibri Light" w:eastAsia="SimSun" w:hAnsi="Calibri Light" w:cs="Times New Roman"/>
      <w:b/>
      <w:bCs/>
      <w:color w:val="70AD47"/>
    </w:rPr>
  </w:style>
  <w:style w:type="character" w:customStyle="1" w:styleId="Titre8Car">
    <w:name w:val="Titre 8 Car"/>
    <w:link w:val="Titre8"/>
    <w:uiPriority w:val="9"/>
    <w:rsid w:val="005A3F99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Titre9Car">
    <w:name w:val="Titre 9 Car"/>
    <w:link w:val="Titre9"/>
    <w:uiPriority w:val="9"/>
    <w:rsid w:val="005A3F99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A3F99"/>
    <w:pPr>
      <w:spacing w:line="240" w:lineRule="auto"/>
    </w:pPr>
    <w:rPr>
      <w:b/>
      <w:bCs/>
      <w:smallCaps/>
      <w:color w:val="595959"/>
    </w:rPr>
  </w:style>
  <w:style w:type="character" w:customStyle="1" w:styleId="TitreCar">
    <w:name w:val="Titre Car"/>
    <w:link w:val="Titre"/>
    <w:uiPriority w:val="10"/>
    <w:rsid w:val="005A3F99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Sous-titreCar">
    <w:name w:val="Sous-titre Car"/>
    <w:link w:val="Sous-titre"/>
    <w:uiPriority w:val="11"/>
    <w:rsid w:val="005A3F99"/>
    <w:rPr>
      <w:rFonts w:ascii="Calibri Light" w:eastAsia="SimSun" w:hAnsi="Calibri Light" w:cs="Times New Roman"/>
      <w:sz w:val="30"/>
      <w:szCs w:val="30"/>
    </w:rPr>
  </w:style>
  <w:style w:type="character" w:styleId="Accentuation">
    <w:name w:val="Emphasis"/>
    <w:uiPriority w:val="20"/>
    <w:qFormat/>
    <w:rsid w:val="005A3F99"/>
    <w:rPr>
      <w:i/>
      <w:iCs/>
      <w:color w:val="70AD47"/>
    </w:rPr>
  </w:style>
  <w:style w:type="paragraph" w:styleId="Sansinterligne">
    <w:name w:val="No Spacing"/>
    <w:link w:val="SansinterligneCar"/>
    <w:uiPriority w:val="1"/>
    <w:qFormat/>
    <w:rsid w:val="005A3F99"/>
    <w:rPr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5A3F99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tionCar">
    <w:name w:val="Citation Car"/>
    <w:link w:val="Citation"/>
    <w:uiPriority w:val="29"/>
    <w:rsid w:val="005A3F99"/>
    <w:rPr>
      <w:i/>
      <w:iCs/>
      <w:color w:val="2626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3F99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CitationintenseCar">
    <w:name w:val="Citation intense Car"/>
    <w:link w:val="Citationintense"/>
    <w:uiPriority w:val="30"/>
    <w:rsid w:val="005A3F99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ccentuationlgre">
    <w:name w:val="Subtle Emphasis"/>
    <w:uiPriority w:val="19"/>
    <w:qFormat/>
    <w:rsid w:val="005A3F99"/>
    <w:rPr>
      <w:i/>
      <w:iCs/>
    </w:rPr>
  </w:style>
  <w:style w:type="character" w:styleId="Accentuationintense">
    <w:name w:val="Intense Emphasis"/>
    <w:uiPriority w:val="21"/>
    <w:qFormat/>
    <w:rsid w:val="005A3F99"/>
    <w:rPr>
      <w:b/>
      <w:bCs/>
      <w:i/>
      <w:iCs/>
    </w:rPr>
  </w:style>
  <w:style w:type="character" w:styleId="Rfrencelgre">
    <w:name w:val="Subtle Reference"/>
    <w:uiPriority w:val="31"/>
    <w:qFormat/>
    <w:rsid w:val="005A3F99"/>
    <w:rPr>
      <w:smallCaps/>
      <w:color w:val="595959"/>
    </w:rPr>
  </w:style>
  <w:style w:type="character" w:styleId="Rfrenceintense">
    <w:name w:val="Intense Reference"/>
    <w:uiPriority w:val="32"/>
    <w:qFormat/>
    <w:rsid w:val="005A3F99"/>
    <w:rPr>
      <w:b/>
      <w:bCs/>
      <w:smallCaps/>
      <w:color w:val="70AD47"/>
    </w:rPr>
  </w:style>
  <w:style w:type="character" w:styleId="Titredulivre">
    <w:name w:val="Book Title"/>
    <w:uiPriority w:val="33"/>
    <w:qFormat/>
    <w:rsid w:val="005A3F99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A3F99"/>
    <w:pPr>
      <w:outlineLvl w:val="9"/>
    </w:pPr>
  </w:style>
  <w:style w:type="character" w:customStyle="1" w:styleId="SansinterligneCar">
    <w:name w:val="Sans interligne Car"/>
    <w:link w:val="Sansinterligne"/>
    <w:uiPriority w:val="1"/>
    <w:rsid w:val="001B6CAA"/>
    <w:rPr>
      <w:sz w:val="21"/>
      <w:szCs w:val="21"/>
    </w:rPr>
  </w:style>
  <w:style w:type="paragraph" w:styleId="TM1">
    <w:name w:val="toc 1"/>
    <w:basedOn w:val="Normal"/>
    <w:next w:val="Normal"/>
    <w:autoRedefine/>
    <w:uiPriority w:val="39"/>
    <w:rsid w:val="001B6CAA"/>
  </w:style>
  <w:style w:type="character" w:customStyle="1" w:styleId="PieddepageCar">
    <w:name w:val="Pied de page Car"/>
    <w:basedOn w:val="Policepardfaut"/>
    <w:link w:val="Pieddepage"/>
    <w:uiPriority w:val="99"/>
    <w:rsid w:val="00346905"/>
    <w:rPr>
      <w:sz w:val="1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zangrand\AppData\Local\HEARC-Macros\modeles\word\En-t&#234;te%20A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8375-2283-4725-B414-83EDE2BC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Arc</Template>
  <TotalTime>1</TotalTime>
  <Pages>4</Pages>
  <Words>215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CAS HES-SO en Conduite opérationnelle des structures socio-sanitaires</vt:lpstr>
    </vt:vector>
  </TitlesOfParts>
  <Manager>PEM</Manager>
  <Company>Haute école Arc Santé, Neuchâtel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 HES-SO en Conduite opérationnelle des structures socio-sanitaires</dc:title>
  <dc:subject>Validation du Module 1</dc:subject>
  <dc:creator>Zangrando Nicole</dc:creator>
  <cp:keywords/>
  <dc:description>Version RC1</dc:description>
  <cp:lastModifiedBy>Varesio Anne-Claude</cp:lastModifiedBy>
  <cp:revision>2</cp:revision>
  <cp:lastPrinted>2004-07-06T13:43:00Z</cp:lastPrinted>
  <dcterms:created xsi:type="dcterms:W3CDTF">2022-10-17T09:02:00Z</dcterms:created>
  <dcterms:modified xsi:type="dcterms:W3CDTF">2022-10-17T09:02:00Z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Type">
    <vt:lpwstr> 11</vt:lpwstr>
  </property>
  <property fmtid="{D5CDD505-2E9C-101B-9397-08002B2CF9AE}" pid="3" name="Salutation">
    <vt:lpwstr/>
  </property>
  <property fmtid="{D5CDD505-2E9C-101B-9397-08002B2CF9AE}" pid="4" name="EcoleNom2">
    <vt:lpwstr/>
  </property>
  <property fmtid="{D5CDD505-2E9C-101B-9397-08002B2CF9AE}" pid="5" name="EcoleAcronyme">
    <vt:lpwstr/>
  </property>
  <property fmtid="{D5CDD505-2E9C-101B-9397-08002B2CF9AE}" pid="6" name="ModeleArcId">
    <vt:lpwstr>1</vt:lpwstr>
  </property>
  <property fmtid="{D5CDD505-2E9C-101B-9397-08002B2CF9AE}" pid="7" name="Ecole">
    <vt:lpwstr>Haute école Arc Santé, Neuchâtel</vt:lpwstr>
  </property>
  <property fmtid="{D5CDD505-2E9C-101B-9397-08002B2CF9AE}" pid="8" name="DateCreation">
    <vt:lpwstr>28 octobre 2020</vt:lpwstr>
  </property>
  <property fmtid="{D5CDD505-2E9C-101B-9397-08002B2CF9AE}" pid="9" name="EcoleCity">
    <vt:lpwstr>Neuchâtel</vt:lpwstr>
  </property>
  <property fmtid="{D5CDD505-2E9C-101B-9397-08002B2CF9AE}" pid="10" name="EcoleFax">
    <vt:lpwstr/>
  </property>
  <property fmtid="{D5CDD505-2E9C-101B-9397-08002B2CF9AE}" pid="11" name="EcoleMail">
    <vt:lpwstr>sante@he-arc.ch</vt:lpwstr>
  </property>
  <property fmtid="{D5CDD505-2E9C-101B-9397-08002B2CF9AE}" pid="12" name="EcoleTel">
    <vt:lpwstr>+41 32 930 12 12</vt:lpwstr>
  </property>
  <property fmtid="{D5CDD505-2E9C-101B-9397-08002B2CF9AE}" pid="13" name="EcoleNom">
    <vt:lpwstr>Haute école Arc Santé</vt:lpwstr>
  </property>
  <property fmtid="{D5CDD505-2E9C-101B-9397-08002B2CF9AE}" pid="14" name="EcoleNom3">
    <vt:lpwstr>Haute école Arc Santé</vt:lpwstr>
  </property>
  <property fmtid="{D5CDD505-2E9C-101B-9397-08002B2CF9AE}" pid="15" name="EcoleNPA">
    <vt:lpwstr>2000</vt:lpwstr>
  </property>
  <property fmtid="{D5CDD505-2E9C-101B-9397-08002B2CF9AE}" pid="16" name="EcoleService">
    <vt:lpwstr/>
  </property>
  <property fmtid="{D5CDD505-2E9C-101B-9397-08002B2CF9AE}" pid="17" name="EcoleRue">
    <vt:lpwstr>Espace de l'Europe 11</vt:lpwstr>
  </property>
  <property fmtid="{D5CDD505-2E9C-101B-9397-08002B2CF9AE}" pid="18" name="EcoleWeb">
    <vt:lpwstr>www.he-arc.ch</vt:lpwstr>
  </property>
  <property fmtid="{D5CDD505-2E9C-101B-9397-08002B2CF9AE}" pid="19" name="ModeleArcName">
    <vt:lpwstr>En-tête Arc.dotx</vt:lpwstr>
  </property>
  <property fmtid="{D5CDD505-2E9C-101B-9397-08002B2CF9AE}" pid="20" name="Publipost">
    <vt:lpwstr>no</vt:lpwstr>
  </property>
</Properties>
</file>