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D3CC" w14:textId="7FE1703B" w:rsidR="008B05ED" w:rsidRPr="008B05ED" w:rsidRDefault="008B05ED" w:rsidP="00193561">
      <w:pPr>
        <w:spacing w:after="0" w:line="240" w:lineRule="auto"/>
        <w:ind w:left="1080" w:hanging="360"/>
        <w:rPr>
          <w:b/>
          <w:bCs/>
          <w:sz w:val="28"/>
          <w:szCs w:val="28"/>
          <w:u w:val="single"/>
        </w:rPr>
      </w:pPr>
      <w:r w:rsidRPr="008B05ED">
        <w:rPr>
          <w:b/>
          <w:bCs/>
          <w:sz w:val="28"/>
          <w:szCs w:val="28"/>
          <w:u w:val="single"/>
        </w:rPr>
        <w:t>Contexte médecine </w:t>
      </w:r>
    </w:p>
    <w:p w14:paraId="140715EB" w14:textId="77777777" w:rsidR="008B05ED" w:rsidRPr="008B05ED" w:rsidRDefault="008B05ED" w:rsidP="00193561">
      <w:pPr>
        <w:spacing w:after="0" w:line="240" w:lineRule="auto"/>
        <w:rPr>
          <w:b/>
          <w:bCs/>
          <w:u w:val="single"/>
        </w:rPr>
      </w:pPr>
    </w:p>
    <w:p w14:paraId="3E335EC5" w14:textId="6E6E2ED2" w:rsidR="00CE1ACF" w:rsidRPr="00CE1ACF" w:rsidRDefault="00CE1ACF" w:rsidP="00193561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CE1ACF">
        <w:rPr>
          <w:b/>
          <w:bCs/>
          <w:u w:val="single"/>
        </w:rPr>
        <w:t>Recommandations BS2</w:t>
      </w:r>
    </w:p>
    <w:p w14:paraId="62DCF000" w14:textId="171AA9FE" w:rsidR="00CE1ACF" w:rsidRDefault="00CE1ACF" w:rsidP="00193561">
      <w:pPr>
        <w:spacing w:after="0" w:line="240" w:lineRule="auto"/>
      </w:pPr>
      <w:r>
        <w:t>Ce qui a bien fonctionné ?</w:t>
      </w:r>
    </w:p>
    <w:p w14:paraId="38B6DD8E" w14:textId="67077E2D" w:rsidR="00193561" w:rsidRDefault="00193561" w:rsidP="00193561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Analyse de pratique importante, </w:t>
      </w:r>
      <w:r w:rsidR="000D7A24">
        <w:t>o</w:t>
      </w:r>
      <w:r>
        <w:t>util pour l’analyse</w:t>
      </w:r>
      <w:r w:rsidR="000D7A24">
        <w:t xml:space="preserve"> de pratique </w:t>
      </w:r>
      <w:r>
        <w:t>util</w:t>
      </w:r>
      <w:r w:rsidR="000D7A24">
        <w:t>e</w:t>
      </w:r>
    </w:p>
    <w:p w14:paraId="59BDC0C5" w14:textId="76FFCAB1" w:rsidR="00193561" w:rsidRDefault="00193561" w:rsidP="00193561">
      <w:pPr>
        <w:pStyle w:val="Paragraphedeliste"/>
        <w:numPr>
          <w:ilvl w:val="0"/>
          <w:numId w:val="3"/>
        </w:numPr>
        <w:spacing w:after="0" w:line="240" w:lineRule="auto"/>
      </w:pPr>
      <w:r>
        <w:t>Présence des professeurs lors du choix de la thématique pour la présentation</w:t>
      </w:r>
    </w:p>
    <w:p w14:paraId="63C60A85" w14:textId="77CDA84C" w:rsidR="00193561" w:rsidRDefault="00193561" w:rsidP="00193561">
      <w:pPr>
        <w:pStyle w:val="Paragraphedeliste"/>
        <w:numPr>
          <w:ilvl w:val="0"/>
          <w:numId w:val="3"/>
        </w:numPr>
        <w:spacing w:after="0" w:line="240" w:lineRule="auto"/>
      </w:pPr>
      <w:r>
        <w:t>Les guidances</w:t>
      </w:r>
    </w:p>
    <w:p w14:paraId="2565E784" w14:textId="61C5D69E" w:rsidR="00193561" w:rsidRDefault="00B2158B" w:rsidP="00193561">
      <w:pPr>
        <w:pStyle w:val="Paragraphedeliste"/>
        <w:numPr>
          <w:ilvl w:val="0"/>
          <w:numId w:val="3"/>
        </w:numPr>
        <w:spacing w:after="0" w:line="240" w:lineRule="auto"/>
      </w:pPr>
      <w:r>
        <w:t>Intégrer</w:t>
      </w:r>
      <w:r w:rsidR="00193561">
        <w:t xml:space="preserve"> </w:t>
      </w:r>
      <w:r w:rsidR="00622F38">
        <w:t>des analyses</w:t>
      </w:r>
      <w:r w:rsidR="00193561">
        <w:t xml:space="preserve"> de pratique durant le stage</w:t>
      </w:r>
    </w:p>
    <w:p w14:paraId="21DE8A23" w14:textId="2D5BE5B1" w:rsidR="00622F38" w:rsidRDefault="00622F38" w:rsidP="00622F38">
      <w:pPr>
        <w:pStyle w:val="Paragraphedeliste"/>
        <w:numPr>
          <w:ilvl w:val="0"/>
          <w:numId w:val="3"/>
        </w:numPr>
        <w:spacing w:after="0" w:line="240" w:lineRule="auto"/>
      </w:pPr>
      <w:r>
        <w:t>Horaire agréable</w:t>
      </w:r>
    </w:p>
    <w:p w14:paraId="1C57379D" w14:textId="7FDE843F" w:rsidR="00622F38" w:rsidRDefault="00622F38" w:rsidP="00622F38">
      <w:pPr>
        <w:pStyle w:val="Paragraphedeliste"/>
        <w:numPr>
          <w:ilvl w:val="0"/>
          <w:numId w:val="3"/>
        </w:numPr>
        <w:spacing w:after="0" w:line="240" w:lineRule="auto"/>
      </w:pPr>
      <w:r>
        <w:t>Avoir pu utiliser de la théorie</w:t>
      </w:r>
      <w:r w:rsidR="000D7A24">
        <w:t xml:space="preserve"> (connaissances)</w:t>
      </w:r>
      <w:r>
        <w:t xml:space="preserve"> vue en journée d’alternance pour appliquer sur les lieux de stage (transfert de connaissance)</w:t>
      </w:r>
    </w:p>
    <w:p w14:paraId="35E52F88" w14:textId="251D5F24" w:rsidR="00B2158B" w:rsidRDefault="00B2158B" w:rsidP="00622F38">
      <w:pPr>
        <w:pStyle w:val="Paragraphedeliste"/>
        <w:numPr>
          <w:ilvl w:val="0"/>
          <w:numId w:val="3"/>
        </w:numPr>
        <w:spacing w:after="0" w:line="240" w:lineRule="auto"/>
      </w:pPr>
      <w:r>
        <w:t>Retrouvailles avec les étudiant.es</w:t>
      </w:r>
    </w:p>
    <w:p w14:paraId="721FFE50" w14:textId="77777777" w:rsidR="00CE1ACF" w:rsidRDefault="00CE1ACF" w:rsidP="00193561">
      <w:pPr>
        <w:spacing w:after="0" w:line="240" w:lineRule="auto"/>
      </w:pPr>
    </w:p>
    <w:p w14:paraId="6171FB13" w14:textId="77777777" w:rsidR="00CE1ACF" w:rsidRDefault="00CE1ACF" w:rsidP="00193561">
      <w:pPr>
        <w:spacing w:after="0" w:line="240" w:lineRule="auto"/>
      </w:pPr>
    </w:p>
    <w:p w14:paraId="32A8A11A" w14:textId="14566134" w:rsidR="00CE1ACF" w:rsidRDefault="00CE1ACF" w:rsidP="00193561">
      <w:pPr>
        <w:spacing w:after="0" w:line="240" w:lineRule="auto"/>
      </w:pPr>
      <w:r>
        <w:t>Ce qui a moins bien fonctionné ?</w:t>
      </w:r>
    </w:p>
    <w:p w14:paraId="519FA279" w14:textId="47D71A39" w:rsidR="00193561" w:rsidRDefault="00193561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Trop de travail pour </w:t>
      </w:r>
      <w:r w:rsidR="000D7A24">
        <w:t xml:space="preserve">des </w:t>
      </w:r>
      <w:r>
        <w:t>rendus en même temps que le stage, car les lieux de stage demande</w:t>
      </w:r>
      <w:r w:rsidR="00B2158B">
        <w:t>nt</w:t>
      </w:r>
      <w:r>
        <w:t xml:space="preserve"> également des rendus.</w:t>
      </w:r>
    </w:p>
    <w:p w14:paraId="29527F01" w14:textId="40D7D649" w:rsidR="00193561" w:rsidRDefault="00193561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Difficile de s’investir sur les journées d’alternance en même temps que le stage, pas habitué aux </w:t>
      </w:r>
      <w:r w:rsidR="000D7A24">
        <w:t>journées d’</w:t>
      </w:r>
      <w:r>
        <w:t>alternances</w:t>
      </w:r>
      <w:r w:rsidR="000D7A24">
        <w:t>.</w:t>
      </w:r>
    </w:p>
    <w:p w14:paraId="4D21D1EB" w14:textId="5249496F" w:rsidR="00622F38" w:rsidRDefault="00622F38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Charge de travail augment</w:t>
      </w:r>
      <w:r w:rsidR="000D7A24">
        <w:t>ée</w:t>
      </w:r>
      <w:r>
        <w:t xml:space="preserve"> sur la période du stage</w:t>
      </w:r>
    </w:p>
    <w:p w14:paraId="1C1C8F61" w14:textId="32C48D99" w:rsidR="00CE1ACF" w:rsidRDefault="00622F38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Travail pas réalisable individuellement et pas situer par rapport aux stages</w:t>
      </w:r>
    </w:p>
    <w:p w14:paraId="09F79990" w14:textId="3978E5BF" w:rsidR="00622F38" w:rsidRDefault="00622F38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Structure du travail de présentation très rigide</w:t>
      </w:r>
    </w:p>
    <w:p w14:paraId="5DCE5C98" w14:textId="37D21BFD" w:rsidR="00622F38" w:rsidRDefault="00622F38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Pression de l’évaluation sommative et incompréhension de sa place dans le module ÉTÉ /stage</w:t>
      </w:r>
    </w:p>
    <w:p w14:paraId="200B4504" w14:textId="60930309" w:rsidR="00622F38" w:rsidRDefault="00622F38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Hétérogénéité entre les enseignants</w:t>
      </w:r>
      <w:r w:rsidR="00560BF4">
        <w:t>, communication des consigne</w:t>
      </w:r>
      <w:r w:rsidR="00B2158B">
        <w:t>s</w:t>
      </w:r>
      <w:r w:rsidR="00560BF4">
        <w:t xml:space="preserve"> fluctuante</w:t>
      </w:r>
      <w:r w:rsidR="00B2158B">
        <w:t>s</w:t>
      </w:r>
      <w:r w:rsidR="00560BF4">
        <w:t xml:space="preserve"> entre les différent</w:t>
      </w:r>
      <w:r w:rsidR="00B2158B">
        <w:t>s</w:t>
      </w:r>
      <w:r w:rsidR="00560BF4">
        <w:t xml:space="preserve"> professeur</w:t>
      </w:r>
      <w:r w:rsidR="00B2158B">
        <w:t>s</w:t>
      </w:r>
      <w:r w:rsidR="00560BF4">
        <w:t>.</w:t>
      </w:r>
    </w:p>
    <w:p w14:paraId="41508274" w14:textId="48D5E7BA" w:rsidR="008C2110" w:rsidRDefault="000D7A24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Lors de la p</w:t>
      </w:r>
      <w:r w:rsidR="008C2110">
        <w:t>remière journée d’alternance</w:t>
      </w:r>
      <w:r>
        <w:t xml:space="preserve">, nous avons eu </w:t>
      </w:r>
      <w:r w:rsidR="008C2110">
        <w:t>l’impression d’avoir perdu du temps</w:t>
      </w:r>
    </w:p>
    <w:p w14:paraId="0140C527" w14:textId="469969D4" w:rsidR="008C2110" w:rsidRDefault="008C2110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Perte de temps pour trouver une situation de stage</w:t>
      </w:r>
      <w:r w:rsidR="000D7A24">
        <w:t xml:space="preserve"> pour l’analyse collective</w:t>
      </w:r>
      <w:r>
        <w:t xml:space="preserve"> (anticiper et prépare</w:t>
      </w:r>
      <w:r w:rsidR="000D7A24">
        <w:t>r</w:t>
      </w:r>
      <w:r>
        <w:t xml:space="preserve"> à l’avance du cours)</w:t>
      </w:r>
    </w:p>
    <w:p w14:paraId="6252349A" w14:textId="2B143324" w:rsidR="00560BF4" w:rsidRDefault="000D7A24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Réaliser</w:t>
      </w:r>
      <w:r w:rsidR="00560BF4">
        <w:t xml:space="preserve"> des recherches n’est pas encore une chose évidente, cela prend encore du temps</w:t>
      </w:r>
    </w:p>
    <w:p w14:paraId="3704FC87" w14:textId="1AEA0116" w:rsidR="00560BF4" w:rsidRDefault="00560BF4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Niveau d’attraction trop élev</w:t>
      </w:r>
      <w:r w:rsidR="000D7A24">
        <w:t>é</w:t>
      </w:r>
      <w:r>
        <w:t xml:space="preserve"> pour notre niveau de formation</w:t>
      </w:r>
    </w:p>
    <w:p w14:paraId="0BA35A87" w14:textId="2A0EF56C" w:rsidR="00560BF4" w:rsidRDefault="00560BF4" w:rsidP="00193561">
      <w:pPr>
        <w:pStyle w:val="Paragraphedeliste"/>
        <w:numPr>
          <w:ilvl w:val="0"/>
          <w:numId w:val="4"/>
        </w:numPr>
        <w:spacing w:after="0" w:line="240" w:lineRule="auto"/>
      </w:pPr>
      <w:r>
        <w:t>Consigne</w:t>
      </w:r>
      <w:r w:rsidR="000D7A24">
        <w:t>s</w:t>
      </w:r>
      <w:r>
        <w:t xml:space="preserve"> de présentation</w:t>
      </w:r>
      <w:r w:rsidR="000D7A24">
        <w:t xml:space="preserve"> du travail ne sont</w:t>
      </w:r>
      <w:r>
        <w:t xml:space="preserve"> pas claire</w:t>
      </w:r>
      <w:r w:rsidR="000D7A24">
        <w:t>s</w:t>
      </w:r>
    </w:p>
    <w:p w14:paraId="6334D8AF" w14:textId="77777777" w:rsidR="00622F38" w:rsidRDefault="00622F38" w:rsidP="00622F38">
      <w:pPr>
        <w:spacing w:after="0" w:line="240" w:lineRule="auto"/>
        <w:ind w:left="360"/>
      </w:pPr>
    </w:p>
    <w:p w14:paraId="593EE247" w14:textId="77777777" w:rsidR="00CE1ACF" w:rsidRDefault="00CE1ACF" w:rsidP="00193561">
      <w:pPr>
        <w:spacing w:after="0" w:line="240" w:lineRule="auto"/>
      </w:pPr>
    </w:p>
    <w:p w14:paraId="7CFDC273" w14:textId="24DB982A" w:rsidR="00CE1ACF" w:rsidRPr="00560BF4" w:rsidRDefault="00CE1ACF" w:rsidP="00193561">
      <w:pPr>
        <w:spacing w:after="0" w:line="240" w:lineRule="auto"/>
        <w:rPr>
          <w:b/>
          <w:bCs/>
        </w:rPr>
      </w:pPr>
      <w:r w:rsidRPr="00560BF4">
        <w:rPr>
          <w:b/>
          <w:bCs/>
        </w:rPr>
        <w:t>Evolution du dispositif BS2</w:t>
      </w:r>
    </w:p>
    <w:p w14:paraId="6C82E2E4" w14:textId="4AE65EDF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Entendre les présentations des collègue</w:t>
      </w:r>
      <w:r w:rsidR="00B2158B">
        <w:t>s</w:t>
      </w:r>
      <w:r>
        <w:t xml:space="preserve"> en stage dans d’autre contexte, pour anticiper sur le prochain stage, savoir </w:t>
      </w:r>
      <w:r w:rsidR="00B2158B">
        <w:t>à</w:t>
      </w:r>
      <w:r>
        <w:t xml:space="preserve"> quoi s’attendre</w:t>
      </w:r>
    </w:p>
    <w:p w14:paraId="74473525" w14:textId="3C044DA7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Faire </w:t>
      </w:r>
      <w:r w:rsidR="004C12B5">
        <w:t xml:space="preserve">des </w:t>
      </w:r>
      <w:r>
        <w:t>analyse</w:t>
      </w:r>
      <w:r w:rsidR="004C12B5">
        <w:t xml:space="preserve">s sur la dynamique </w:t>
      </w:r>
      <w:r>
        <w:t>de groupe</w:t>
      </w:r>
      <w:r w:rsidR="004C12B5">
        <w:t xml:space="preserve"> des </w:t>
      </w:r>
      <w:r>
        <w:t>équipe</w:t>
      </w:r>
      <w:r w:rsidR="004C12B5">
        <w:t>s</w:t>
      </w:r>
      <w:r>
        <w:t xml:space="preserve"> du lieu de stage</w:t>
      </w:r>
      <w:r w:rsidR="004C12B5">
        <w:t xml:space="preserve"> et non sur la dynamique de groupe des étudiants</w:t>
      </w:r>
    </w:p>
    <w:p w14:paraId="6ACEB111" w14:textId="0C23CF2C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Avoir du temps libre pour réalise</w:t>
      </w:r>
      <w:r w:rsidR="004C12B5">
        <w:t>r</w:t>
      </w:r>
      <w:r>
        <w:t xml:space="preserve"> les dossiers à rendre sur le lieu de stages ou pour l’école</w:t>
      </w:r>
    </w:p>
    <w:p w14:paraId="166BD748" w14:textId="661DDA9E" w:rsidR="00560BF4" w:rsidRDefault="004C12B5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Pratiquer la </w:t>
      </w:r>
      <w:r w:rsidR="00560BF4">
        <w:t xml:space="preserve">pose de porte à CAT </w:t>
      </w:r>
      <w:r w:rsidR="00B2158B">
        <w:t>pendant</w:t>
      </w:r>
      <w:r w:rsidR="00560BF4">
        <w:t xml:space="preserve"> le stage</w:t>
      </w:r>
      <w:r>
        <w:t>, par exemple, et non après le stage</w:t>
      </w:r>
    </w:p>
    <w:p w14:paraId="422EB39B" w14:textId="1F9D98ED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Avoir des ateliers pratique</w:t>
      </w:r>
      <w:r w:rsidR="004C12B5">
        <w:t>s</w:t>
      </w:r>
      <w:r>
        <w:t xml:space="preserve"> sur </w:t>
      </w:r>
      <w:r w:rsidR="004C12B5">
        <w:t>c</w:t>
      </w:r>
      <w:r>
        <w:t>es journées (Faire venir des soignants ou professeurs)</w:t>
      </w:r>
    </w:p>
    <w:p w14:paraId="14AD21F8" w14:textId="77777777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Préparer un document à présenter au lieu de stage (un doc à amener au service, carte de poche)</w:t>
      </w:r>
    </w:p>
    <w:p w14:paraId="50FCE6B5" w14:textId="048C8833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Faire des quizz sur les méthodes de recherche qui permet</w:t>
      </w:r>
      <w:r w:rsidR="004C12B5">
        <w:t>tent</w:t>
      </w:r>
      <w:r>
        <w:t xml:space="preserve"> d’être plus efficace</w:t>
      </w:r>
      <w:r w:rsidR="004C12B5">
        <w:t>s</w:t>
      </w:r>
      <w:r>
        <w:t xml:space="preserve"> pour </w:t>
      </w:r>
      <w:r>
        <w:t>les futures</w:t>
      </w:r>
      <w:r>
        <w:t xml:space="preserve"> recherche</w:t>
      </w:r>
      <w:r w:rsidR="004C12B5">
        <w:t>s</w:t>
      </w:r>
      <w:r>
        <w:t xml:space="preserve"> </w:t>
      </w:r>
      <w:r w:rsidR="004C12B5">
        <w:t>(E</w:t>
      </w:r>
      <w:r>
        <w:t>x</w:t>
      </w:r>
      <w:r w:rsidR="004C12B5">
        <w:t>emples :</w:t>
      </w:r>
      <w:r>
        <w:t xml:space="preserve"> quelle source est la plus fiable entre Wikipédia et PubMed</w:t>
      </w:r>
      <w:r w:rsidR="00B2158B">
        <w:t>/ quels sont les mots clés d’une question de recherche ?</w:t>
      </w:r>
      <w:r>
        <w:t>)</w:t>
      </w:r>
    </w:p>
    <w:p w14:paraId="78C785F9" w14:textId="1E51AE2C" w:rsidR="00560BF4" w:rsidRDefault="00560BF4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>Approfondir davantage des contenu</w:t>
      </w:r>
      <w:r w:rsidR="00B2158B">
        <w:t>s</w:t>
      </w:r>
      <w:r>
        <w:t xml:space="preserve"> (connaissance sur question clinique)</w:t>
      </w:r>
    </w:p>
    <w:p w14:paraId="30BA7BB1" w14:textId="2B350A9E" w:rsidR="00B2158B" w:rsidRDefault="00B2158B" w:rsidP="00560BF4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Journées d’alternance sur le BS1 / BS5 car les obligations/rendus s’enchaînent en fin d’année </w:t>
      </w:r>
    </w:p>
    <w:p w14:paraId="5F7B3B3B" w14:textId="77777777" w:rsidR="00CE1ACF" w:rsidRDefault="00CE1ACF" w:rsidP="00193561">
      <w:pPr>
        <w:spacing w:after="0" w:line="240" w:lineRule="auto"/>
      </w:pPr>
    </w:p>
    <w:p w14:paraId="220A898B" w14:textId="77777777" w:rsidR="00CE1ACF" w:rsidRDefault="00CE1ACF" w:rsidP="00193561">
      <w:pPr>
        <w:spacing w:after="0" w:line="240" w:lineRule="auto"/>
      </w:pPr>
    </w:p>
    <w:p w14:paraId="2AF405B0" w14:textId="77777777" w:rsidR="00CE1ACF" w:rsidRDefault="00CE1ACF" w:rsidP="00193561">
      <w:pPr>
        <w:spacing w:after="0" w:line="240" w:lineRule="auto"/>
      </w:pPr>
    </w:p>
    <w:p w14:paraId="655A7AC9" w14:textId="2EC4E823" w:rsidR="00CE1ACF" w:rsidRPr="00CE1ACF" w:rsidRDefault="00CE1ACF" w:rsidP="00193561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CE1ACF">
        <w:rPr>
          <w:b/>
          <w:bCs/>
          <w:u w:val="single"/>
        </w:rPr>
        <w:t>Recommandations BS4</w:t>
      </w:r>
    </w:p>
    <w:p w14:paraId="3B964E43" w14:textId="43255B55" w:rsidR="00CE1ACF" w:rsidRDefault="00CE1ACF" w:rsidP="00193561">
      <w:pPr>
        <w:spacing w:after="0" w:line="240" w:lineRule="auto"/>
      </w:pPr>
      <w:r w:rsidRPr="00CE1ACF">
        <w:t>Qu’est -ce qui doit y figurer</w:t>
      </w:r>
      <w:r>
        <w:t> ?</w:t>
      </w:r>
    </w:p>
    <w:p w14:paraId="39DC615C" w14:textId="3ECACB5D" w:rsidR="00CE1ACF" w:rsidRDefault="00B2158B" w:rsidP="00B2158B">
      <w:pPr>
        <w:pStyle w:val="Paragraphedeliste"/>
        <w:numPr>
          <w:ilvl w:val="0"/>
          <w:numId w:val="6"/>
        </w:numPr>
        <w:spacing w:after="0" w:line="240" w:lineRule="auto"/>
      </w:pPr>
      <w:r>
        <w:t>De la théorie en lien avec nos contextes de stage</w:t>
      </w:r>
    </w:p>
    <w:p w14:paraId="47F2963E" w14:textId="25031A55" w:rsidR="00B2158B" w:rsidRDefault="00B2158B" w:rsidP="00B2158B">
      <w:pPr>
        <w:pStyle w:val="Paragraphedeliste"/>
        <w:numPr>
          <w:ilvl w:val="0"/>
          <w:numId w:val="6"/>
        </w:numPr>
        <w:spacing w:after="0" w:line="240" w:lineRule="auto"/>
      </w:pPr>
      <w:r>
        <w:t xml:space="preserve">De la pratique en lien avec les habilités cliniques </w:t>
      </w:r>
      <w:r w:rsidR="00D573D3">
        <w:t>liées à</w:t>
      </w:r>
      <w:r>
        <w:t xml:space="preserve"> nos contextes de stage (à l’</w:t>
      </w:r>
      <w:r w:rsidR="002826CA">
        <w:t>E</w:t>
      </w:r>
      <w:r>
        <w:t>lysée)</w:t>
      </w:r>
    </w:p>
    <w:p w14:paraId="3F51FE1C" w14:textId="2AD05D6A" w:rsidR="00B2158B" w:rsidRDefault="00B2158B" w:rsidP="00B2158B">
      <w:pPr>
        <w:pStyle w:val="Paragraphedeliste"/>
        <w:numPr>
          <w:ilvl w:val="0"/>
          <w:numId w:val="6"/>
        </w:numPr>
        <w:spacing w:after="0" w:line="240" w:lineRule="auto"/>
      </w:pPr>
      <w:r>
        <w:t>Proposer différents cours auxquels les étudiant.es peuvent s’inscrire (catalogue de cours et inscription en fonction des besoins) par ex. approfondissements de thématique déjà vu, de la pratique</w:t>
      </w:r>
      <w:r w:rsidR="00527DAA">
        <w:t xml:space="preserve"> (facultatives ? quota de demi-journées obligatoires ?)</w:t>
      </w:r>
    </w:p>
    <w:p w14:paraId="223764BF" w14:textId="201BDFE5" w:rsidR="00527DAA" w:rsidRDefault="00B2158B" w:rsidP="00527DAA">
      <w:pPr>
        <w:pStyle w:val="Paragraphedeliste"/>
        <w:numPr>
          <w:ilvl w:val="1"/>
          <w:numId w:val="6"/>
        </w:numPr>
        <w:spacing w:after="0" w:line="240" w:lineRule="auto"/>
      </w:pPr>
      <w:r>
        <w:t>Sonder les étudiant.es sur leurs besoins afin d’adapter ce catalogue</w:t>
      </w:r>
    </w:p>
    <w:p w14:paraId="23A236E7" w14:textId="6AFB9CFA" w:rsidR="00527DAA" w:rsidRDefault="00527DAA" w:rsidP="00527DAA">
      <w:pPr>
        <w:pStyle w:val="Paragraphedeliste"/>
        <w:numPr>
          <w:ilvl w:val="1"/>
          <w:numId w:val="6"/>
        </w:numPr>
        <w:spacing w:after="0" w:line="240" w:lineRule="auto"/>
      </w:pPr>
      <w:r>
        <w:t>Sonder les PF sur les lacunes des étudiant.es (à discuter)</w:t>
      </w:r>
    </w:p>
    <w:p w14:paraId="79913F25" w14:textId="3ABAB171" w:rsidR="00527DAA" w:rsidRDefault="00527DAA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Manque de pertinence d’impliquer les PF dans les journées d’alternance</w:t>
      </w:r>
    </w:p>
    <w:p w14:paraId="1B932D65" w14:textId="60277365" w:rsidR="000D7A24" w:rsidRDefault="000D7A24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Faire des jeux de rôles afin d’entrainer le rôle de leader</w:t>
      </w:r>
    </w:p>
    <w:p w14:paraId="3436B94A" w14:textId="77777777" w:rsidR="005262C6" w:rsidRPr="00CE1ACF" w:rsidRDefault="005262C6" w:rsidP="005262C6">
      <w:pPr>
        <w:pStyle w:val="Paragraphedeliste"/>
        <w:spacing w:after="0" w:line="240" w:lineRule="auto"/>
      </w:pPr>
    </w:p>
    <w:p w14:paraId="693954E6" w14:textId="6F41B56A" w:rsidR="00CE1ACF" w:rsidRDefault="00CE1ACF" w:rsidP="00193561">
      <w:pPr>
        <w:spacing w:after="0" w:line="240" w:lineRule="auto"/>
      </w:pPr>
      <w:r w:rsidRPr="00CE1ACF">
        <w:t>Pourquoi ?</w:t>
      </w:r>
    </w:p>
    <w:p w14:paraId="25509B8A" w14:textId="368258BC" w:rsidR="00CE1ACF" w:rsidRDefault="00527DAA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Pour répondre à nos besoins</w:t>
      </w:r>
    </w:p>
    <w:p w14:paraId="3C917464" w14:textId="5CBF28C3" w:rsidR="00527DAA" w:rsidRDefault="00527DAA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Pour mieux détecter et encadrer les éventuelles situations problématiques (faire de l’analyse de pratique, offrir des cours sur la résolution de conflits)</w:t>
      </w:r>
    </w:p>
    <w:p w14:paraId="6D09DBBF" w14:textId="77777777" w:rsidR="005262C6" w:rsidRDefault="005262C6" w:rsidP="005262C6">
      <w:pPr>
        <w:pStyle w:val="Paragraphedeliste"/>
        <w:spacing w:after="0" w:line="240" w:lineRule="auto"/>
      </w:pPr>
    </w:p>
    <w:p w14:paraId="6265542C" w14:textId="3E6F8522" w:rsidR="00CE1ACF" w:rsidRDefault="00CE1ACF" w:rsidP="00193561">
      <w:pPr>
        <w:spacing w:after="0" w:line="240" w:lineRule="auto"/>
      </w:pPr>
      <w:r>
        <w:t>Temporalité de ces journées ?</w:t>
      </w:r>
    </w:p>
    <w:p w14:paraId="6D57B414" w14:textId="07E4A537" w:rsidR="00B2158B" w:rsidRDefault="00527DAA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En tout cas après le bilan mi-stage pour avoir une idée de comment se passe notre stage selon les PF</w:t>
      </w:r>
    </w:p>
    <w:p w14:paraId="12F0FCEA" w14:textId="237B4F18" w:rsidR="00527DAA" w:rsidRDefault="00527DAA" w:rsidP="00527DAA">
      <w:pPr>
        <w:pStyle w:val="Paragraphedeliste"/>
        <w:numPr>
          <w:ilvl w:val="0"/>
          <w:numId w:val="6"/>
        </w:numPr>
        <w:spacing w:after="0" w:line="240" w:lineRule="auto"/>
      </w:pPr>
      <w:r>
        <w:t>En bloc (5 jours consécutifs) ou répartis sur les 7 semaines</w:t>
      </w:r>
      <w:r w:rsidR="005262C6">
        <w:t>, comme proposé sur la période BS2</w:t>
      </w:r>
      <w:r>
        <w:t xml:space="preserve"> (avis partagés)</w:t>
      </w:r>
    </w:p>
    <w:p w14:paraId="2E76B54C" w14:textId="77777777" w:rsidR="00CE1ACF" w:rsidRDefault="00CE1ACF" w:rsidP="00193561">
      <w:pPr>
        <w:spacing w:after="0" w:line="240" w:lineRule="auto"/>
      </w:pPr>
    </w:p>
    <w:p w14:paraId="31B062EA" w14:textId="77777777" w:rsidR="00CE1ACF" w:rsidRPr="00CE1ACF" w:rsidRDefault="00CE1ACF" w:rsidP="00193561">
      <w:pPr>
        <w:spacing w:after="0" w:line="240" w:lineRule="auto"/>
      </w:pPr>
    </w:p>
    <w:sectPr w:rsidR="00CE1ACF" w:rsidRPr="00CE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83E"/>
    <w:multiLevelType w:val="hybridMultilevel"/>
    <w:tmpl w:val="C12C5E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03D"/>
    <w:multiLevelType w:val="hybridMultilevel"/>
    <w:tmpl w:val="E1E49A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2C28"/>
    <w:multiLevelType w:val="hybridMultilevel"/>
    <w:tmpl w:val="63B46FD2"/>
    <w:lvl w:ilvl="0" w:tplc="FD7408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103D0"/>
    <w:multiLevelType w:val="hybridMultilevel"/>
    <w:tmpl w:val="325075FC"/>
    <w:lvl w:ilvl="0" w:tplc="79C28F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36918"/>
    <w:multiLevelType w:val="hybridMultilevel"/>
    <w:tmpl w:val="38522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B92"/>
    <w:multiLevelType w:val="hybridMultilevel"/>
    <w:tmpl w:val="B74A1BA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4683">
    <w:abstractNumId w:val="5"/>
  </w:num>
  <w:num w:numId="2" w16cid:durableId="1912426998">
    <w:abstractNumId w:val="2"/>
  </w:num>
  <w:num w:numId="3" w16cid:durableId="1823766278">
    <w:abstractNumId w:val="0"/>
  </w:num>
  <w:num w:numId="4" w16cid:durableId="1934319612">
    <w:abstractNumId w:val="1"/>
  </w:num>
  <w:num w:numId="5" w16cid:durableId="1113938462">
    <w:abstractNumId w:val="4"/>
  </w:num>
  <w:num w:numId="6" w16cid:durableId="146407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F"/>
    <w:rsid w:val="000D7A24"/>
    <w:rsid w:val="00193561"/>
    <w:rsid w:val="002826CA"/>
    <w:rsid w:val="004C12B5"/>
    <w:rsid w:val="005262C6"/>
    <w:rsid w:val="00527DAA"/>
    <w:rsid w:val="00560BF4"/>
    <w:rsid w:val="00622F38"/>
    <w:rsid w:val="00880A67"/>
    <w:rsid w:val="008B05ED"/>
    <w:rsid w:val="008C2110"/>
    <w:rsid w:val="00B2158B"/>
    <w:rsid w:val="00CE1ACF"/>
    <w:rsid w:val="00D47002"/>
    <w:rsid w:val="00D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8DB5"/>
  <w15:chartTrackingRefBased/>
  <w15:docId w15:val="{A8FA796E-D62A-4B2D-9934-2B43412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1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1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1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1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1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1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1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1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1A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1A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1A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1A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1A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1A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1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1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1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1A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1A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1A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A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1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Anne</dc:creator>
  <cp:keywords/>
  <dc:description/>
  <cp:lastModifiedBy>GERBER Anne</cp:lastModifiedBy>
  <cp:revision>6</cp:revision>
  <dcterms:created xsi:type="dcterms:W3CDTF">2024-07-08T11:15:00Z</dcterms:created>
  <dcterms:modified xsi:type="dcterms:W3CDTF">2024-07-08T12:48:00Z</dcterms:modified>
</cp:coreProperties>
</file>