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3F2F1" w14:textId="77777777" w:rsidR="000C3EEC" w:rsidRDefault="000C3EEC" w:rsidP="000C3EEC">
      <w:pPr>
        <w:jc w:val="both"/>
        <w:rPr>
          <w:rFonts w:cstheme="minorHAnsi"/>
          <w:sz w:val="22"/>
          <w:szCs w:val="22"/>
        </w:rPr>
      </w:pPr>
    </w:p>
    <w:p w14:paraId="4A7BC07F" w14:textId="324E38BB" w:rsidR="000C3EEC" w:rsidRPr="007453A6" w:rsidRDefault="000C3EEC" w:rsidP="00C31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theme="minorHAnsi"/>
          <w:b/>
          <w:bCs/>
          <w:sz w:val="22"/>
          <w:szCs w:val="22"/>
          <w:lang w:val="de-CH"/>
        </w:rPr>
      </w:pPr>
      <w:r>
        <w:rPr>
          <w:rFonts w:ascii="Century Gothic" w:hAnsi="Century Gothic"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F1DCD" wp14:editId="18C95CC7">
                <wp:simplePos x="0" y="0"/>
                <wp:positionH relativeFrom="column">
                  <wp:posOffset>-332567</wp:posOffset>
                </wp:positionH>
                <wp:positionV relativeFrom="paragraph">
                  <wp:posOffset>279573</wp:posOffset>
                </wp:positionV>
                <wp:extent cx="3437255" cy="1891146"/>
                <wp:effectExtent l="0" t="0" r="17145" b="139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255" cy="189114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E09EE" w14:textId="77777777" w:rsidR="000C3EEC" w:rsidRPr="00C31B9F" w:rsidRDefault="000C3EEC" w:rsidP="000C3E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1B9F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produit - centre commercial - offre spécial -dépenser - la marchandise – commerçants - vente par correspondance - prix moyen - magasin spécialisé – clients – demande -grand magasin - commerce en ligne - chiffre d’affaire -supermarché – réduction - commerce stationnaire -promotion - panier d’achat - commerce de détail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F1DCD" id="Rectangle : coins arrondis 2" o:spid="_x0000_s1026" style="position:absolute;left:0;text-align:left;margin-left:-26.2pt;margin-top:22pt;width:270.65pt;height:1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" fillcolor="#bdd6ee [1304]" strokecolor="#1f3763 [1604]" strokeweight="1pt">
                <v:stroke joinstyle="miter"/>
                <v:textbox>
                  <w:txbxContent>
                    <w:p w14:paraId="70CE09EE" w14:textId="77777777" w:rsidR="000C3EEC" w:rsidRPr="00C31B9F" w:rsidRDefault="000C3EEC" w:rsidP="000C3EE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C31B9F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produit - centre commercial - offre spécial -dépenser - la marchandise – commerçants - vente par correspondance - prix moyen - magasin spécialisé – clients – demande -grand magasin - commerce en ligne - chiffre d’affaire -supermarché – réduction - commerce stationnaire -promotion - panier d’achat - commerce de détail</w:t>
                      </w:r>
                    </w:p>
                  </w:txbxContent>
                </v:textbox>
              </v:roundrect>
            </w:pict>
          </mc:Fallback>
        </mc:AlternateContent>
      </w:r>
      <w:r w:rsidRPr="007453A6">
        <w:rPr>
          <w:rFonts w:cstheme="minorHAnsi"/>
          <w:b/>
          <w:bCs/>
          <w:sz w:val="22"/>
          <w:szCs w:val="22"/>
          <w:lang w:val="de-CH"/>
        </w:rPr>
        <w:t>Einstieg: Ordnen Sie die Wörter zu.</w:t>
      </w:r>
    </w:p>
    <w:p w14:paraId="6AF73FF1" w14:textId="18561359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  <w:r>
        <w:rPr>
          <w:rFonts w:ascii="Century Gothic" w:hAnsi="Century Gothic"/>
          <w:noProof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5FD5E" wp14:editId="1DB7E162">
                <wp:simplePos x="0" y="0"/>
                <wp:positionH relativeFrom="column">
                  <wp:posOffset>3169170</wp:posOffset>
                </wp:positionH>
                <wp:positionV relativeFrom="paragraph">
                  <wp:posOffset>71293</wp:posOffset>
                </wp:positionV>
                <wp:extent cx="3420534" cy="1891030"/>
                <wp:effectExtent l="0" t="0" r="8890" b="1397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534" cy="189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147B4" w14:textId="77777777" w:rsidR="000C3EEC" w:rsidRPr="00A74663" w:rsidRDefault="000C3EEC" w:rsidP="000C3E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</w:pP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Fachgeschäft – Einzelhandel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Supermarkt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-Warenhaus/Kaufhaus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Aktion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Einkaufszentrum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-Versandhandel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stationärer 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 Online-Handel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Produkt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Sonderangebot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Händler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Durchschnittspreis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-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Kunde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Rabatt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ausgeben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Warenkorb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Umsatz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-Nachfrage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Waren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5FD5E" id="Rectangle : coins arrondis 4" o:spid="_x0000_s1027" style="position:absolute;left:0;text-align:left;margin-left:249.55pt;margin-top:5.6pt;width:269.35pt;height:14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" fillcolor="#fbe4d5 [661]" strokecolor="#1f3763 [1604]" strokeweight="1pt">
                <v:stroke joinstyle="miter"/>
                <v:textbox>
                  <w:txbxContent>
                    <w:p w14:paraId="529147B4" w14:textId="77777777" w:rsidR="000C3EEC" w:rsidRPr="00A74663" w:rsidRDefault="000C3EEC" w:rsidP="000C3EE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</w:pP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Fachgeschäft – Einzelhandel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Supermarkt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-Warenhaus/Kaufhaus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Aktion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Einkaufszentrum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-Versandhandel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stationärer 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 Online-Handel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Produkt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Sonderangebot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Händler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Durchschnittspreis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-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Kunde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Rabatt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ausgeben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Warenkorb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Umsatz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-Nachfrage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Waren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BF5735" w14:textId="5E9FA092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65810984" w14:textId="13B5976B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7E870162" w14:textId="572C07C1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5361279D" w14:textId="259EBE09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28A67751" w14:textId="2E94F4A8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0894A3C7" w14:textId="440BEB7E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495BC263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603D398A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27D53A5A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0F99F701" w14:textId="77777777" w:rsidR="000C3EEC" w:rsidRDefault="000C3EEC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7F8DD45F" w14:textId="3EC23596" w:rsidR="00C31B9F" w:rsidRDefault="00C31B9F" w:rsidP="00C31B9F">
      <w:pPr>
        <w:tabs>
          <w:tab w:val="left" w:pos="6379"/>
        </w:tabs>
        <w:spacing w:line="276" w:lineRule="auto"/>
        <w:ind w:left="993"/>
        <w:jc w:val="both"/>
        <w:rPr>
          <w:rFonts w:cstheme="minorHAnsi"/>
          <w:b/>
          <w:bCs/>
          <w:sz w:val="20"/>
          <w:szCs w:val="20"/>
          <w:lang w:val="de-CH"/>
        </w:rPr>
      </w:pPr>
    </w:p>
    <w:p w14:paraId="3B8E8E70" w14:textId="77777777" w:rsidR="00C31B9F" w:rsidRPr="00E44CDC" w:rsidRDefault="00C31B9F" w:rsidP="00C31B9F">
      <w:pPr>
        <w:tabs>
          <w:tab w:val="left" w:pos="6379"/>
        </w:tabs>
        <w:spacing w:line="276" w:lineRule="auto"/>
        <w:ind w:left="993"/>
        <w:jc w:val="both"/>
        <w:rPr>
          <w:rFonts w:cstheme="minorHAnsi"/>
          <w:b/>
          <w:bCs/>
          <w:sz w:val="20"/>
          <w:szCs w:val="20"/>
          <w:lang w:val="de-CH"/>
        </w:rPr>
      </w:pPr>
    </w:p>
    <w:p w14:paraId="37FF33E9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5477517A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007D9B60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6DBE747C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3E87A53F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74DB2BFD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17337B67" w14:textId="77777777" w:rsidR="00EF350D" w:rsidRDefault="00EF350D" w:rsidP="00EF350D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04B3CDE5" w14:textId="77777777" w:rsidR="00D77796" w:rsidRDefault="00D77796" w:rsidP="00D77796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00EE6B9D" w14:textId="77777777" w:rsidR="00D77796" w:rsidRDefault="00D77796" w:rsidP="00D77796">
      <w:pPr>
        <w:tabs>
          <w:tab w:val="left" w:pos="5103"/>
        </w:tabs>
        <w:jc w:val="both"/>
        <w:rPr>
          <w:rFonts w:cstheme="minorHAnsi"/>
          <w:sz w:val="22"/>
          <w:szCs w:val="22"/>
          <w:lang w:val="de-CH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  <w:r>
        <w:rPr>
          <w:rFonts w:cstheme="minorHAnsi"/>
          <w:sz w:val="22"/>
          <w:szCs w:val="22"/>
          <w:lang w:val="de-CH"/>
        </w:rPr>
        <w:tab/>
        <w:t>………………………………………………………………</w:t>
      </w:r>
    </w:p>
    <w:p w14:paraId="7106909F" w14:textId="4A3129CF" w:rsidR="000C3EEC" w:rsidRDefault="000C3EEC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79D025D4" w14:textId="77777777" w:rsidR="00D77796" w:rsidRDefault="00D77796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0AE1ADAF" w14:textId="77777777" w:rsidR="00D77796" w:rsidRDefault="00D77796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CE0402B" w14:textId="77777777" w:rsidR="00D77796" w:rsidRDefault="00D77796" w:rsidP="00D77796">
      <w:pPr>
        <w:snapToGrid w:val="0"/>
        <w:ind w:firstLine="36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51B6080A" w14:textId="6AD6ECB3" w:rsidR="00D77796" w:rsidRPr="00D77796" w:rsidRDefault="00D77796" w:rsidP="00D77796">
      <w:pPr>
        <w:snapToGrid w:val="0"/>
        <w:ind w:firstLine="36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6B05A3">
        <w:rPr>
          <w:rFonts w:eastAsia="Times New Roman" w:cstheme="minorHAnsi"/>
          <w:b/>
          <w:bCs/>
          <w:kern w:val="36"/>
          <w:lang w:val="de-CH" w:eastAsia="fr-FR"/>
        </w:rPr>
        <w:t>Verkaufsstrategien der Detailhändler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: </w:t>
      </w:r>
      <w:r w:rsidRPr="00D77796">
        <w:rPr>
          <w:rFonts w:eastAsia="Times New Roman" w:cstheme="minorHAnsi"/>
          <w:b/>
          <w:bCs/>
          <w:kern w:val="36"/>
          <w:lang w:val="de-CH" w:eastAsia="fr-FR"/>
        </w:rPr>
        <w:t xml:space="preserve">Welche Shoppingtage gibt es im November? </w:t>
      </w:r>
    </w:p>
    <w:p w14:paraId="4F5F57EA" w14:textId="574225DE" w:rsid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49E9C11" w14:textId="7E7CD0D1" w:rsidR="00D77796" w:rsidRDefault="00D77796" w:rsidP="00D77796">
      <w:pPr>
        <w:pStyle w:val="Paragraphedeliste"/>
        <w:numPr>
          <w:ilvl w:val="0"/>
          <w:numId w:val="3"/>
        </w:numPr>
        <w:snapToGrid w:val="0"/>
        <w:spacing w:line="360" w:lineRule="auto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</w:p>
    <w:p w14:paraId="55993785" w14:textId="4034907F" w:rsidR="00D77796" w:rsidRPr="00D77796" w:rsidRDefault="00D77796" w:rsidP="00D77796">
      <w:pPr>
        <w:pStyle w:val="Paragraphedeliste"/>
        <w:numPr>
          <w:ilvl w:val="0"/>
          <w:numId w:val="3"/>
        </w:numPr>
        <w:snapToGrid w:val="0"/>
        <w:spacing w:line="360" w:lineRule="auto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</w:p>
    <w:p w14:paraId="5AB07EFA" w14:textId="59228200" w:rsidR="00D77796" w:rsidRPr="00D77796" w:rsidRDefault="00D77796" w:rsidP="00D77796">
      <w:pPr>
        <w:pStyle w:val="Paragraphedeliste"/>
        <w:numPr>
          <w:ilvl w:val="0"/>
          <w:numId w:val="3"/>
        </w:numPr>
        <w:snapToGrid w:val="0"/>
        <w:spacing w:line="360" w:lineRule="auto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cstheme="minorHAnsi"/>
          <w:sz w:val="22"/>
          <w:szCs w:val="22"/>
          <w:lang w:val="de-CH"/>
        </w:rPr>
        <w:t>………………………………………………………………</w:t>
      </w:r>
    </w:p>
    <w:p w14:paraId="7D6E6A56" w14:textId="383EF5C6" w:rsidR="00D77796" w:rsidRDefault="00477DC0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D6B2E0" wp14:editId="3A1FB46D">
            <wp:simplePos x="0" y="0"/>
            <wp:positionH relativeFrom="column">
              <wp:posOffset>5839317</wp:posOffset>
            </wp:positionH>
            <wp:positionV relativeFrom="paragraph">
              <wp:posOffset>181782</wp:posOffset>
            </wp:positionV>
            <wp:extent cx="1150706" cy="937232"/>
            <wp:effectExtent l="0" t="0" r="5080" b="3175"/>
            <wp:wrapNone/>
            <wp:docPr id="200431158" name="Image 200431158" descr="Singles' Day – Wikipedi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4911" name="Image 1" descr="Singles' Day – Wikipedi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0040" r="8437" b="12857"/>
                    <a:stretch/>
                  </pic:blipFill>
                  <pic:spPr bwMode="auto">
                    <a:xfrm>
                      <a:off x="0" y="0"/>
                      <a:ext cx="1157195" cy="9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1DED3" w14:textId="164D08EA" w:rsid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423B4C62" w14:textId="083E1DF6" w:rsidR="00D77796" w:rsidRP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CD22030" w14:textId="52101173" w:rsidR="00D77796" w:rsidRDefault="00477DC0" w:rsidP="00D77796">
      <w:pPr>
        <w:pStyle w:val="Paragraphedeliste"/>
        <w:numPr>
          <w:ilvl w:val="0"/>
          <w:numId w:val="2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406911" wp14:editId="0E50A5DD">
            <wp:simplePos x="0" y="0"/>
            <wp:positionH relativeFrom="column">
              <wp:posOffset>5504115</wp:posOffset>
            </wp:positionH>
            <wp:positionV relativeFrom="paragraph">
              <wp:posOffset>20121</wp:posOffset>
            </wp:positionV>
            <wp:extent cx="494152" cy="656811"/>
            <wp:effectExtent l="71120" t="55880" r="0" b="0"/>
            <wp:wrapNone/>
            <wp:docPr id="210801933" name="Image 1" descr="Klicken sie auf - Kostenlose ges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cken sie auf - Kostenlose gesten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r="12509"/>
                    <a:stretch/>
                  </pic:blipFill>
                  <pic:spPr bwMode="auto">
                    <a:xfrm rot="6953570">
                      <a:off x="0" y="0"/>
                      <a:ext cx="494152" cy="6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796" w:rsidRPr="00AF1248">
        <w:rPr>
          <w:rFonts w:eastAsia="Times New Roman" w:cstheme="minorHAnsi"/>
          <w:b/>
          <w:bCs/>
          <w:kern w:val="36"/>
          <w:lang w:val="de-CH" w:eastAsia="fr-FR"/>
        </w:rPr>
        <w:t>Woher kommen ursprünglich diese Shoppingtage</w:t>
      </w:r>
      <w:r w:rsidR="00D77796">
        <w:rPr>
          <w:rFonts w:eastAsia="Times New Roman" w:cstheme="minorHAnsi"/>
          <w:b/>
          <w:bCs/>
          <w:kern w:val="36"/>
          <w:lang w:val="de-CH" w:eastAsia="fr-FR"/>
        </w:rPr>
        <w:t xml:space="preserve"> und wie sind sie entstanden</w:t>
      </w:r>
      <w:r w:rsidR="00D77796" w:rsidRPr="00AF1248">
        <w:rPr>
          <w:rFonts w:eastAsia="Times New Roman" w:cstheme="minorHAnsi"/>
          <w:b/>
          <w:bCs/>
          <w:kern w:val="36"/>
          <w:lang w:val="de-CH" w:eastAsia="fr-FR"/>
        </w:rPr>
        <w:t xml:space="preserve">? </w:t>
      </w:r>
    </w:p>
    <w:p w14:paraId="6429ACC6" w14:textId="1C813D58" w:rsid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DD611E1" w14:textId="2404136C" w:rsid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6333880A" w14:textId="3AAB56DE" w:rsidR="00D77796" w:rsidRDefault="00D77796" w:rsidP="00D77796">
      <w:pPr>
        <w:pStyle w:val="Paragraphedeliste"/>
        <w:numPr>
          <w:ilvl w:val="0"/>
          <w:numId w:val="4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 xml:space="preserve">Klicken Sie hier auf das Bild und sehen Sie das Video </w:t>
      </w:r>
      <w:r w:rsidR="00477DC0">
        <w:rPr>
          <w:rFonts w:eastAsia="Times New Roman" w:cstheme="minorHAnsi"/>
          <w:b/>
          <w:bCs/>
          <w:kern w:val="36"/>
          <w:lang w:val="de-CH" w:eastAsia="fr-FR"/>
        </w:rPr>
        <w:t xml:space="preserve">zum 1. Shoppingtag im November 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an: </w:t>
      </w:r>
      <w:r>
        <w:fldChar w:fldCharType="begin"/>
      </w:r>
      <w:r w:rsidRPr="00D77796">
        <w:rPr>
          <w:lang w:val="de-CH"/>
        </w:rPr>
        <w:instrText xml:space="preserve"> INCLUDEPICTURE "/Users/sherifekir/Library/Group Containers/UBF8T346G9.ms/WebArchiveCopyPasteTempFiles/com.microsoft.Word/1738766.png" \* MERGEFORMATINET </w:instrText>
      </w:r>
      <w:r w:rsidR="00000000">
        <w:fldChar w:fldCharType="separate"/>
      </w:r>
      <w:r>
        <w:fldChar w:fldCharType="end"/>
      </w:r>
    </w:p>
    <w:p w14:paraId="57BBB43E" w14:textId="65FAD5FD" w:rsidR="00D77796" w:rsidRPr="00D77796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4AF6E3DD" w14:textId="09D66681" w:rsidR="00D77796" w:rsidRPr="00E854CE" w:rsidRDefault="00D77796" w:rsidP="00D77796">
      <w:pPr>
        <w:pStyle w:val="Paragraphedeliste"/>
        <w:numPr>
          <w:ilvl w:val="0"/>
          <w:numId w:val="4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>Suchen Sie im Internet Informationen zu den anderen zwei Shoppingtagen:</w:t>
      </w:r>
    </w:p>
    <w:p w14:paraId="7C907544" w14:textId="77777777" w:rsidR="00D77796" w:rsidRPr="00E854CE" w:rsidRDefault="00D77796" w:rsidP="00D77796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4CEFA5B1" w14:textId="25F057BD" w:rsidR="00D77796" w:rsidRDefault="00D77796" w:rsidP="00D77796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0B45809" w14:textId="77777777" w:rsidR="00D77796" w:rsidRDefault="00D77796" w:rsidP="00D77796">
      <w:pPr>
        <w:pStyle w:val="Paragraphedeliste"/>
        <w:rPr>
          <w:rFonts w:eastAsia="Times New Roman" w:cstheme="minorHAnsi"/>
          <w:b/>
          <w:bCs/>
          <w:kern w:val="36"/>
          <w:lang w:val="de-CH" w:eastAsia="fr-FR"/>
        </w:rPr>
      </w:pPr>
    </w:p>
    <w:p w14:paraId="6D27C77C" w14:textId="77777777" w:rsidR="00D77796" w:rsidRDefault="00D77796" w:rsidP="00D77796">
      <w:pPr>
        <w:pStyle w:val="Paragraphedeliste"/>
        <w:rPr>
          <w:rFonts w:eastAsia="Times New Roman" w:cstheme="minorHAnsi"/>
          <w:b/>
          <w:bCs/>
          <w:kern w:val="36"/>
          <w:lang w:val="de-CH" w:eastAsia="fr-FR"/>
        </w:rPr>
      </w:pPr>
    </w:p>
    <w:p w14:paraId="2EC5C097" w14:textId="77777777" w:rsidR="00D77796" w:rsidRDefault="00D77796" w:rsidP="00D77796">
      <w:pPr>
        <w:pStyle w:val="Paragraphedeliste"/>
        <w:rPr>
          <w:rFonts w:eastAsia="Times New Roman" w:cstheme="minorHAnsi"/>
          <w:b/>
          <w:bCs/>
          <w:kern w:val="36"/>
          <w:lang w:val="de-CH" w:eastAsia="fr-FR"/>
        </w:rPr>
      </w:pPr>
    </w:p>
    <w:p w14:paraId="2120F91B" w14:textId="77777777" w:rsidR="00D77796" w:rsidRPr="00022AD9" w:rsidRDefault="00D77796" w:rsidP="00D77796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09015661" w14:textId="77777777" w:rsidR="00D77796" w:rsidRPr="007F5EB2" w:rsidRDefault="00D77796" w:rsidP="00D77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022AD9">
        <w:rPr>
          <w:rFonts w:eastAsia="Times New Roman" w:cstheme="minorHAnsi"/>
          <w:b/>
          <w:bCs/>
          <w:kern w:val="36"/>
          <w:lang w:val="de-CH" w:eastAsia="fr-FR"/>
        </w:rPr>
        <w:lastRenderedPageBreak/>
        <w:t xml:space="preserve"> </w:t>
      </w:r>
      <w:r w:rsidRPr="007F5EB2">
        <w:rPr>
          <w:rFonts w:eastAsia="Times New Roman" w:cstheme="minorHAnsi"/>
          <w:b/>
          <w:bCs/>
          <w:kern w:val="36"/>
          <w:lang w:val="de-CH" w:eastAsia="fr-FR"/>
        </w:rPr>
        <w:t>A. Lesen Sie den Text und ergänzen Sie die Lücken.</w:t>
      </w:r>
    </w:p>
    <w:p w14:paraId="135B8B5A" w14:textId="77777777" w:rsidR="00D77796" w:rsidRPr="00022AD9" w:rsidRDefault="00D77796" w:rsidP="00D77796">
      <w:pPr>
        <w:spacing w:line="276" w:lineRule="auto"/>
        <w:jc w:val="both"/>
        <w:rPr>
          <w:lang w:val="de-CH"/>
        </w:rPr>
      </w:pPr>
    </w:p>
    <w:p w14:paraId="39FDB371" w14:textId="77777777" w:rsidR="00D77796" w:rsidRPr="00477DC0" w:rsidRDefault="00D77796" w:rsidP="00D77796">
      <w:pPr>
        <w:pStyle w:val="Titre1"/>
        <w:spacing w:line="276" w:lineRule="auto"/>
        <w:jc w:val="both"/>
        <w:rPr>
          <w:rFonts w:asciiTheme="minorHAnsi" w:hAnsiTheme="minorHAnsi" w:cstheme="minorHAnsi"/>
          <w:spacing w:val="-2"/>
          <w:sz w:val="32"/>
          <w:szCs w:val="32"/>
          <w:lang w:val="de-CH"/>
        </w:rPr>
      </w:pPr>
      <w:r w:rsidRPr="00477DC0">
        <w:rPr>
          <w:rFonts w:asciiTheme="minorHAnsi" w:hAnsiTheme="minorHAnsi" w:cstheme="minorHAnsi"/>
          <w:spacing w:val="-2"/>
          <w:sz w:val="32"/>
          <w:szCs w:val="32"/>
          <w:lang w:val="de-CH"/>
        </w:rPr>
        <w:t>Black Friday kurbelt Schweizer Konsum an – 490 Millionen Franken Umsatz</w:t>
      </w:r>
    </w:p>
    <w:p w14:paraId="54D9D549" w14:textId="77777777" w:rsidR="00D77796" w:rsidRPr="00022AD9" w:rsidRDefault="00D77796" w:rsidP="00D77796">
      <w:pPr>
        <w:spacing w:line="276" w:lineRule="auto"/>
        <w:jc w:val="both"/>
        <w:rPr>
          <w:rFonts w:cstheme="minorHAnsi"/>
          <w:b/>
          <w:bCs/>
          <w:spacing w:val="-2"/>
          <w:lang w:val="de-CH"/>
        </w:rPr>
      </w:pPr>
      <w:r w:rsidRPr="00022AD9">
        <w:rPr>
          <w:rFonts w:cstheme="minorHAnsi"/>
          <w:b/>
          <w:bCs/>
          <w:spacing w:val="-2"/>
          <w:lang w:val="de-CH"/>
        </w:rPr>
        <w:t>Am vergangenen Freitag hat die Schweiz ordentlich konsumiert, der Black Friday ist wieder in die Wachstumszone zurückgekehrt. Im Schweizer Non-Food-Detailhandel wurden rund 490 Millionen Franken umgesetzt, das sind 10 Millionen mehr als im Vorjahr.</w:t>
      </w:r>
    </w:p>
    <w:p w14:paraId="43D82630" w14:textId="77777777" w:rsidR="00D77796" w:rsidRPr="00022AD9" w:rsidRDefault="00D77796" w:rsidP="00D77796">
      <w:pPr>
        <w:spacing w:line="276" w:lineRule="auto"/>
        <w:jc w:val="both"/>
        <w:rPr>
          <w:rStyle w:val="Lienhypertexte"/>
          <w:rFonts w:cstheme="minorHAnsi"/>
          <w:color w:val="FFFFFF"/>
          <w:lang w:val="de-CH"/>
        </w:rPr>
      </w:pPr>
      <w:r w:rsidRPr="002D68DB">
        <w:rPr>
          <w:rFonts w:cstheme="minorHAnsi"/>
          <w:noProof/>
          <w:lang w:val="fr-FR"/>
        </w:rPr>
        <w:drawing>
          <wp:anchor distT="0" distB="0" distL="114300" distR="114300" simplePos="0" relativeHeight="251668480" behindDoc="1" locked="0" layoutInCell="1" allowOverlap="1" wp14:anchorId="52A8E233" wp14:editId="33FA9931">
            <wp:simplePos x="0" y="0"/>
            <wp:positionH relativeFrom="column">
              <wp:posOffset>486410</wp:posOffset>
            </wp:positionH>
            <wp:positionV relativeFrom="paragraph">
              <wp:posOffset>4823</wp:posOffset>
            </wp:positionV>
            <wp:extent cx="5062885" cy="2137025"/>
            <wp:effectExtent l="0" t="0" r="4445" b="0"/>
            <wp:wrapTight wrapText="bothSides">
              <wp:wrapPolygon edited="0">
                <wp:start x="0" y="0"/>
                <wp:lineTo x="0" y="21440"/>
                <wp:lineTo x="21565" y="21440"/>
                <wp:lineTo x="21565" y="0"/>
                <wp:lineTo x="0" y="0"/>
              </wp:wrapPolygon>
            </wp:wrapTight>
            <wp:docPr id="213637088" name="Image 1" descr="Une image contenant texte, capture d’écra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7088" name="Image 1" descr="Une image contenant texte, capture d’écran, Site web, logiciel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18838" r="24452" b="16390"/>
                    <a:stretch/>
                  </pic:blipFill>
                  <pic:spPr bwMode="auto">
                    <a:xfrm>
                      <a:off x="0" y="0"/>
                      <a:ext cx="5062885" cy="21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8DB">
        <w:rPr>
          <w:rFonts w:cstheme="minorHAnsi"/>
        </w:rPr>
        <w:fldChar w:fldCharType="begin"/>
      </w:r>
      <w:r w:rsidRPr="00022AD9">
        <w:rPr>
          <w:rFonts w:cstheme="minorHAnsi"/>
          <w:lang w:val="de-CH"/>
        </w:rPr>
        <w:instrText>HYPERLINK "https://www.facebook.com/sharer.php?u=https%3A%2F%2Fwww.fm1today.ch%2Fschweiz%2Fblack-friday-kurbelt-schweizer-konsum-an-490-millionen-franken-umsatz-155239166%3Futm_source%3Dshared-facebook%26utm_medium%3Dshared%26utm_campaign%3DSocial%2520Media" \t "_blank"</w:instrText>
      </w:r>
      <w:r w:rsidRPr="002D68DB">
        <w:rPr>
          <w:rFonts w:cstheme="minorHAnsi"/>
        </w:rPr>
      </w:r>
      <w:r w:rsidRPr="002D68DB">
        <w:rPr>
          <w:rFonts w:cstheme="minorHAnsi"/>
        </w:rPr>
        <w:fldChar w:fldCharType="separate"/>
      </w:r>
    </w:p>
    <w:p w14:paraId="563DE304" w14:textId="77777777" w:rsidR="00D77796" w:rsidRDefault="00D77796" w:rsidP="00D77796">
      <w:pPr>
        <w:spacing w:line="276" w:lineRule="auto"/>
        <w:jc w:val="both"/>
        <w:rPr>
          <w:rFonts w:cstheme="minorHAnsi"/>
          <w:lang w:val="de-CH"/>
        </w:rPr>
      </w:pPr>
      <w:r w:rsidRPr="002D68DB">
        <w:rPr>
          <w:rFonts w:cstheme="minorHAnsi"/>
        </w:rPr>
        <w:fldChar w:fldCharType="end"/>
      </w:r>
      <w:r w:rsidRPr="00022AD9">
        <w:rPr>
          <w:rFonts w:cstheme="minorHAnsi"/>
          <w:lang w:val="de-CH"/>
        </w:rPr>
        <w:t xml:space="preserve"> </w:t>
      </w:r>
    </w:p>
    <w:p w14:paraId="1F3AF9A8" w14:textId="77777777" w:rsidR="00D77796" w:rsidRDefault="00D77796" w:rsidP="00D77796">
      <w:pPr>
        <w:spacing w:line="276" w:lineRule="auto"/>
        <w:jc w:val="both"/>
        <w:rPr>
          <w:rFonts w:cstheme="minorHAnsi"/>
          <w:lang w:val="de-CH"/>
        </w:rPr>
      </w:pPr>
    </w:p>
    <w:p w14:paraId="34885668" w14:textId="77777777" w:rsidR="00D77796" w:rsidRDefault="00D77796" w:rsidP="00D77796">
      <w:pPr>
        <w:spacing w:line="276" w:lineRule="auto"/>
        <w:jc w:val="both"/>
        <w:rPr>
          <w:rFonts w:cstheme="minorHAnsi"/>
          <w:lang w:val="de-CH"/>
        </w:rPr>
      </w:pPr>
    </w:p>
    <w:p w14:paraId="6D67AC58" w14:textId="77777777" w:rsidR="00D77796" w:rsidRDefault="00D77796" w:rsidP="00D77796">
      <w:pPr>
        <w:spacing w:line="276" w:lineRule="auto"/>
        <w:jc w:val="both"/>
        <w:rPr>
          <w:rFonts w:cstheme="minorHAnsi"/>
          <w:lang w:val="de-CH"/>
        </w:rPr>
      </w:pPr>
    </w:p>
    <w:p w14:paraId="3D4BA0A2" w14:textId="77777777" w:rsidR="00D77796" w:rsidRPr="002D68DB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195E39A6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4ED66421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11CC2321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5F6C53FF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0624F178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69CFDF36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59DF4184" w14:textId="77777777" w:rsidR="00D77796" w:rsidRPr="007F5EB2" w:rsidRDefault="00D77796" w:rsidP="00D77796">
      <w:pPr>
        <w:shd w:val="clear" w:color="auto" w:fill="FBE4D5" w:themeFill="accent2" w:themeFillTint="33"/>
        <w:snapToGrid w:val="0"/>
        <w:jc w:val="center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>Warenkorb – beliebt – Umsatz – Preise – kauffreudiger – Einkäufe – gewachsen</w:t>
      </w:r>
    </w:p>
    <w:p w14:paraId="64E143A9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30ED9B03" w14:textId="77777777" w:rsidR="00D77796" w:rsidRDefault="00D77796" w:rsidP="00D77796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26609C28" w14:textId="1AFB81D1" w:rsidR="00D77796" w:rsidRPr="007F5C18" w:rsidRDefault="00D77796" w:rsidP="00D77796">
      <w:pPr>
        <w:spacing w:line="276" w:lineRule="auto"/>
        <w:jc w:val="both"/>
        <w:rPr>
          <w:rFonts w:cstheme="minorHAnsi"/>
          <w:kern w:val="2"/>
          <w:lang w:val="de-DE"/>
          <w14:ligatures w14:val="standardContextual"/>
        </w:rPr>
      </w:pPr>
      <w:r w:rsidRPr="007F5C18">
        <w:rPr>
          <w:rFonts w:eastAsia="Times New Roman" w:cstheme="minorHAnsi"/>
          <w:color w:val="001721"/>
          <w:lang w:val="de-CH" w:eastAsia="fr-FR"/>
        </w:rPr>
        <w:t>Der </w:t>
      </w:r>
      <w:r w:rsidRPr="00D77796">
        <w:rPr>
          <w:rFonts w:eastAsia="Times New Roman" w:cstheme="minorHAnsi"/>
          <w:b/>
          <w:bCs/>
          <w:color w:val="000000" w:themeColor="text1"/>
          <w:lang w:val="de-CH" w:eastAsia="fr-FR"/>
        </w:rPr>
        <w:t>Black Friday</w:t>
      </w:r>
      <w:r w:rsidRPr="00D77796">
        <w:rPr>
          <w:rFonts w:eastAsia="Times New Roman" w:cstheme="minorHAnsi"/>
          <w:color w:val="000000" w:themeColor="text1"/>
          <w:lang w:val="de-CH" w:eastAsia="fr-FR"/>
        </w:rPr>
        <w:t> 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ist und bleibt in der Schweiz der Primus unter den Shoppingtagen im November. Wie blackfridaydeals.ch mitteilt, erzielte der Schweizer Non-Food-Detailhandel am Black Friday 2023 gemäss Hochrechnungen innert 24 Stunden rund 490 Millionen Franken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. 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Davon entfallen 115 Millionen Franken auf den Onlinehandel. Beide Kanäle seien gegenüber dem Vorjahr um jeweils fünf Millionen Franken </w:t>
      </w:r>
      <w:r>
        <w:rPr>
          <w:rFonts w:eastAsia="Times New Roman" w:cstheme="minorHAnsi"/>
          <w:color w:val="001721"/>
          <w:lang w:val="de-CH" w:eastAsia="fr-FR"/>
        </w:rPr>
        <w:t>.....................  .</w:t>
      </w:r>
    </w:p>
    <w:p w14:paraId="63536ABE" w14:textId="77777777" w:rsidR="00D77796" w:rsidRPr="007F5C18" w:rsidRDefault="00D77796" w:rsidP="00D77796">
      <w:pPr>
        <w:spacing w:before="300" w:after="150" w:line="276" w:lineRule="auto"/>
        <w:jc w:val="both"/>
        <w:outlineLvl w:val="1"/>
        <w:rPr>
          <w:rFonts w:eastAsia="Times New Roman" w:cstheme="minorHAnsi"/>
          <w:b/>
          <w:bCs/>
          <w:color w:val="001721"/>
          <w:spacing w:val="-2"/>
          <w:lang w:val="de-CH" w:eastAsia="fr-FR"/>
        </w:rPr>
      </w:pPr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>Durchschnittlicher Warenkorb: 250 Franken</w:t>
      </w:r>
    </w:p>
    <w:p w14:paraId="1232EE6B" w14:textId="689D25A3" w:rsidR="00D77796" w:rsidRPr="007F5C18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>Auch die Konsumenten zeigten sich</w:t>
      </w:r>
      <w:r>
        <w:rPr>
          <w:rFonts w:eastAsia="Times New Roman" w:cstheme="minorHAnsi"/>
          <w:color w:val="001721"/>
          <w:lang w:val="de-CH" w:eastAsia="fr-FR"/>
        </w:rPr>
        <w:t xml:space="preserve"> ..................... 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als auch schon. Im Schnitt wies der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im Onlinehandel einen Wert von 250 Franken auf. Das sind 15 Franken mehr als 2022. Laut blackfridaydeals.ch war das zu erwarten: «Das deutet daraufhin, dass teurere Produkte gezielt eingekauft wurden. Aufgrund der gestiegenen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und der getrübten Konsumentenstimmung wurden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auf den Black Friday verschoben.»</w:t>
      </w:r>
    </w:p>
    <w:p w14:paraId="46F127DB" w14:textId="449A0E74" w:rsidR="00D77796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Besonders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waren daher auch Produkte im hochpreisigen Segment. So zum Beispiel Smartphones, Computer, Fernseher oder Möbel. Spontankäufe von günstigeren Produkten seien dieses Jahr weniger gefragt gewesen.</w:t>
      </w:r>
    </w:p>
    <w:p w14:paraId="2C92E41C" w14:textId="77777777" w:rsidR="00D77796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367BF35C" w14:textId="77777777" w:rsidR="00477DC0" w:rsidRDefault="00477DC0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1A45E110" w14:textId="77777777" w:rsidR="00D77796" w:rsidRPr="007F5EB2" w:rsidRDefault="00D77796" w:rsidP="00D77796">
      <w:pPr>
        <w:shd w:val="clear" w:color="auto" w:fill="FBE4D5" w:themeFill="accent2" w:themeFillTint="33"/>
        <w:snapToGrid w:val="0"/>
        <w:jc w:val="center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 xml:space="preserve">Befragten – online – Einzelhandel – Gelegenheiten – Rabatten – Handel </w:t>
      </w:r>
    </w:p>
    <w:p w14:paraId="05D7E2F4" w14:textId="77777777" w:rsidR="00D77796" w:rsidRPr="007F5C18" w:rsidRDefault="00D77796" w:rsidP="00D77796">
      <w:pPr>
        <w:spacing w:before="300" w:after="150" w:line="276" w:lineRule="auto"/>
        <w:jc w:val="both"/>
        <w:outlineLvl w:val="1"/>
        <w:rPr>
          <w:rFonts w:eastAsia="Times New Roman" w:cstheme="minorHAnsi"/>
          <w:b/>
          <w:bCs/>
          <w:color w:val="001721"/>
          <w:spacing w:val="-2"/>
          <w:lang w:val="de-CH" w:eastAsia="fr-FR"/>
        </w:rPr>
      </w:pPr>
      <w:proofErr w:type="spellStart"/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 xml:space="preserve"> Monday steht vor der Tür</w:t>
      </w:r>
    </w:p>
    <w:p w14:paraId="462A70B3" w14:textId="70EDD03B" w:rsidR="00D77796" w:rsidRPr="007F5C18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Bereits am Montag geht es mit dem dritten und letzten Shoppingtag weiter: Dem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Monday – der kleine Bruder des Black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Fridays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>. Wie dem Namen zu entnehmen ist, findet dieser primär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statt. Die Experten rechnen für Montag mit rund 80 Millionen Franken Onlineumsatz im Non-Food-Detailhandel. Trotz ähnlichen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>kann der Montag dem Freitag also nicht das Wasser reichen.</w:t>
      </w:r>
    </w:p>
    <w:p w14:paraId="6532567F" w14:textId="61AC6E71" w:rsidR="00D77796" w:rsidRPr="007F5C18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>«Der Black Friday ist für Schweizerinnen und Schweizer der Top-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of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>-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Mind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Shoppingtag. Obwohl der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versucht hat, weitere Shoppingtage wie den Singles Day oder den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Monday in der Schweiz zu etablieren, können sich diese Rabatttage bislang nicht durchsetzen», sagt Julian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Zrotz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, Experte im Bereich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>bei blackfridaydeals.ch.</w:t>
      </w:r>
    </w:p>
    <w:p w14:paraId="572D2D50" w14:textId="4F311084" w:rsidR="00D77796" w:rsidRPr="007F5C18" w:rsidRDefault="00D77796" w:rsidP="00D77796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Eine repräsentative Umfrage vom Jahr 2022 unterstützt diese Aussage. 90 Prozent der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in der Schweiz gaben an, dass maximal ein Shoppingtag pro Jahr ausreicht. Und dieser Tag ist offenbar der Black Friday. «Für die Kundinnen und Kunden sind jedoch alle drei Shopping-Events gute </w:t>
      </w:r>
      <w:r>
        <w:rPr>
          <w:rFonts w:eastAsia="Times New Roman" w:cstheme="minorHAnsi"/>
          <w:color w:val="001721"/>
          <w:lang w:val="de-CH" w:eastAsia="fr-FR"/>
        </w:rPr>
        <w:t xml:space="preserve">.....................  , 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die ersten Weihnachtseinkäufe zu </w:t>
      </w:r>
      <w:r>
        <w:rPr>
          <w:rFonts w:eastAsia="Times New Roman" w:cstheme="minorHAnsi"/>
          <w:color w:val="001721"/>
          <w:lang w:val="de-CH" w:eastAsia="fr-FR"/>
        </w:rPr>
        <w:t>machen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oder bereits länger geplante Anschaffungen zu einem attraktiven Preis einzukaufen», so Julian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Zrotz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>.</w:t>
      </w:r>
    </w:p>
    <w:p w14:paraId="7B303478" w14:textId="285374F1" w:rsidR="00D77796" w:rsidRDefault="00D77796" w:rsidP="00D77796">
      <w:pPr>
        <w:spacing w:line="276" w:lineRule="auto"/>
        <w:jc w:val="both"/>
        <w:rPr>
          <w:rFonts w:cstheme="minorHAnsi"/>
          <w:sz w:val="18"/>
          <w:szCs w:val="18"/>
          <w:lang w:val="de-CH"/>
        </w:rPr>
      </w:pPr>
    </w:p>
    <w:p w14:paraId="2927EFA7" w14:textId="77777777" w:rsidR="00D77796" w:rsidRPr="005B6933" w:rsidRDefault="00D77796" w:rsidP="00D77796">
      <w:pPr>
        <w:spacing w:line="276" w:lineRule="auto"/>
        <w:jc w:val="both"/>
        <w:rPr>
          <w:rFonts w:cstheme="minorHAnsi"/>
          <w:sz w:val="18"/>
          <w:szCs w:val="18"/>
          <w:lang w:val="de-CH"/>
        </w:rPr>
      </w:pPr>
    </w:p>
    <w:p w14:paraId="7C219F59" w14:textId="77777777" w:rsidR="00D77796" w:rsidRPr="00515851" w:rsidRDefault="00D77796" w:rsidP="00D77796">
      <w:pPr>
        <w:spacing w:line="276" w:lineRule="auto"/>
        <w:jc w:val="both"/>
        <w:rPr>
          <w:rFonts w:eastAsia="Times New Roman" w:cstheme="minorHAnsi"/>
          <w:color w:val="212529"/>
          <w:sz w:val="22"/>
          <w:szCs w:val="22"/>
          <w:lang w:val="de-CH" w:eastAsia="fr-FR"/>
        </w:rPr>
      </w:pPr>
      <w:r>
        <w:fldChar w:fldCharType="begin"/>
      </w:r>
      <w:r w:rsidRPr="00866CDE">
        <w:rPr>
          <w:lang w:val="de-CH"/>
        </w:rPr>
        <w:instrText xml:space="preserve"> INCLUDEPICTURE "/Users/sherifekir/Library/Group Containers/UBF8T346G9.ms/WebArchiveCopyPasteTempFiles/com.microsoft.Word/Black-Friday-2022-Schweiz.png" \* MERGEFORMATINET </w:instrText>
      </w:r>
      <w:r w:rsidR="00000000">
        <w:fldChar w:fldCharType="separate"/>
      </w:r>
      <w:r>
        <w:fldChar w:fldCharType="end"/>
      </w:r>
    </w:p>
    <w:p w14:paraId="30EB16B0" w14:textId="77777777" w:rsidR="00D77796" w:rsidRPr="007F5EB2" w:rsidRDefault="00D77796" w:rsidP="00D77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cstheme="minorHAnsi"/>
          <w:b/>
          <w:bCs/>
          <w:lang w:val="de-CH"/>
        </w:rPr>
      </w:pPr>
      <w:r w:rsidRPr="007F5EB2">
        <w:rPr>
          <w:rFonts w:cstheme="minorHAnsi"/>
          <w:b/>
          <w:bCs/>
          <w:lang w:val="de-CH"/>
        </w:rPr>
        <w:t xml:space="preserve">B. Beantworten Sie die Fragen. </w:t>
      </w:r>
    </w:p>
    <w:p w14:paraId="45D2336E" w14:textId="77777777" w:rsidR="00D77796" w:rsidRDefault="00D77796" w:rsidP="00D77796">
      <w:p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</w:p>
    <w:p w14:paraId="4F5501C8" w14:textId="2A0678DD" w:rsidR="00477DC0" w:rsidRDefault="00477DC0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Was bedeutet: Black Friday </w:t>
      </w:r>
      <w:r w:rsidRPr="00477DC0">
        <w:rPr>
          <w:rFonts w:eastAsia="Times New Roman" w:cstheme="minorHAnsi"/>
          <w:b/>
          <w:bCs/>
          <w:i/>
          <w:iCs/>
          <w:color w:val="212529"/>
          <w:spacing w:val="-1"/>
          <w:kern w:val="36"/>
          <w:lang w:val="de-CH" w:eastAsia="fr-FR"/>
        </w:rPr>
        <w:t xml:space="preserve">kurbelt </w:t>
      </w:r>
      <w:r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Schweizer Konsum </w:t>
      </w:r>
      <w:r w:rsidRPr="00477DC0">
        <w:rPr>
          <w:rFonts w:eastAsia="Times New Roman" w:cstheme="minorHAnsi"/>
          <w:b/>
          <w:bCs/>
          <w:i/>
          <w:iCs/>
          <w:color w:val="212529"/>
          <w:spacing w:val="-1"/>
          <w:kern w:val="36"/>
          <w:lang w:val="de-CH" w:eastAsia="fr-FR"/>
        </w:rPr>
        <w:t>an</w:t>
      </w:r>
      <w:r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? </w:t>
      </w:r>
    </w:p>
    <w:p w14:paraId="2C0BE678" w14:textId="62E39196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Wie viel Umsatz erzielte der Black Friday 2023? </w:t>
      </w:r>
    </w:p>
    <w:p w14:paraId="5F954576" w14:textId="7D7C5D71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Wo hat man am meisten Umsatz gemacht: im stationären oder Online-Handel? </w:t>
      </w:r>
    </w:p>
    <w:p w14:paraId="7C969EB9" w14:textId="2719C2BF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Wie sehen die Zahlen es im Vergleich zu 2022 aus? </w:t>
      </w:r>
    </w:p>
    <w:p w14:paraId="39541DC3" w14:textId="2250D542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Wie viel hat im Schnitt ein Schweizer ausgegeben? </w:t>
      </w:r>
    </w:p>
    <w:p w14:paraId="6B0693BC" w14:textId="0625F753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Was für Produkte waren sehr gefragt dieses Jahr? </w:t>
      </w:r>
    </w:p>
    <w:p w14:paraId="765E8197" w14:textId="798DE5E5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Welchen Umsatz erwarten die Experten am </w:t>
      </w:r>
      <w:proofErr w:type="spellStart"/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>Cyber</w:t>
      </w:r>
      <w:proofErr w:type="spellEnd"/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 Monday? </w:t>
      </w:r>
    </w:p>
    <w:p w14:paraId="229E6615" w14:textId="53B96B9D" w:rsidR="00D77796" w:rsidRPr="00E10DEE" w:rsidRDefault="00D77796" w:rsidP="00D77796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Welcher Shoppingtag ist bei den Schweizern am beliebtesten? </w:t>
      </w:r>
    </w:p>
    <w:p w14:paraId="4D366F04" w14:textId="6C2B93E6" w:rsidR="00BD6A2D" w:rsidRPr="00E10DEE" w:rsidRDefault="00D77796" w:rsidP="00E10DEE">
      <w:pPr>
        <w:pStyle w:val="Paragraphedeliste"/>
        <w:numPr>
          <w:ilvl w:val="0"/>
          <w:numId w:val="5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lang w:val="de-CH" w:eastAsia="fr-FR"/>
        </w:rPr>
      </w:pPr>
      <w:r w:rsidRPr="00E10DEE">
        <w:rPr>
          <w:rFonts w:eastAsia="Times New Roman" w:cstheme="minorHAnsi"/>
          <w:color w:val="212529"/>
          <w:spacing w:val="-1"/>
          <w:kern w:val="36"/>
          <w:lang w:val="de-CH" w:eastAsia="fr-FR"/>
        </w:rPr>
        <w:t xml:space="preserve">Für was nutzen die Kunden diese Shoppingtage? </w:t>
      </w:r>
    </w:p>
    <w:p w14:paraId="7398E256" w14:textId="78568DB4" w:rsidR="00EF350D" w:rsidRPr="00EF350D" w:rsidRDefault="00E10DEE" w:rsidP="00C31B9F">
      <w:pPr>
        <w:spacing w:line="360" w:lineRule="auto"/>
        <w:jc w:val="both"/>
        <w:rPr>
          <w:rFonts w:cstheme="minorHAnsi"/>
          <w:b/>
          <w:bCs/>
          <w:sz w:val="28"/>
          <w:szCs w:val="28"/>
          <w:lang w:val="de-CH"/>
        </w:rPr>
      </w:pPr>
      <w:r>
        <w:rPr>
          <w:rFonts w:cstheme="minorHAnsi"/>
          <w:b/>
          <w:bCs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D9978" wp14:editId="1A6F4734">
                <wp:simplePos x="0" y="0"/>
                <wp:positionH relativeFrom="column">
                  <wp:posOffset>106887</wp:posOffset>
                </wp:positionH>
                <wp:positionV relativeFrom="paragraph">
                  <wp:posOffset>305927</wp:posOffset>
                </wp:positionV>
                <wp:extent cx="4623371" cy="1435992"/>
                <wp:effectExtent l="0" t="0" r="12700" b="1206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371" cy="143599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56C54" id="Rectangle : coins arrondis 5" o:spid="_x0000_s1026" style="position:absolute;margin-left:8.4pt;margin-top:24.1pt;width:364.05pt;height:11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" fillcolor="#d9e2f3 [660]" strokecolor="#1f3763 [1604]" strokeweight="1pt">
                <v:stroke joinstyle="miter"/>
              </v:roundrect>
            </w:pict>
          </mc:Fallback>
        </mc:AlternateContent>
      </w:r>
      <w:r w:rsidR="00477DC0">
        <w:rPr>
          <w:rFonts w:cstheme="minorHAnsi"/>
          <w:b/>
          <w:bCs/>
          <w:sz w:val="28"/>
          <w:szCs w:val="28"/>
          <w:lang w:val="de-CH"/>
        </w:rPr>
        <w:t>10</w:t>
      </w:r>
      <w:r w:rsidR="00EF350D" w:rsidRPr="00EF350D">
        <w:rPr>
          <w:rFonts w:cstheme="minorHAnsi"/>
          <w:b/>
          <w:bCs/>
          <w:sz w:val="28"/>
          <w:szCs w:val="28"/>
          <w:lang w:val="de-CH"/>
        </w:rPr>
        <w:t xml:space="preserve">. WAS </w:t>
      </w:r>
      <w:r>
        <w:rPr>
          <w:rFonts w:cstheme="minorHAnsi"/>
          <w:b/>
          <w:bCs/>
          <w:sz w:val="28"/>
          <w:szCs w:val="28"/>
          <w:lang w:val="de-CH"/>
        </w:rPr>
        <w:t>HABEN</w:t>
      </w:r>
      <w:r w:rsidR="00EF350D" w:rsidRPr="00EF350D">
        <w:rPr>
          <w:rFonts w:cstheme="minorHAnsi"/>
          <w:b/>
          <w:bCs/>
          <w:sz w:val="28"/>
          <w:szCs w:val="28"/>
          <w:lang w:val="de-CH"/>
        </w:rPr>
        <w:t xml:space="preserve"> SIE AM BLACK FRIDAY </w:t>
      </w:r>
      <w:r>
        <w:rPr>
          <w:rFonts w:cstheme="minorHAnsi"/>
          <w:b/>
          <w:bCs/>
          <w:sz w:val="28"/>
          <w:szCs w:val="28"/>
          <w:lang w:val="de-CH"/>
        </w:rPr>
        <w:t xml:space="preserve">GEKAUFT </w:t>
      </w:r>
      <w:r w:rsidR="00EF350D" w:rsidRPr="00EF350D">
        <w:rPr>
          <w:rFonts w:cstheme="minorHAnsi"/>
          <w:b/>
          <w:bCs/>
          <w:sz w:val="28"/>
          <w:szCs w:val="28"/>
          <w:lang w:val="de-CH"/>
        </w:rPr>
        <w:t xml:space="preserve">? </w:t>
      </w:r>
    </w:p>
    <w:p w14:paraId="079718B8" w14:textId="5495B147" w:rsidR="00EF350D" w:rsidRDefault="00E10DEE" w:rsidP="00C31B9F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379D167" wp14:editId="2B41E309">
            <wp:simplePos x="0" y="0"/>
            <wp:positionH relativeFrom="column">
              <wp:posOffset>5282565</wp:posOffset>
            </wp:positionH>
            <wp:positionV relativeFrom="paragraph">
              <wp:posOffset>149860</wp:posOffset>
            </wp:positionV>
            <wp:extent cx="841375" cy="841375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3" name="Image 3" descr="Winking Face Emoji (U+1F6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king Face Emoji (U+1F60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5460D" w14:textId="20F44354" w:rsidR="00E10DEE" w:rsidRDefault="00EF350D" w:rsidP="00C31B9F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de-CH"/>
        </w:rPr>
      </w:pPr>
      <w:r>
        <w:rPr>
          <w:rFonts w:cstheme="minorHAnsi"/>
          <w:b/>
          <w:bCs/>
          <w:sz w:val="22"/>
          <w:szCs w:val="22"/>
          <w:lang w:val="de-CH"/>
        </w:rPr>
        <w:tab/>
      </w:r>
    </w:p>
    <w:p w14:paraId="7D97E0C2" w14:textId="77777777" w:rsidR="00E10DEE" w:rsidRDefault="00E10DEE" w:rsidP="00C31B9F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de-CH"/>
        </w:rPr>
      </w:pPr>
    </w:p>
    <w:p w14:paraId="1569A6FF" w14:textId="77777777" w:rsidR="00E10DEE" w:rsidRDefault="00E10DEE" w:rsidP="00C31B9F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de-CH"/>
        </w:rPr>
      </w:pPr>
    </w:p>
    <w:p w14:paraId="4C6E59A2" w14:textId="588A311C" w:rsidR="00EF350D" w:rsidRPr="00936023" w:rsidRDefault="00EF350D" w:rsidP="00C31B9F">
      <w:pPr>
        <w:spacing w:line="360" w:lineRule="auto"/>
        <w:jc w:val="both"/>
        <w:rPr>
          <w:rFonts w:cstheme="minorHAnsi"/>
          <w:b/>
          <w:bCs/>
          <w:sz w:val="22"/>
          <w:szCs w:val="22"/>
          <w:lang w:val="de-CH"/>
        </w:rPr>
      </w:pPr>
      <w:r>
        <w:fldChar w:fldCharType="begin"/>
      </w:r>
      <w:r w:rsidRPr="00EF350D">
        <w:rPr>
          <w:lang w:val="de-CH"/>
        </w:rPr>
        <w:instrText xml:space="preserve"> INCLUDEPICTURE "/Users/sherifekir/Library/Group Containers/UBF8T346G9.ms/WebArchiveCopyPasteTempFiles/com.microsoft.Word/winking-face.png" \* MERGEFORMATINET </w:instrText>
      </w:r>
      <w:r w:rsidR="00000000">
        <w:fldChar w:fldCharType="separate"/>
      </w:r>
      <w:r>
        <w:fldChar w:fldCharType="end"/>
      </w:r>
    </w:p>
    <w:sectPr w:rsidR="00EF350D" w:rsidRPr="00936023" w:rsidSect="00C31B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567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324FF" w14:textId="77777777" w:rsidR="0090645C" w:rsidRDefault="0090645C" w:rsidP="00515851">
      <w:r>
        <w:separator/>
      </w:r>
    </w:p>
  </w:endnote>
  <w:endnote w:type="continuationSeparator" w:id="0">
    <w:p w14:paraId="1C8E62DF" w14:textId="77777777" w:rsidR="0090645C" w:rsidRDefault="0090645C" w:rsidP="00515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CDF28" w14:textId="77777777" w:rsidR="00D213C3" w:rsidRDefault="00D213C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597B" w14:textId="2B4BC608" w:rsidR="00C31B9F" w:rsidRPr="00CF642B" w:rsidRDefault="00C31B9F" w:rsidP="00C31B9F">
    <w:pPr>
      <w:pStyle w:val="Pieddepage"/>
      <w:tabs>
        <w:tab w:val="clear" w:pos="9072"/>
        <w:tab w:val="right" w:pos="9638"/>
      </w:tabs>
      <w:spacing w:before="60"/>
      <w:rPr>
        <w:rFonts w:ascii="Century Gothic" w:hAnsi="Century Gothic" w:cs="Tahoma"/>
        <w:sz w:val="16"/>
        <w:szCs w:val="16"/>
        <w:lang w:val="de-DE"/>
      </w:rPr>
    </w:pPr>
    <w:r>
      <w:rPr>
        <w:rFonts w:ascii="Century Gothic" w:hAnsi="Century Gothic" w:cs="Tahoma"/>
        <w:sz w:val="16"/>
        <w:szCs w:val="16"/>
        <w:lang w:val="de-DE"/>
      </w:rPr>
      <w:t>HEG Arc 2</w:t>
    </w:r>
    <w:r w:rsidR="00E10DEE">
      <w:rPr>
        <w:rFonts w:ascii="Century Gothic" w:hAnsi="Century Gothic" w:cs="Tahoma"/>
        <w:sz w:val="16"/>
        <w:szCs w:val="16"/>
        <w:lang w:val="de-DE"/>
      </w:rPr>
      <w:t>7</w:t>
    </w:r>
    <w:r>
      <w:rPr>
        <w:rFonts w:ascii="Century Gothic" w:hAnsi="Century Gothic" w:cs="Tahoma"/>
        <w:sz w:val="16"/>
        <w:szCs w:val="16"/>
        <w:lang w:val="de-DE"/>
      </w:rPr>
      <w:t>. November 202</w:t>
    </w:r>
    <w:r w:rsidR="00E10DEE">
      <w:rPr>
        <w:rFonts w:ascii="Century Gothic" w:hAnsi="Century Gothic" w:cs="Tahoma"/>
        <w:sz w:val="16"/>
        <w:szCs w:val="16"/>
        <w:lang w:val="de-DE"/>
      </w:rPr>
      <w:t>3</w:t>
    </w:r>
    <w:r>
      <w:rPr>
        <w:rFonts w:ascii="Century Gothic" w:hAnsi="Century Gothic" w:cs="Tahoma"/>
        <w:sz w:val="16"/>
        <w:szCs w:val="16"/>
        <w:lang w:val="de-DE"/>
      </w:rPr>
      <w:t xml:space="preserve"> </w:t>
    </w:r>
    <w:r w:rsidRPr="00CF642B">
      <w:rPr>
        <w:rFonts w:ascii="Century Gothic" w:hAnsi="Century Gothic" w:cs="Tahoma"/>
        <w:sz w:val="16"/>
        <w:szCs w:val="16"/>
        <w:lang w:val="de-DE"/>
      </w:rPr>
      <w:t>SHK</w:t>
    </w:r>
    <w:r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PAGE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1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NUMPAGES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3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</w:p>
  <w:p w14:paraId="1878DABF" w14:textId="77777777" w:rsidR="00C31B9F" w:rsidRDefault="00C31B9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B888" w14:textId="77777777" w:rsidR="00D213C3" w:rsidRDefault="00D213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AE2B0" w14:textId="77777777" w:rsidR="0090645C" w:rsidRDefault="0090645C" w:rsidP="00515851">
      <w:r>
        <w:separator/>
      </w:r>
    </w:p>
  </w:footnote>
  <w:footnote w:type="continuationSeparator" w:id="0">
    <w:p w14:paraId="38A0A6F6" w14:textId="77777777" w:rsidR="0090645C" w:rsidRDefault="0090645C" w:rsidP="00515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571CB" w14:textId="77777777" w:rsidR="00D213C3" w:rsidRDefault="00D213C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A0B9" w14:textId="77777777" w:rsidR="000C3EEC" w:rsidRPr="00ED0F33" w:rsidRDefault="000C3EEC" w:rsidP="000C3EEC">
    <w:pPr>
      <w:tabs>
        <w:tab w:val="right" w:pos="9638"/>
      </w:tabs>
      <w:spacing w:after="60"/>
      <w:jc w:val="both"/>
      <w:rPr>
        <w:rFonts w:ascii="Century Gothic" w:hAnsi="Century Gothic"/>
        <w:b/>
        <w:bCs/>
        <w:noProof/>
        <w:lang w:val="de-C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A8259B" wp14:editId="0CB780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9840" cy="205740"/>
          <wp:effectExtent l="0" t="0" r="10160" b="0"/>
          <wp:wrapNone/>
          <wp:docPr id="10" name="Image 5" descr="LOGO  - Ges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  - Ges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05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Tahoma"/>
        <w:b/>
        <w:bCs/>
        <w:lang w:val="de-CH"/>
      </w:rPr>
      <w:tab/>
    </w:r>
    <w:r w:rsidRPr="00ED0F33">
      <w:rPr>
        <w:rFonts w:ascii="Century Gothic" w:hAnsi="Century Gothic" w:cs="Tahoma"/>
        <w:b/>
        <w:bCs/>
        <w:lang w:val="de-CH"/>
      </w:rPr>
      <w:t>DEUTSCH</w:t>
    </w:r>
    <w:r w:rsidRPr="00573FC8">
      <w:rPr>
        <w:rFonts w:ascii="Century Gothic" w:hAnsi="Century Gothic" w:cs="Tahoma"/>
        <w:noProof/>
        <w:lang w:val="de-CH"/>
      </w:rPr>
      <w:t xml:space="preserve">  </w:t>
    </w:r>
    <w:r w:rsidRPr="00573FC8">
      <w:rPr>
        <w:rFonts w:ascii="Century Gothic" w:hAnsi="Century Gothic" w:cs="Tahoma"/>
        <w:b/>
        <w:noProof/>
        <w:lang w:val="de-CH"/>
      </w:rPr>
      <w:t>M</w:t>
    </w:r>
    <w:r>
      <w:rPr>
        <w:rFonts w:ascii="Century Gothic" w:hAnsi="Century Gothic" w:cs="Tahoma"/>
        <w:noProof/>
      </w:rPr>
      <w:drawing>
        <wp:inline distT="0" distB="0" distL="0" distR="0" wp14:anchorId="76D23C1B" wp14:editId="7A58BE28">
          <wp:extent cx="11430" cy="139065"/>
          <wp:effectExtent l="0" t="0" r="0" b="0"/>
          <wp:docPr id="9" name="Image 9" descr="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e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0F33">
      <w:rPr>
        <w:rFonts w:ascii="Century Gothic" w:hAnsi="Century Gothic" w:cs="Tahoma"/>
        <w:b/>
        <w:bCs/>
        <w:noProof/>
        <w:lang w:val="de-CH"/>
      </w:rPr>
      <w:t>1</w:t>
    </w:r>
  </w:p>
  <w:p w14:paraId="20296F30" w14:textId="7F136F20" w:rsidR="00515851" w:rsidRPr="002E0A24" w:rsidRDefault="000C3EEC" w:rsidP="000C3EEC">
    <w:pPr>
      <w:pBdr>
        <w:top w:val="single" w:sz="4" w:space="1" w:color="auto"/>
        <w:bottom w:val="single" w:sz="4" w:space="1" w:color="auto"/>
      </w:pBdr>
      <w:tabs>
        <w:tab w:val="center" w:pos="4536"/>
        <w:tab w:val="right" w:pos="9638"/>
      </w:tabs>
      <w:spacing w:before="120"/>
      <w:jc w:val="both"/>
      <w:rPr>
        <w:rFonts w:ascii="Century Gothic" w:hAnsi="Century Gothic" w:cs="Arial"/>
        <w:b/>
        <w:noProof/>
        <w:color w:val="000000"/>
        <w:sz w:val="18"/>
        <w:szCs w:val="18"/>
        <w:lang w:val="en-US"/>
      </w:rPr>
    </w:pPr>
    <w:r w:rsidRPr="002E0A24">
      <w:rPr>
        <w:rFonts w:ascii="Century Gothic" w:hAnsi="Century Gothic"/>
        <w:b/>
        <w:bCs/>
        <w:sz w:val="22"/>
        <w:szCs w:val="22"/>
        <w:lang w:val="en-US"/>
      </w:rPr>
      <w:t xml:space="preserve">02 EINZELHANDEL       </w:t>
    </w:r>
    <w:r w:rsidR="002E0A24">
      <w:rPr>
        <w:rFonts w:ascii="Century Gothic" w:hAnsi="Century Gothic"/>
        <w:b/>
        <w:bCs/>
        <w:sz w:val="22"/>
        <w:szCs w:val="22"/>
        <w:lang w:val="en-US"/>
      </w:rPr>
      <w:t xml:space="preserve"> </w:t>
    </w:r>
    <w:proofErr w:type="spellStart"/>
    <w:r w:rsidR="002E0A24" w:rsidRPr="00E84E18">
      <w:rPr>
        <w:rFonts w:ascii="Century Gothic" w:hAnsi="Century Gothic"/>
        <w:b/>
        <w:bCs/>
        <w:sz w:val="22"/>
        <w:szCs w:val="22"/>
        <w:lang w:val="en-US"/>
      </w:rPr>
      <w:t>Shoppingtage</w:t>
    </w:r>
    <w:proofErr w:type="spellEnd"/>
    <w:r w:rsidR="002E0A24" w:rsidRPr="00E84E18">
      <w:rPr>
        <w:rFonts w:ascii="Century Gothic" w:hAnsi="Century Gothic"/>
        <w:b/>
        <w:bCs/>
        <w:sz w:val="22"/>
        <w:szCs w:val="22"/>
        <w:lang w:val="en-US"/>
      </w:rPr>
      <w:t xml:space="preserve">: </w:t>
    </w:r>
    <w:proofErr w:type="spellStart"/>
    <w:r w:rsidR="002E0A24" w:rsidRPr="00E84E18">
      <w:rPr>
        <w:rFonts w:ascii="Century Gothic" w:hAnsi="Century Gothic"/>
        <w:b/>
        <w:bCs/>
        <w:sz w:val="22"/>
        <w:szCs w:val="22"/>
        <w:lang w:val="en-US"/>
      </w:rPr>
      <w:t>Singels</w:t>
    </w:r>
    <w:proofErr w:type="spellEnd"/>
    <w:r w:rsidR="002E0A24" w:rsidRPr="00E84E18">
      <w:rPr>
        <w:rFonts w:ascii="Century Gothic" w:hAnsi="Century Gothic"/>
        <w:b/>
        <w:bCs/>
        <w:sz w:val="22"/>
        <w:szCs w:val="22"/>
        <w:lang w:val="en-US"/>
      </w:rPr>
      <w:t xml:space="preserve"> Day, Black </w:t>
    </w:r>
    <w:r w:rsidR="002E0A24">
      <w:rPr>
        <w:rFonts w:ascii="Century Gothic" w:hAnsi="Century Gothic"/>
        <w:b/>
        <w:bCs/>
        <w:sz w:val="22"/>
        <w:szCs w:val="22"/>
        <w:lang w:val="en-US"/>
      </w:rPr>
      <w:t>Friday, Cyber Monday</w:t>
    </w:r>
    <w:r w:rsidRPr="002E0A24">
      <w:rPr>
        <w:rFonts w:ascii="Century Gothic" w:hAnsi="Century Gothic"/>
        <w:b/>
        <w:bCs/>
        <w:sz w:val="18"/>
        <w:szCs w:val="18"/>
        <w:lang w:val="en-US"/>
      </w:rPr>
      <w:tab/>
    </w:r>
    <w:r w:rsidRPr="002E0A24">
      <w:rPr>
        <w:rFonts w:ascii="Century Gothic" w:hAnsi="Century Gothic"/>
        <w:b/>
        <w:bCs/>
        <w:sz w:val="22"/>
        <w:szCs w:val="22"/>
        <w:highlight w:val="yellow"/>
        <w:lang w:val="en-US"/>
      </w:rPr>
      <w:t xml:space="preserve">WO </w:t>
    </w:r>
    <w:r w:rsidR="00E10DEE" w:rsidRPr="002E0A24">
      <w:rPr>
        <w:rFonts w:ascii="Century Gothic" w:hAnsi="Century Gothic"/>
        <w:b/>
        <w:bCs/>
        <w:sz w:val="22"/>
        <w:szCs w:val="22"/>
        <w:highlight w:val="yellow"/>
        <w:lang w:val="en-US"/>
      </w:rPr>
      <w:t>10</w:t>
    </w:r>
    <w:r w:rsidRPr="002E0A24">
      <w:rPr>
        <w:rFonts w:ascii="Century Gothic" w:hAnsi="Century Gothic"/>
        <w:b/>
        <w:bCs/>
        <w:sz w:val="22"/>
        <w:szCs w:val="22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DB842" w14:textId="77777777" w:rsidR="00D213C3" w:rsidRDefault="00D213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6F01"/>
    <w:multiLevelType w:val="hybridMultilevel"/>
    <w:tmpl w:val="9E64E1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4198D"/>
    <w:multiLevelType w:val="hybridMultilevel"/>
    <w:tmpl w:val="BCE0972C"/>
    <w:lvl w:ilvl="0" w:tplc="450A1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FA2E56"/>
    <w:multiLevelType w:val="hybridMultilevel"/>
    <w:tmpl w:val="198ECB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B2126"/>
    <w:multiLevelType w:val="multilevel"/>
    <w:tmpl w:val="C02C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6D1747"/>
    <w:multiLevelType w:val="hybridMultilevel"/>
    <w:tmpl w:val="DFE021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58947">
    <w:abstractNumId w:val="3"/>
  </w:num>
  <w:num w:numId="2" w16cid:durableId="1769034029">
    <w:abstractNumId w:val="4"/>
  </w:num>
  <w:num w:numId="3" w16cid:durableId="1421609322">
    <w:abstractNumId w:val="0"/>
  </w:num>
  <w:num w:numId="4" w16cid:durableId="1287658164">
    <w:abstractNumId w:val="1"/>
  </w:num>
  <w:num w:numId="5" w16cid:durableId="2055084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51"/>
    <w:rsid w:val="0005566D"/>
    <w:rsid w:val="000A6C8A"/>
    <w:rsid w:val="000C3EEC"/>
    <w:rsid w:val="0022174C"/>
    <w:rsid w:val="002E0A24"/>
    <w:rsid w:val="00385178"/>
    <w:rsid w:val="00434469"/>
    <w:rsid w:val="00477DC0"/>
    <w:rsid w:val="0050779E"/>
    <w:rsid w:val="00515851"/>
    <w:rsid w:val="006032A1"/>
    <w:rsid w:val="007F37F0"/>
    <w:rsid w:val="00866CDE"/>
    <w:rsid w:val="00892324"/>
    <w:rsid w:val="0090645C"/>
    <w:rsid w:val="00936023"/>
    <w:rsid w:val="00A145EA"/>
    <w:rsid w:val="00BD18B0"/>
    <w:rsid w:val="00BD6A2D"/>
    <w:rsid w:val="00C31B9F"/>
    <w:rsid w:val="00CB49F4"/>
    <w:rsid w:val="00D213C3"/>
    <w:rsid w:val="00D77796"/>
    <w:rsid w:val="00E10DEE"/>
    <w:rsid w:val="00EF350D"/>
    <w:rsid w:val="00F02ADD"/>
    <w:rsid w:val="00FA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E8EC3"/>
  <w15:chartTrackingRefBased/>
  <w15:docId w15:val="{1312E32C-E39B-A145-9FB6-2752FAD5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1585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1585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585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1585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apple-converted-space">
    <w:name w:val="apple-converted-space"/>
    <w:basedOn w:val="Policepardfaut"/>
    <w:rsid w:val="00515851"/>
  </w:style>
  <w:style w:type="character" w:styleId="Lienhypertexte">
    <w:name w:val="Hyperlink"/>
    <w:basedOn w:val="Policepardfaut"/>
    <w:uiPriority w:val="99"/>
    <w:unhideWhenUsed/>
    <w:rsid w:val="00515851"/>
    <w:rPr>
      <w:color w:val="0000FF"/>
      <w:u w:val="single"/>
    </w:rPr>
  </w:style>
  <w:style w:type="character" w:customStyle="1" w:styleId="tb-article-author">
    <w:name w:val="tb-article-author"/>
    <w:basedOn w:val="Policepardfaut"/>
    <w:rsid w:val="00515851"/>
  </w:style>
  <w:style w:type="paragraph" w:customStyle="1" w:styleId="shariff-button">
    <w:name w:val="shariff-button"/>
    <w:basedOn w:val="Normal"/>
    <w:rsid w:val="005158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shariff-text">
    <w:name w:val="shariff-text"/>
    <w:basedOn w:val="Policepardfaut"/>
    <w:rsid w:val="00515851"/>
  </w:style>
  <w:style w:type="paragraph" w:styleId="NormalWeb">
    <w:name w:val="Normal (Web)"/>
    <w:basedOn w:val="Normal"/>
    <w:uiPriority w:val="99"/>
    <w:semiHidden/>
    <w:unhideWhenUsed/>
    <w:rsid w:val="005158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158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851"/>
  </w:style>
  <w:style w:type="paragraph" w:styleId="Pieddepage">
    <w:name w:val="footer"/>
    <w:basedOn w:val="Normal"/>
    <w:link w:val="PieddepageCar"/>
    <w:uiPriority w:val="99"/>
    <w:unhideWhenUsed/>
    <w:rsid w:val="005158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851"/>
  </w:style>
  <w:style w:type="character" w:styleId="Mentionnonrsolue">
    <w:name w:val="Unresolved Mention"/>
    <w:basedOn w:val="Policepardfaut"/>
    <w:uiPriority w:val="99"/>
    <w:semiHidden/>
    <w:unhideWhenUsed/>
    <w:rsid w:val="0051585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77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1721">
          <w:marLeft w:val="12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8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0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31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6354">
          <w:marLeft w:val="12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1980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23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6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axistipps.chip.de/singles-day-in-deutschland-der-chinesische-feiertag-einfach-erklaert_97397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809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 Semira Blanda</dc:creator>
  <cp:keywords/>
  <dc:description/>
  <cp:lastModifiedBy>Sherife Kir</cp:lastModifiedBy>
  <cp:revision>20</cp:revision>
  <dcterms:created xsi:type="dcterms:W3CDTF">2022-11-20T16:06:00Z</dcterms:created>
  <dcterms:modified xsi:type="dcterms:W3CDTF">2023-11-27T09:38:00Z</dcterms:modified>
</cp:coreProperties>
</file>