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CBB0" w14:textId="66968EDE" w:rsidR="00155E33" w:rsidRPr="00797B46" w:rsidRDefault="00155E33" w:rsidP="00797B46">
      <w:pPr>
        <w:pStyle w:val="Paragraphedeliste"/>
        <w:numPr>
          <w:ilvl w:val="0"/>
          <w:numId w:val="4"/>
        </w:numPr>
        <w:rPr>
          <w:rFonts w:asciiTheme="minorHAnsi" w:hAnsiTheme="minorHAnsi" w:cstheme="minorHAnsi"/>
          <w:b/>
          <w:bCs/>
          <w:lang w:val="de-CH"/>
        </w:rPr>
      </w:pPr>
      <w:r w:rsidRPr="00797B46">
        <w:rPr>
          <w:rFonts w:asciiTheme="minorHAnsi" w:hAnsiTheme="minorHAnsi" w:cstheme="minorHAnsi"/>
          <w:b/>
          <w:bCs/>
          <w:lang w:val="de-CH"/>
        </w:rPr>
        <w:t>Lesen Sie den Text und ergänzen Sie die Informationen zu Manor</w:t>
      </w:r>
      <w:r w:rsidR="00C3589D">
        <w:rPr>
          <w:rFonts w:asciiTheme="minorHAnsi" w:hAnsiTheme="minorHAnsi" w:cstheme="minorHAnsi"/>
          <w:b/>
          <w:bCs/>
          <w:lang w:val="de-CH"/>
        </w:rPr>
        <w:t xml:space="preserve"> in kurzen Stichwörtern</w:t>
      </w:r>
      <w:r w:rsidRPr="00797B46">
        <w:rPr>
          <w:rFonts w:asciiTheme="minorHAnsi" w:hAnsiTheme="minorHAnsi" w:cstheme="minorHAnsi"/>
          <w:b/>
          <w:bCs/>
          <w:lang w:val="de-CH"/>
        </w:rPr>
        <w:t>:</w:t>
      </w:r>
    </w:p>
    <w:p w14:paraId="18D1BBB3" w14:textId="77777777" w:rsidR="00155E33" w:rsidRDefault="00155E33" w:rsidP="00155E33"/>
    <w:p w14:paraId="411A7B46" w14:textId="77777777" w:rsidR="00155E33" w:rsidRPr="009F4944" w:rsidRDefault="00155E33" w:rsidP="00155E33">
      <w:pPr>
        <w:numPr>
          <w:ilvl w:val="0"/>
          <w:numId w:val="2"/>
        </w:numPr>
        <w:rPr>
          <w:rFonts w:asciiTheme="minorHAnsi" w:hAnsiTheme="minorHAnsi" w:cstheme="minorHAnsi"/>
          <w:b/>
          <w:bCs/>
          <w:sz w:val="22"/>
          <w:szCs w:val="22"/>
          <w:lang w:val="de-CH"/>
        </w:rPr>
      </w:pPr>
      <w:r w:rsidRPr="00797B46">
        <w:rPr>
          <w:rFonts w:asciiTheme="minorHAnsi" w:hAnsiTheme="minorHAnsi" w:cstheme="minorHAnsi"/>
          <w:b/>
          <w:bCs/>
          <w:sz w:val="22"/>
          <w:szCs w:val="22"/>
          <w:lang w:val="de-CH"/>
        </w:rPr>
        <w:t>Ziel vom Manor-Chef Armbruster :</w:t>
      </w:r>
    </w:p>
    <w:p w14:paraId="04483FFB" w14:textId="5F4293FD" w:rsidR="00CF61CC" w:rsidRDefault="00CF61CC" w:rsidP="00797B46">
      <w:pPr>
        <w:numPr>
          <w:ilvl w:val="1"/>
          <w:numId w:val="2"/>
        </w:numPr>
        <w:spacing w:after="120"/>
        <w:rPr>
          <w:rFonts w:asciiTheme="minorHAnsi" w:hAnsiTheme="minorHAnsi" w:cstheme="minorHAnsi"/>
          <w:sz w:val="22"/>
          <w:szCs w:val="22"/>
          <w:lang w:val="de-CH"/>
        </w:rPr>
      </w:pPr>
    </w:p>
    <w:p w14:paraId="2FF7FD94" w14:textId="25C5FC02" w:rsidR="00155E33" w:rsidRPr="009F4944" w:rsidRDefault="00155E33" w:rsidP="00797B46">
      <w:pPr>
        <w:numPr>
          <w:ilvl w:val="1"/>
          <w:numId w:val="2"/>
        </w:numPr>
        <w:spacing w:after="120"/>
        <w:rPr>
          <w:rFonts w:asciiTheme="minorHAnsi" w:hAnsiTheme="minorHAnsi" w:cstheme="minorHAnsi"/>
          <w:sz w:val="22"/>
          <w:szCs w:val="22"/>
          <w:lang w:val="de-CH"/>
        </w:rPr>
      </w:pPr>
    </w:p>
    <w:p w14:paraId="57C7E5BD" w14:textId="77777777" w:rsidR="00155E33" w:rsidRPr="009F4944" w:rsidRDefault="00155E33" w:rsidP="00155E33">
      <w:pPr>
        <w:numPr>
          <w:ilvl w:val="0"/>
          <w:numId w:val="2"/>
        </w:numPr>
        <w:rPr>
          <w:rFonts w:asciiTheme="minorHAnsi" w:hAnsiTheme="minorHAnsi" w:cstheme="minorHAnsi"/>
          <w:sz w:val="22"/>
          <w:szCs w:val="22"/>
          <w:lang w:val="fr-CH"/>
        </w:rPr>
      </w:pPr>
      <w:proofErr w:type="spellStart"/>
      <w:r w:rsidRPr="009F4944">
        <w:rPr>
          <w:rFonts w:asciiTheme="minorHAnsi" w:hAnsiTheme="minorHAnsi" w:cstheme="minorHAnsi"/>
          <w:b/>
          <w:bCs/>
          <w:sz w:val="22"/>
          <w:szCs w:val="22"/>
          <w:lang w:val="fr-CH"/>
        </w:rPr>
        <w:t>Maßnahmen</w:t>
      </w:r>
      <w:proofErr w:type="spellEnd"/>
      <w:r w:rsidRPr="009F4944">
        <w:rPr>
          <w:rFonts w:asciiTheme="minorHAnsi" w:hAnsiTheme="minorHAnsi" w:cstheme="minorHAnsi"/>
          <w:b/>
          <w:bCs/>
          <w:sz w:val="22"/>
          <w:szCs w:val="22"/>
          <w:lang w:val="fr-CH"/>
        </w:rPr>
        <w:t>:</w:t>
      </w:r>
    </w:p>
    <w:p w14:paraId="2AC56EBC" w14:textId="38DF85BF" w:rsidR="00155E33" w:rsidRPr="00797B46" w:rsidRDefault="00155E33" w:rsidP="00797B46">
      <w:pPr>
        <w:pStyle w:val="Paragraphedeliste"/>
        <w:numPr>
          <w:ilvl w:val="1"/>
          <w:numId w:val="2"/>
        </w:numPr>
        <w:rPr>
          <w:rFonts w:asciiTheme="minorHAnsi" w:hAnsiTheme="minorHAnsi" w:cstheme="minorHAnsi"/>
          <w:sz w:val="22"/>
          <w:szCs w:val="22"/>
          <w:lang w:val="fr-CH"/>
        </w:rPr>
      </w:pPr>
    </w:p>
    <w:p w14:paraId="7335EB6D" w14:textId="6CCB6EE3" w:rsidR="00155E33" w:rsidRPr="009F4944" w:rsidRDefault="00155E33" w:rsidP="00797B46">
      <w:pPr>
        <w:numPr>
          <w:ilvl w:val="1"/>
          <w:numId w:val="2"/>
        </w:numPr>
        <w:spacing w:after="120"/>
        <w:rPr>
          <w:rFonts w:asciiTheme="minorHAnsi" w:hAnsiTheme="minorHAnsi" w:cstheme="minorHAnsi"/>
          <w:sz w:val="22"/>
          <w:szCs w:val="22"/>
          <w:lang w:val="fr-CH"/>
        </w:rPr>
      </w:pPr>
    </w:p>
    <w:p w14:paraId="76959939" w14:textId="77777777" w:rsidR="00155E33" w:rsidRPr="009F4944" w:rsidRDefault="00155E33" w:rsidP="00155E33">
      <w:pPr>
        <w:numPr>
          <w:ilvl w:val="0"/>
          <w:numId w:val="2"/>
        </w:numPr>
        <w:rPr>
          <w:rFonts w:asciiTheme="minorHAnsi" w:hAnsiTheme="minorHAnsi" w:cstheme="minorHAnsi"/>
          <w:sz w:val="22"/>
          <w:szCs w:val="22"/>
          <w:lang w:val="fr-CH"/>
        </w:rPr>
      </w:pPr>
      <w:proofErr w:type="spellStart"/>
      <w:r w:rsidRPr="009F4944">
        <w:rPr>
          <w:rFonts w:asciiTheme="minorHAnsi" w:hAnsiTheme="minorHAnsi" w:cstheme="minorHAnsi"/>
          <w:b/>
          <w:bCs/>
          <w:sz w:val="22"/>
          <w:szCs w:val="22"/>
          <w:lang w:val="fr-CH"/>
        </w:rPr>
        <w:t>Strategie</w:t>
      </w:r>
      <w:proofErr w:type="spellEnd"/>
      <w:r w:rsidRPr="009F4944">
        <w:rPr>
          <w:rFonts w:asciiTheme="minorHAnsi" w:hAnsiTheme="minorHAnsi" w:cstheme="minorHAnsi"/>
          <w:b/>
          <w:bCs/>
          <w:sz w:val="22"/>
          <w:szCs w:val="22"/>
          <w:lang w:val="fr-CH"/>
        </w:rPr>
        <w:t>:</w:t>
      </w:r>
    </w:p>
    <w:p w14:paraId="64241DCF" w14:textId="541AA09E" w:rsidR="00155E33" w:rsidRPr="009F4944" w:rsidRDefault="00155E33" w:rsidP="00797B46">
      <w:pPr>
        <w:numPr>
          <w:ilvl w:val="1"/>
          <w:numId w:val="2"/>
        </w:numPr>
        <w:spacing w:after="120"/>
        <w:rPr>
          <w:rFonts w:asciiTheme="minorHAnsi" w:hAnsiTheme="minorHAnsi" w:cstheme="minorHAnsi"/>
          <w:sz w:val="22"/>
          <w:szCs w:val="22"/>
          <w:lang w:val="de-CH"/>
        </w:rPr>
      </w:pPr>
    </w:p>
    <w:p w14:paraId="58988303" w14:textId="77777777" w:rsidR="00155E33" w:rsidRPr="009F4944" w:rsidRDefault="00155E33" w:rsidP="00155E33">
      <w:pPr>
        <w:numPr>
          <w:ilvl w:val="0"/>
          <w:numId w:val="2"/>
        </w:numPr>
        <w:rPr>
          <w:rFonts w:asciiTheme="minorHAnsi" w:hAnsiTheme="minorHAnsi" w:cstheme="minorHAnsi"/>
          <w:sz w:val="22"/>
          <w:szCs w:val="22"/>
          <w:lang w:val="fr-CH"/>
        </w:rPr>
      </w:pPr>
      <w:proofErr w:type="spellStart"/>
      <w:r w:rsidRPr="009F4944">
        <w:rPr>
          <w:rFonts w:asciiTheme="minorHAnsi" w:hAnsiTheme="minorHAnsi" w:cstheme="minorHAnsi"/>
          <w:b/>
          <w:bCs/>
          <w:sz w:val="22"/>
          <w:szCs w:val="22"/>
          <w:lang w:val="fr-CH"/>
        </w:rPr>
        <w:t>Aktueller</w:t>
      </w:r>
      <w:proofErr w:type="spellEnd"/>
      <w:r w:rsidRPr="009F4944">
        <w:rPr>
          <w:rFonts w:asciiTheme="minorHAnsi" w:hAnsiTheme="minorHAnsi" w:cstheme="minorHAnsi"/>
          <w:b/>
          <w:bCs/>
          <w:sz w:val="22"/>
          <w:szCs w:val="22"/>
          <w:lang w:val="fr-CH"/>
        </w:rPr>
        <w:t xml:space="preserve"> </w:t>
      </w:r>
      <w:proofErr w:type="spellStart"/>
      <w:r w:rsidRPr="009F4944">
        <w:rPr>
          <w:rFonts w:asciiTheme="minorHAnsi" w:hAnsiTheme="minorHAnsi" w:cstheme="minorHAnsi"/>
          <w:b/>
          <w:bCs/>
          <w:sz w:val="22"/>
          <w:szCs w:val="22"/>
          <w:lang w:val="fr-CH"/>
        </w:rPr>
        <w:t>Umsatzanteil</w:t>
      </w:r>
      <w:proofErr w:type="spellEnd"/>
      <w:r w:rsidRPr="009F4944">
        <w:rPr>
          <w:rFonts w:asciiTheme="minorHAnsi" w:hAnsiTheme="minorHAnsi" w:cstheme="minorHAnsi"/>
          <w:b/>
          <w:bCs/>
          <w:sz w:val="22"/>
          <w:szCs w:val="22"/>
          <w:lang w:val="fr-CH"/>
        </w:rPr>
        <w:t>:</w:t>
      </w:r>
    </w:p>
    <w:p w14:paraId="7DFDDCDD" w14:textId="02C8EDC7" w:rsidR="00155E33" w:rsidRPr="009F4944" w:rsidRDefault="00155E33" w:rsidP="00797B46">
      <w:pPr>
        <w:numPr>
          <w:ilvl w:val="1"/>
          <w:numId w:val="2"/>
        </w:numPr>
        <w:spacing w:after="120"/>
        <w:rPr>
          <w:rFonts w:asciiTheme="minorHAnsi" w:hAnsiTheme="minorHAnsi" w:cstheme="minorHAnsi"/>
          <w:sz w:val="22"/>
          <w:szCs w:val="22"/>
          <w:lang w:val="de-CH"/>
        </w:rPr>
      </w:pPr>
    </w:p>
    <w:p w14:paraId="0F0F0193" w14:textId="77777777" w:rsidR="00155E33" w:rsidRPr="009F4944" w:rsidRDefault="00155E33" w:rsidP="00155E33">
      <w:pPr>
        <w:numPr>
          <w:ilvl w:val="0"/>
          <w:numId w:val="2"/>
        </w:numPr>
        <w:rPr>
          <w:rFonts w:asciiTheme="minorHAnsi" w:hAnsiTheme="minorHAnsi" w:cstheme="minorHAnsi"/>
          <w:sz w:val="22"/>
          <w:szCs w:val="22"/>
          <w:lang w:val="fr-CH"/>
        </w:rPr>
      </w:pPr>
      <w:proofErr w:type="spellStart"/>
      <w:r w:rsidRPr="009F4944">
        <w:rPr>
          <w:rFonts w:asciiTheme="minorHAnsi" w:hAnsiTheme="minorHAnsi" w:cstheme="minorHAnsi"/>
          <w:b/>
          <w:bCs/>
          <w:sz w:val="22"/>
          <w:szCs w:val="22"/>
          <w:lang w:val="fr-CH"/>
        </w:rPr>
        <w:t>Umbau</w:t>
      </w:r>
      <w:proofErr w:type="spellEnd"/>
      <w:r w:rsidRPr="009F4944">
        <w:rPr>
          <w:rFonts w:asciiTheme="minorHAnsi" w:hAnsiTheme="minorHAnsi" w:cstheme="minorHAnsi"/>
          <w:b/>
          <w:bCs/>
          <w:sz w:val="22"/>
          <w:szCs w:val="22"/>
          <w:lang w:val="fr-CH"/>
        </w:rPr>
        <w:t xml:space="preserve"> der </w:t>
      </w:r>
      <w:proofErr w:type="spellStart"/>
      <w:r w:rsidRPr="009F4944">
        <w:rPr>
          <w:rFonts w:asciiTheme="minorHAnsi" w:hAnsiTheme="minorHAnsi" w:cstheme="minorHAnsi"/>
          <w:b/>
          <w:bCs/>
          <w:sz w:val="22"/>
          <w:szCs w:val="22"/>
          <w:lang w:val="fr-CH"/>
        </w:rPr>
        <w:t>Gesamtfläche</w:t>
      </w:r>
      <w:proofErr w:type="spellEnd"/>
      <w:r w:rsidRPr="009F4944">
        <w:rPr>
          <w:rFonts w:asciiTheme="minorHAnsi" w:hAnsiTheme="minorHAnsi" w:cstheme="minorHAnsi"/>
          <w:b/>
          <w:bCs/>
          <w:sz w:val="22"/>
          <w:szCs w:val="22"/>
          <w:lang w:val="fr-CH"/>
        </w:rPr>
        <w:t>:</w:t>
      </w:r>
    </w:p>
    <w:p w14:paraId="4DBC1E79" w14:textId="59519D14" w:rsidR="00155E33" w:rsidRPr="009F4944" w:rsidRDefault="00155E33" w:rsidP="00155E33">
      <w:pPr>
        <w:numPr>
          <w:ilvl w:val="1"/>
          <w:numId w:val="2"/>
        </w:numPr>
        <w:rPr>
          <w:rFonts w:asciiTheme="minorHAnsi" w:hAnsiTheme="minorHAnsi" w:cstheme="minorHAnsi"/>
          <w:sz w:val="22"/>
          <w:szCs w:val="22"/>
          <w:lang w:val="de-CH"/>
        </w:rPr>
      </w:pPr>
    </w:p>
    <w:p w14:paraId="44E9D908" w14:textId="53C21796" w:rsidR="00155E33" w:rsidRPr="009F4944" w:rsidRDefault="00155E33" w:rsidP="00CF61CC">
      <w:pPr>
        <w:spacing w:after="120"/>
        <w:ind w:left="1440"/>
        <w:rPr>
          <w:rFonts w:asciiTheme="minorHAnsi" w:hAnsiTheme="minorHAnsi" w:cstheme="minorHAnsi"/>
          <w:sz w:val="22"/>
          <w:szCs w:val="22"/>
          <w:lang w:val="fr-CH"/>
        </w:rPr>
      </w:pPr>
    </w:p>
    <w:p w14:paraId="5A37CFE9" w14:textId="77777777" w:rsidR="00155E33" w:rsidRPr="009F4944" w:rsidRDefault="00155E33" w:rsidP="00155E33">
      <w:pPr>
        <w:numPr>
          <w:ilvl w:val="0"/>
          <w:numId w:val="2"/>
        </w:numPr>
        <w:rPr>
          <w:rFonts w:asciiTheme="minorHAnsi" w:hAnsiTheme="minorHAnsi" w:cstheme="minorHAnsi"/>
          <w:sz w:val="22"/>
          <w:szCs w:val="22"/>
          <w:lang w:val="fr-CH"/>
        </w:rPr>
      </w:pPr>
      <w:proofErr w:type="spellStart"/>
      <w:r w:rsidRPr="009F4944">
        <w:rPr>
          <w:rFonts w:asciiTheme="minorHAnsi" w:hAnsiTheme="minorHAnsi" w:cstheme="minorHAnsi"/>
          <w:b/>
          <w:bCs/>
          <w:sz w:val="22"/>
          <w:szCs w:val="22"/>
          <w:lang w:val="fr-CH"/>
        </w:rPr>
        <w:t>Kooperationsformen</w:t>
      </w:r>
      <w:proofErr w:type="spellEnd"/>
      <w:r w:rsidRPr="009F4944">
        <w:rPr>
          <w:rFonts w:asciiTheme="minorHAnsi" w:hAnsiTheme="minorHAnsi" w:cstheme="minorHAnsi"/>
          <w:b/>
          <w:bCs/>
          <w:sz w:val="22"/>
          <w:szCs w:val="22"/>
          <w:lang w:val="fr-CH"/>
        </w:rPr>
        <w:t>:</w:t>
      </w:r>
    </w:p>
    <w:p w14:paraId="2A300CD7" w14:textId="40670349" w:rsidR="00155E33" w:rsidRPr="009F4944" w:rsidRDefault="00155E33" w:rsidP="00155E33">
      <w:pPr>
        <w:numPr>
          <w:ilvl w:val="1"/>
          <w:numId w:val="2"/>
        </w:numPr>
        <w:rPr>
          <w:rFonts w:asciiTheme="minorHAnsi" w:hAnsiTheme="minorHAnsi" w:cstheme="minorHAnsi"/>
          <w:sz w:val="22"/>
          <w:szCs w:val="22"/>
          <w:lang w:val="de-CH"/>
        </w:rPr>
      </w:pPr>
    </w:p>
    <w:p w14:paraId="10695CDD" w14:textId="0EA89A77" w:rsidR="00155E33" w:rsidRPr="009F4944" w:rsidRDefault="00155E33" w:rsidP="00797B46">
      <w:pPr>
        <w:numPr>
          <w:ilvl w:val="1"/>
          <w:numId w:val="2"/>
        </w:numPr>
        <w:spacing w:after="120"/>
        <w:rPr>
          <w:rFonts w:asciiTheme="minorHAnsi" w:hAnsiTheme="minorHAnsi" w:cstheme="minorHAnsi"/>
          <w:sz w:val="22"/>
          <w:szCs w:val="22"/>
          <w:lang w:val="de-CH"/>
        </w:rPr>
      </w:pPr>
    </w:p>
    <w:p w14:paraId="351C4C13" w14:textId="77777777" w:rsidR="00155E33" w:rsidRPr="009F4944" w:rsidRDefault="00155E33" w:rsidP="00155E33">
      <w:pPr>
        <w:numPr>
          <w:ilvl w:val="0"/>
          <w:numId w:val="2"/>
        </w:numPr>
        <w:rPr>
          <w:rFonts w:asciiTheme="minorHAnsi" w:hAnsiTheme="minorHAnsi" w:cstheme="minorHAnsi"/>
          <w:sz w:val="22"/>
          <w:szCs w:val="22"/>
          <w:lang w:val="fr-CH"/>
        </w:rPr>
      </w:pPr>
      <w:proofErr w:type="spellStart"/>
      <w:r w:rsidRPr="009F4944">
        <w:rPr>
          <w:rFonts w:asciiTheme="minorHAnsi" w:hAnsiTheme="minorHAnsi" w:cstheme="minorHAnsi"/>
          <w:b/>
          <w:bCs/>
          <w:sz w:val="22"/>
          <w:szCs w:val="22"/>
          <w:lang w:val="fr-CH"/>
        </w:rPr>
        <w:t>Diversifizierung</w:t>
      </w:r>
      <w:proofErr w:type="spellEnd"/>
      <w:r w:rsidRPr="009F4944">
        <w:rPr>
          <w:rFonts w:asciiTheme="minorHAnsi" w:hAnsiTheme="minorHAnsi" w:cstheme="minorHAnsi"/>
          <w:b/>
          <w:bCs/>
          <w:sz w:val="22"/>
          <w:szCs w:val="22"/>
          <w:lang w:val="fr-CH"/>
        </w:rPr>
        <w:t>:</w:t>
      </w:r>
    </w:p>
    <w:p w14:paraId="199F3AD0" w14:textId="53BAD4CD" w:rsidR="00155E33" w:rsidRPr="009F4944" w:rsidRDefault="00155E33" w:rsidP="00155E33">
      <w:pPr>
        <w:numPr>
          <w:ilvl w:val="1"/>
          <w:numId w:val="2"/>
        </w:numPr>
        <w:rPr>
          <w:rFonts w:asciiTheme="minorHAnsi" w:hAnsiTheme="minorHAnsi" w:cstheme="minorHAnsi"/>
          <w:sz w:val="22"/>
          <w:szCs w:val="22"/>
          <w:lang w:val="de-CH"/>
        </w:rPr>
      </w:pPr>
    </w:p>
    <w:p w14:paraId="0CA00319" w14:textId="23059A3C" w:rsidR="00155E33" w:rsidRPr="009F4944" w:rsidRDefault="00155E33" w:rsidP="00797B46">
      <w:pPr>
        <w:numPr>
          <w:ilvl w:val="1"/>
          <w:numId w:val="2"/>
        </w:numPr>
        <w:spacing w:after="120"/>
        <w:rPr>
          <w:rFonts w:asciiTheme="minorHAnsi" w:hAnsiTheme="minorHAnsi" w:cstheme="minorHAnsi"/>
          <w:sz w:val="22"/>
          <w:szCs w:val="22"/>
          <w:lang w:val="de-CH"/>
        </w:rPr>
      </w:pPr>
    </w:p>
    <w:p w14:paraId="71A39F22" w14:textId="77777777" w:rsidR="00155E33" w:rsidRPr="009F4944" w:rsidRDefault="00155E33" w:rsidP="00155E33">
      <w:pPr>
        <w:numPr>
          <w:ilvl w:val="0"/>
          <w:numId w:val="2"/>
        </w:numPr>
        <w:rPr>
          <w:rFonts w:asciiTheme="minorHAnsi" w:hAnsiTheme="minorHAnsi" w:cstheme="minorHAnsi"/>
          <w:sz w:val="22"/>
          <w:szCs w:val="22"/>
          <w:lang w:val="fr-CH"/>
        </w:rPr>
      </w:pPr>
      <w:r w:rsidRPr="009F4944">
        <w:rPr>
          <w:rFonts w:asciiTheme="minorHAnsi" w:hAnsiTheme="minorHAnsi" w:cstheme="minorHAnsi"/>
          <w:b/>
          <w:bCs/>
          <w:sz w:val="22"/>
          <w:szCs w:val="22"/>
          <w:lang w:val="fr-CH"/>
        </w:rPr>
        <w:t>Online-</w:t>
      </w:r>
      <w:proofErr w:type="spellStart"/>
      <w:r w:rsidRPr="009F4944">
        <w:rPr>
          <w:rFonts w:asciiTheme="minorHAnsi" w:hAnsiTheme="minorHAnsi" w:cstheme="minorHAnsi"/>
          <w:b/>
          <w:bCs/>
          <w:sz w:val="22"/>
          <w:szCs w:val="22"/>
          <w:lang w:val="fr-CH"/>
        </w:rPr>
        <w:t>Bereich</w:t>
      </w:r>
      <w:proofErr w:type="spellEnd"/>
      <w:r w:rsidRPr="009F4944">
        <w:rPr>
          <w:rFonts w:asciiTheme="minorHAnsi" w:hAnsiTheme="minorHAnsi" w:cstheme="minorHAnsi"/>
          <w:b/>
          <w:bCs/>
          <w:sz w:val="22"/>
          <w:szCs w:val="22"/>
          <w:lang w:val="fr-CH"/>
        </w:rPr>
        <w:t>:</w:t>
      </w:r>
    </w:p>
    <w:p w14:paraId="2D1CDF60" w14:textId="3F3E3778" w:rsidR="00155E33" w:rsidRPr="009F4944" w:rsidRDefault="00155E33" w:rsidP="00155E33">
      <w:pPr>
        <w:numPr>
          <w:ilvl w:val="1"/>
          <w:numId w:val="2"/>
        </w:numPr>
        <w:rPr>
          <w:rFonts w:asciiTheme="minorHAnsi" w:hAnsiTheme="minorHAnsi" w:cstheme="minorHAnsi"/>
          <w:sz w:val="22"/>
          <w:szCs w:val="22"/>
          <w:lang w:val="de-CH"/>
        </w:rPr>
      </w:pPr>
    </w:p>
    <w:p w14:paraId="47B241D0" w14:textId="715CB88C" w:rsidR="00155E33" w:rsidRPr="009F4944" w:rsidRDefault="00155E33" w:rsidP="00797B46">
      <w:pPr>
        <w:numPr>
          <w:ilvl w:val="1"/>
          <w:numId w:val="2"/>
        </w:numPr>
        <w:spacing w:after="120"/>
        <w:rPr>
          <w:rFonts w:asciiTheme="minorHAnsi" w:hAnsiTheme="minorHAnsi" w:cstheme="minorHAnsi"/>
          <w:sz w:val="22"/>
          <w:szCs w:val="22"/>
          <w:lang w:val="de-CH"/>
        </w:rPr>
      </w:pPr>
    </w:p>
    <w:p w14:paraId="1C939D89" w14:textId="77777777" w:rsidR="00155E33" w:rsidRPr="009F4944" w:rsidRDefault="00155E33" w:rsidP="00155E33">
      <w:pPr>
        <w:numPr>
          <w:ilvl w:val="0"/>
          <w:numId w:val="2"/>
        </w:numPr>
        <w:rPr>
          <w:rFonts w:asciiTheme="minorHAnsi" w:hAnsiTheme="minorHAnsi" w:cstheme="minorHAnsi"/>
          <w:sz w:val="22"/>
          <w:szCs w:val="22"/>
          <w:lang w:val="fr-CH"/>
        </w:rPr>
      </w:pPr>
      <w:proofErr w:type="spellStart"/>
      <w:r w:rsidRPr="009F4944">
        <w:rPr>
          <w:rFonts w:asciiTheme="minorHAnsi" w:hAnsiTheme="minorHAnsi" w:cstheme="minorHAnsi"/>
          <w:b/>
          <w:bCs/>
          <w:sz w:val="22"/>
          <w:szCs w:val="22"/>
          <w:lang w:val="fr-CH"/>
        </w:rPr>
        <w:t>Wirtschaftliche</w:t>
      </w:r>
      <w:proofErr w:type="spellEnd"/>
      <w:r w:rsidRPr="009F4944">
        <w:rPr>
          <w:rFonts w:asciiTheme="minorHAnsi" w:hAnsiTheme="minorHAnsi" w:cstheme="minorHAnsi"/>
          <w:b/>
          <w:bCs/>
          <w:sz w:val="22"/>
          <w:szCs w:val="22"/>
          <w:lang w:val="fr-CH"/>
        </w:rPr>
        <w:t xml:space="preserve"> Lage der </w:t>
      </w:r>
      <w:proofErr w:type="spellStart"/>
      <w:r w:rsidRPr="009F4944">
        <w:rPr>
          <w:rFonts w:asciiTheme="minorHAnsi" w:hAnsiTheme="minorHAnsi" w:cstheme="minorHAnsi"/>
          <w:b/>
          <w:bCs/>
          <w:sz w:val="22"/>
          <w:szCs w:val="22"/>
          <w:lang w:val="fr-CH"/>
        </w:rPr>
        <w:t>Warenhäuser</w:t>
      </w:r>
      <w:proofErr w:type="spellEnd"/>
      <w:r w:rsidRPr="009F4944">
        <w:rPr>
          <w:rFonts w:asciiTheme="minorHAnsi" w:hAnsiTheme="minorHAnsi" w:cstheme="minorHAnsi"/>
          <w:b/>
          <w:bCs/>
          <w:sz w:val="22"/>
          <w:szCs w:val="22"/>
          <w:lang w:val="fr-CH"/>
        </w:rPr>
        <w:t>:</w:t>
      </w:r>
    </w:p>
    <w:p w14:paraId="660F437E" w14:textId="6985ABE6" w:rsidR="00155E33" w:rsidRPr="009F4944" w:rsidRDefault="00155E33" w:rsidP="00797B46">
      <w:pPr>
        <w:numPr>
          <w:ilvl w:val="1"/>
          <w:numId w:val="2"/>
        </w:numPr>
        <w:spacing w:after="120"/>
        <w:rPr>
          <w:rFonts w:asciiTheme="minorHAnsi" w:hAnsiTheme="minorHAnsi" w:cstheme="minorHAnsi"/>
          <w:sz w:val="22"/>
          <w:szCs w:val="22"/>
          <w:lang w:val="de-CH"/>
        </w:rPr>
      </w:pPr>
    </w:p>
    <w:p w14:paraId="729D37D9" w14:textId="77777777" w:rsidR="00155E33" w:rsidRPr="009F4944" w:rsidRDefault="00155E33" w:rsidP="00155E33">
      <w:pPr>
        <w:numPr>
          <w:ilvl w:val="0"/>
          <w:numId w:val="2"/>
        </w:numPr>
        <w:rPr>
          <w:rFonts w:asciiTheme="minorHAnsi" w:hAnsiTheme="minorHAnsi" w:cstheme="minorHAnsi"/>
          <w:sz w:val="22"/>
          <w:szCs w:val="22"/>
          <w:lang w:val="fr-CH"/>
        </w:rPr>
      </w:pPr>
      <w:proofErr w:type="spellStart"/>
      <w:r w:rsidRPr="009F4944">
        <w:rPr>
          <w:rFonts w:asciiTheme="minorHAnsi" w:hAnsiTheme="minorHAnsi" w:cstheme="minorHAnsi"/>
          <w:b/>
          <w:bCs/>
          <w:sz w:val="22"/>
          <w:szCs w:val="22"/>
          <w:lang w:val="fr-CH"/>
        </w:rPr>
        <w:t>Personalabbau</w:t>
      </w:r>
      <w:proofErr w:type="spellEnd"/>
      <w:r w:rsidRPr="009F4944">
        <w:rPr>
          <w:rFonts w:asciiTheme="minorHAnsi" w:hAnsiTheme="minorHAnsi" w:cstheme="minorHAnsi"/>
          <w:b/>
          <w:bCs/>
          <w:sz w:val="22"/>
          <w:szCs w:val="22"/>
          <w:lang w:val="fr-CH"/>
        </w:rPr>
        <w:t xml:space="preserve"> in der </w:t>
      </w:r>
      <w:proofErr w:type="spellStart"/>
      <w:r w:rsidRPr="009F4944">
        <w:rPr>
          <w:rFonts w:asciiTheme="minorHAnsi" w:hAnsiTheme="minorHAnsi" w:cstheme="minorHAnsi"/>
          <w:b/>
          <w:bCs/>
          <w:sz w:val="22"/>
          <w:szCs w:val="22"/>
          <w:lang w:val="fr-CH"/>
        </w:rPr>
        <w:t>Zentrale</w:t>
      </w:r>
      <w:proofErr w:type="spellEnd"/>
      <w:r w:rsidRPr="009F4944">
        <w:rPr>
          <w:rFonts w:asciiTheme="minorHAnsi" w:hAnsiTheme="minorHAnsi" w:cstheme="minorHAnsi"/>
          <w:b/>
          <w:bCs/>
          <w:sz w:val="22"/>
          <w:szCs w:val="22"/>
          <w:lang w:val="fr-CH"/>
        </w:rPr>
        <w:t>:</w:t>
      </w:r>
    </w:p>
    <w:p w14:paraId="1474826F" w14:textId="0FB2BF53" w:rsidR="00155E33" w:rsidRPr="009F4944" w:rsidRDefault="00155E33" w:rsidP="00155E33">
      <w:pPr>
        <w:numPr>
          <w:ilvl w:val="1"/>
          <w:numId w:val="2"/>
        </w:numPr>
        <w:rPr>
          <w:rFonts w:asciiTheme="minorHAnsi" w:hAnsiTheme="minorHAnsi" w:cstheme="minorHAnsi"/>
          <w:sz w:val="22"/>
          <w:szCs w:val="22"/>
          <w:lang w:val="de-CH"/>
        </w:rPr>
      </w:pPr>
    </w:p>
    <w:p w14:paraId="54BCA6E0" w14:textId="5BFB5145" w:rsidR="00155E33" w:rsidRPr="009F4944" w:rsidRDefault="00155E33" w:rsidP="00797B46">
      <w:pPr>
        <w:numPr>
          <w:ilvl w:val="1"/>
          <w:numId w:val="2"/>
        </w:numPr>
        <w:spacing w:after="120"/>
        <w:rPr>
          <w:rFonts w:asciiTheme="minorHAnsi" w:hAnsiTheme="minorHAnsi" w:cstheme="minorHAnsi"/>
          <w:sz w:val="22"/>
          <w:szCs w:val="22"/>
          <w:lang w:val="de-CH"/>
        </w:rPr>
      </w:pPr>
    </w:p>
    <w:p w14:paraId="2FCB49F4" w14:textId="77777777" w:rsidR="00626CCF" w:rsidRPr="00155E33" w:rsidRDefault="00626CCF" w:rsidP="00626CCF">
      <w:pPr>
        <w:numPr>
          <w:ilvl w:val="0"/>
          <w:numId w:val="2"/>
        </w:numPr>
        <w:rPr>
          <w:rFonts w:asciiTheme="minorHAnsi" w:hAnsiTheme="minorHAnsi" w:cstheme="minorHAnsi"/>
          <w:sz w:val="22"/>
          <w:szCs w:val="22"/>
          <w:lang w:val="fr-CH"/>
        </w:rPr>
      </w:pPr>
      <w:proofErr w:type="spellStart"/>
      <w:r w:rsidRPr="00155E33">
        <w:rPr>
          <w:rFonts w:asciiTheme="minorHAnsi" w:hAnsiTheme="minorHAnsi" w:cstheme="minorHAnsi"/>
          <w:b/>
          <w:bCs/>
          <w:sz w:val="22"/>
          <w:szCs w:val="22"/>
          <w:lang w:val="fr-CH"/>
        </w:rPr>
        <w:t>Digitalisierung</w:t>
      </w:r>
      <w:proofErr w:type="spellEnd"/>
      <w:r w:rsidRPr="00155E33">
        <w:rPr>
          <w:rFonts w:asciiTheme="minorHAnsi" w:hAnsiTheme="minorHAnsi" w:cstheme="minorHAnsi"/>
          <w:b/>
          <w:bCs/>
          <w:sz w:val="22"/>
          <w:szCs w:val="22"/>
          <w:lang w:val="fr-CH"/>
        </w:rPr>
        <w:t>:</w:t>
      </w:r>
    </w:p>
    <w:p w14:paraId="24E0DE66" w14:textId="07E17CAA" w:rsidR="00626CCF" w:rsidRPr="00155E33" w:rsidRDefault="00626CCF" w:rsidP="00797B46">
      <w:pPr>
        <w:numPr>
          <w:ilvl w:val="1"/>
          <w:numId w:val="2"/>
        </w:numPr>
        <w:spacing w:after="120"/>
        <w:rPr>
          <w:rFonts w:asciiTheme="minorHAnsi" w:hAnsiTheme="minorHAnsi" w:cstheme="minorHAnsi"/>
          <w:sz w:val="22"/>
          <w:szCs w:val="22"/>
          <w:lang w:val="fr-CH"/>
        </w:rPr>
      </w:pPr>
    </w:p>
    <w:p w14:paraId="61C0B0D7" w14:textId="4B6CDF13" w:rsidR="00626CCF" w:rsidRPr="00155E33" w:rsidRDefault="00626CCF" w:rsidP="00626CCF">
      <w:pPr>
        <w:numPr>
          <w:ilvl w:val="0"/>
          <w:numId w:val="2"/>
        </w:numPr>
        <w:rPr>
          <w:rFonts w:asciiTheme="minorHAnsi" w:hAnsiTheme="minorHAnsi" w:cstheme="minorHAnsi"/>
          <w:sz w:val="22"/>
          <w:szCs w:val="22"/>
          <w:lang w:val="fr-CH"/>
        </w:rPr>
      </w:pPr>
      <w:proofErr w:type="spellStart"/>
      <w:r w:rsidRPr="00155E33">
        <w:rPr>
          <w:rFonts w:asciiTheme="minorHAnsi" w:hAnsiTheme="minorHAnsi" w:cstheme="minorHAnsi"/>
          <w:b/>
          <w:bCs/>
          <w:sz w:val="22"/>
          <w:szCs w:val="22"/>
          <w:lang w:val="fr-CH"/>
        </w:rPr>
        <w:t>Standortsuche</w:t>
      </w:r>
      <w:proofErr w:type="spellEnd"/>
      <w:r w:rsidR="00CF61CC">
        <w:rPr>
          <w:rFonts w:asciiTheme="minorHAnsi" w:hAnsiTheme="minorHAnsi" w:cstheme="minorHAnsi"/>
          <w:b/>
          <w:bCs/>
          <w:sz w:val="22"/>
          <w:szCs w:val="22"/>
          <w:lang w:val="fr-CH"/>
        </w:rPr>
        <w:t xml:space="preserve"> in ZH</w:t>
      </w:r>
      <w:r w:rsidRPr="00155E33">
        <w:rPr>
          <w:rFonts w:asciiTheme="minorHAnsi" w:hAnsiTheme="minorHAnsi" w:cstheme="minorHAnsi"/>
          <w:b/>
          <w:bCs/>
          <w:sz w:val="22"/>
          <w:szCs w:val="22"/>
          <w:lang w:val="fr-CH"/>
        </w:rPr>
        <w:t>:</w:t>
      </w:r>
    </w:p>
    <w:p w14:paraId="384D1461" w14:textId="04CDE160" w:rsidR="00626CCF" w:rsidRPr="00155E33" w:rsidRDefault="00626CCF" w:rsidP="00626CCF">
      <w:pPr>
        <w:numPr>
          <w:ilvl w:val="1"/>
          <w:numId w:val="2"/>
        </w:numPr>
        <w:rPr>
          <w:rFonts w:asciiTheme="minorHAnsi" w:hAnsiTheme="minorHAnsi" w:cstheme="minorHAnsi"/>
          <w:sz w:val="22"/>
          <w:szCs w:val="22"/>
          <w:lang w:val="de-CH"/>
        </w:rPr>
      </w:pPr>
    </w:p>
    <w:p w14:paraId="001392C7" w14:textId="5BFF1C23" w:rsidR="00626CCF" w:rsidRPr="00155E33" w:rsidRDefault="00626CCF" w:rsidP="00626CCF">
      <w:pPr>
        <w:numPr>
          <w:ilvl w:val="1"/>
          <w:numId w:val="2"/>
        </w:numPr>
        <w:rPr>
          <w:rFonts w:asciiTheme="minorHAnsi" w:hAnsiTheme="minorHAnsi" w:cstheme="minorHAnsi"/>
          <w:sz w:val="22"/>
          <w:szCs w:val="22"/>
          <w:lang w:val="de-CH"/>
        </w:rPr>
      </w:pPr>
    </w:p>
    <w:p w14:paraId="09F27EFD" w14:textId="167C6A59" w:rsidR="00626CCF" w:rsidRPr="00155E33" w:rsidRDefault="00626CCF" w:rsidP="00626CCF">
      <w:pPr>
        <w:numPr>
          <w:ilvl w:val="1"/>
          <w:numId w:val="2"/>
        </w:numPr>
        <w:rPr>
          <w:rFonts w:asciiTheme="minorHAnsi" w:hAnsiTheme="minorHAnsi" w:cstheme="minorHAnsi"/>
          <w:sz w:val="22"/>
          <w:szCs w:val="22"/>
          <w:lang w:val="de-CH"/>
        </w:rPr>
      </w:pPr>
    </w:p>
    <w:p w14:paraId="2976010F" w14:textId="77777777" w:rsidR="00155E33" w:rsidRPr="00155E33" w:rsidRDefault="00155E33" w:rsidP="00155E33">
      <w:pPr>
        <w:rPr>
          <w:lang w:val="de-CH"/>
        </w:rPr>
      </w:pPr>
    </w:p>
    <w:p w14:paraId="072A29BA" w14:textId="77777777" w:rsidR="00797B46" w:rsidRPr="00155E33" w:rsidRDefault="00797B46" w:rsidP="00797B46">
      <w:pPr>
        <w:rPr>
          <w:lang w:val="de-CH"/>
        </w:rPr>
      </w:pPr>
    </w:p>
    <w:p w14:paraId="778F86CE" w14:textId="77777777" w:rsidR="00797B46" w:rsidRPr="002A3EB3" w:rsidRDefault="00797B46" w:rsidP="00797B46">
      <w:pPr>
        <w:spacing w:line="276" w:lineRule="auto"/>
        <w:rPr>
          <w:rFonts w:asciiTheme="minorHAnsi" w:hAnsiTheme="minorHAnsi" w:cstheme="minorHAnsi"/>
          <w:b/>
          <w:bCs/>
        </w:rPr>
      </w:pPr>
      <w:r w:rsidRPr="002A3EB3">
        <w:rPr>
          <w:rFonts w:asciiTheme="minorHAnsi" w:hAnsiTheme="minorHAnsi" w:cstheme="minorHAnsi"/>
          <w:b/>
          <w:bCs/>
        </w:rPr>
        <w:t xml:space="preserve">B. </w:t>
      </w:r>
      <w:r w:rsidRPr="002A3EB3">
        <w:rPr>
          <w:rFonts w:asciiTheme="minorHAnsi" w:hAnsiTheme="minorHAnsi" w:cstheme="minorHAnsi"/>
          <w:b/>
          <w:bCs/>
          <w:color w:val="000000" w:themeColor="text1"/>
          <w:spacing w:val="2"/>
        </w:rPr>
        <w:t xml:space="preserve">Erklären Sie die vier </w:t>
      </w:r>
      <w:r w:rsidRPr="002A3EB3">
        <w:rPr>
          <w:rFonts w:asciiTheme="minorHAnsi" w:hAnsiTheme="minorHAnsi" w:cstheme="minorHAnsi"/>
          <w:b/>
          <w:bCs/>
          <w:color w:val="000000" w:themeColor="text1"/>
          <w:spacing w:val="2"/>
          <w:u w:val="single"/>
        </w:rPr>
        <w:t>unterstrichenen</w:t>
      </w:r>
      <w:r w:rsidRPr="002A3EB3">
        <w:rPr>
          <w:rFonts w:asciiTheme="minorHAnsi" w:hAnsiTheme="minorHAnsi" w:cstheme="minorHAnsi"/>
          <w:b/>
          <w:bCs/>
          <w:color w:val="000000" w:themeColor="text1"/>
          <w:spacing w:val="2"/>
        </w:rPr>
        <w:t xml:space="preserve"> Wörter </w:t>
      </w:r>
      <w:r>
        <w:rPr>
          <w:rFonts w:asciiTheme="minorHAnsi" w:hAnsiTheme="minorHAnsi" w:cstheme="minorHAnsi"/>
          <w:b/>
          <w:bCs/>
          <w:color w:val="000000" w:themeColor="text1"/>
          <w:spacing w:val="2"/>
        </w:rPr>
        <w:t xml:space="preserve">im Text </w:t>
      </w:r>
      <w:r w:rsidRPr="002A3EB3">
        <w:rPr>
          <w:rFonts w:asciiTheme="minorHAnsi" w:hAnsiTheme="minorHAnsi" w:cstheme="minorHAnsi"/>
          <w:b/>
          <w:bCs/>
          <w:color w:val="000000" w:themeColor="text1"/>
          <w:spacing w:val="2"/>
        </w:rPr>
        <w:t>oder finden Sie ein Synonym</w:t>
      </w:r>
      <w:r>
        <w:rPr>
          <w:rFonts w:asciiTheme="minorHAnsi" w:hAnsiTheme="minorHAnsi" w:cstheme="minorHAnsi"/>
          <w:b/>
          <w:bCs/>
          <w:color w:val="000000" w:themeColor="text1"/>
          <w:spacing w:val="2"/>
        </w:rPr>
        <w:t xml:space="preserve"> dazu. </w:t>
      </w:r>
    </w:p>
    <w:p w14:paraId="4A3E26D5" w14:textId="77777777" w:rsidR="00797B46" w:rsidRPr="00040FA4" w:rsidRDefault="00797B46" w:rsidP="00797B46">
      <w:pPr>
        <w:rPr>
          <w:b/>
          <w:bCs/>
        </w:rPr>
      </w:pPr>
    </w:p>
    <w:p w14:paraId="4D648BA6" w14:textId="419BF6AF" w:rsidR="00797B46" w:rsidRPr="0017070E" w:rsidRDefault="00797B46" w:rsidP="00797B46">
      <w:pPr>
        <w:spacing w:line="360" w:lineRule="auto"/>
        <w:jc w:val="both"/>
        <w:rPr>
          <w:rFonts w:ascii="Century Gothic" w:hAnsi="Century Gothic"/>
          <w:b/>
          <w:i/>
          <w:iCs/>
          <w:sz w:val="18"/>
          <w:szCs w:val="18"/>
          <w:lang w:val="de-CH"/>
        </w:rPr>
      </w:pPr>
      <w:r w:rsidRPr="0017070E">
        <w:rPr>
          <w:rFonts w:ascii="Century Gothic" w:hAnsi="Century Gothic" w:cs="Tahoma"/>
          <w:b/>
          <w:color w:val="000000" w:themeColor="text1"/>
          <w:spacing w:val="2"/>
          <w:sz w:val="22"/>
          <w:szCs w:val="22"/>
        </w:rPr>
        <w:t xml:space="preserve">Eigenmarke:  </w:t>
      </w:r>
    </w:p>
    <w:p w14:paraId="254E4A14" w14:textId="17537EE7" w:rsidR="00797B46" w:rsidRPr="0017070E" w:rsidRDefault="00797B46" w:rsidP="00797B46">
      <w:pPr>
        <w:spacing w:line="360" w:lineRule="auto"/>
        <w:jc w:val="both"/>
        <w:rPr>
          <w:rFonts w:ascii="Century Gothic" w:hAnsi="Century Gothic" w:cs="Tahoma"/>
          <w:b/>
          <w:color w:val="000000" w:themeColor="text1"/>
          <w:spacing w:val="2"/>
          <w:sz w:val="22"/>
          <w:szCs w:val="22"/>
        </w:rPr>
      </w:pPr>
      <w:r w:rsidRPr="0017070E">
        <w:rPr>
          <w:rFonts w:ascii="Century Gothic" w:hAnsi="Century Gothic" w:cs="Tahoma"/>
          <w:b/>
          <w:color w:val="000000" w:themeColor="text1"/>
          <w:spacing w:val="2"/>
          <w:sz w:val="22"/>
          <w:szCs w:val="22"/>
        </w:rPr>
        <w:t xml:space="preserve">Großhandel: </w:t>
      </w:r>
    </w:p>
    <w:p w14:paraId="477CB4E3" w14:textId="793829E6" w:rsidR="00797B46" w:rsidRPr="0017070E" w:rsidRDefault="00797B46" w:rsidP="00797B46">
      <w:pPr>
        <w:spacing w:line="360" w:lineRule="auto"/>
        <w:jc w:val="both"/>
        <w:rPr>
          <w:rFonts w:ascii="Century Gothic" w:hAnsi="Century Gothic"/>
          <w:b/>
          <w:i/>
          <w:iCs/>
          <w:sz w:val="18"/>
          <w:szCs w:val="18"/>
          <w:lang w:val="de-CH"/>
        </w:rPr>
      </w:pPr>
      <w:r w:rsidRPr="0017070E">
        <w:rPr>
          <w:rFonts w:ascii="Century Gothic" w:hAnsi="Century Gothic" w:cs="Tahoma"/>
          <w:b/>
          <w:color w:val="000000" w:themeColor="text1"/>
          <w:spacing w:val="2"/>
          <w:sz w:val="22"/>
          <w:szCs w:val="22"/>
        </w:rPr>
        <w:t xml:space="preserve">umstellen: </w:t>
      </w:r>
    </w:p>
    <w:p w14:paraId="63915843" w14:textId="7AAC4F6B" w:rsidR="00155E33" w:rsidRPr="0017070E" w:rsidRDefault="00797B46" w:rsidP="00797B46">
      <w:pPr>
        <w:shd w:val="clear" w:color="auto" w:fill="FFFFFF"/>
        <w:tabs>
          <w:tab w:val="left" w:pos="600"/>
        </w:tabs>
        <w:spacing w:line="360" w:lineRule="auto"/>
        <w:jc w:val="both"/>
        <w:outlineLvl w:val="2"/>
        <w:rPr>
          <w:rFonts w:ascii="Century Gothic" w:hAnsi="Century Gothic" w:cs="Tahoma"/>
          <w:b/>
          <w:color w:val="000000" w:themeColor="text1"/>
          <w:spacing w:val="2"/>
          <w:sz w:val="22"/>
          <w:szCs w:val="22"/>
        </w:rPr>
      </w:pPr>
      <w:r w:rsidRPr="0017070E">
        <w:rPr>
          <w:rFonts w:ascii="Century Gothic" w:hAnsi="Century Gothic" w:cs="Tahoma"/>
          <w:b/>
          <w:color w:val="000000" w:themeColor="text1"/>
          <w:spacing w:val="2"/>
          <w:sz w:val="22"/>
          <w:szCs w:val="22"/>
        </w:rPr>
        <w:t xml:space="preserve">Standort: </w:t>
      </w:r>
    </w:p>
    <w:p w14:paraId="6C2E5EA3" w14:textId="24F12D6C" w:rsidR="007D7BF0" w:rsidRPr="002A3EB3" w:rsidRDefault="00B7779D" w:rsidP="007D7BF0">
      <w:pPr>
        <w:spacing w:line="276" w:lineRule="auto"/>
        <w:rPr>
          <w:rFonts w:asciiTheme="minorHAnsi" w:hAnsiTheme="minorHAnsi" w:cstheme="minorHAnsi"/>
          <w:b/>
          <w:bCs/>
        </w:rPr>
      </w:pPr>
      <w:r>
        <w:rPr>
          <w:rFonts w:asciiTheme="minorHAnsi" w:hAnsiTheme="minorHAnsi" w:cstheme="minorHAnsi"/>
          <w:noProof/>
        </w:rPr>
        <w:lastRenderedPageBreak/>
        <mc:AlternateContent>
          <mc:Choice Requires="wps">
            <w:drawing>
              <wp:anchor distT="0" distB="0" distL="114300" distR="114300" simplePos="0" relativeHeight="251660288" behindDoc="0" locked="0" layoutInCell="1" allowOverlap="1" wp14:anchorId="4430AEF2" wp14:editId="7C43E0EF">
                <wp:simplePos x="0" y="0"/>
                <wp:positionH relativeFrom="column">
                  <wp:posOffset>3056255</wp:posOffset>
                </wp:positionH>
                <wp:positionV relativeFrom="paragraph">
                  <wp:posOffset>-44450</wp:posOffset>
                </wp:positionV>
                <wp:extent cx="3260725" cy="948690"/>
                <wp:effectExtent l="0" t="0" r="15875" b="16510"/>
                <wp:wrapNone/>
                <wp:docPr id="1737373123" name="Zone de texte 3"/>
                <wp:cNvGraphicFramePr/>
                <a:graphic xmlns:a="http://schemas.openxmlformats.org/drawingml/2006/main">
                  <a:graphicData uri="http://schemas.microsoft.com/office/word/2010/wordprocessingShape">
                    <wps:wsp>
                      <wps:cNvSpPr txBox="1"/>
                      <wps:spPr>
                        <a:xfrm>
                          <a:off x="0" y="0"/>
                          <a:ext cx="3260725" cy="948690"/>
                        </a:xfrm>
                        <a:prstGeom prst="rect">
                          <a:avLst/>
                        </a:prstGeom>
                        <a:solidFill>
                          <a:schemeClr val="lt1"/>
                        </a:solidFill>
                        <a:ln w="6350">
                          <a:solidFill>
                            <a:prstClr val="black"/>
                          </a:solidFill>
                        </a:ln>
                      </wps:spPr>
                      <wps:txbx>
                        <w:txbxContent>
                          <w:p w14:paraId="3577526D" w14:textId="4A205830" w:rsidR="00797B46" w:rsidRPr="00797B46" w:rsidRDefault="00797B46" w:rsidP="00797B46">
                            <w:pPr>
                              <w:shd w:val="clear" w:color="auto" w:fill="D9E2F3" w:themeFill="accent1" w:themeFillTint="33"/>
                              <w:jc w:val="center"/>
                              <w:rPr>
                                <w:b/>
                                <w:bCs/>
                                <w:lang w:val="fr-CH"/>
                              </w:rPr>
                            </w:pPr>
                          </w:p>
                          <w:p w14:paraId="3DA1F461" w14:textId="77777777" w:rsidR="00797B46" w:rsidRPr="00797B46" w:rsidRDefault="00797B46" w:rsidP="00797B46">
                            <w:pPr>
                              <w:shd w:val="clear" w:color="auto" w:fill="D9E2F3" w:themeFill="accent1" w:themeFillTint="33"/>
                              <w:jc w:val="center"/>
                              <w:rPr>
                                <w:b/>
                                <w:bCs/>
                              </w:rPr>
                            </w:pPr>
                            <w:r w:rsidRPr="00797B46">
                              <w:rPr>
                                <w:b/>
                                <w:bCs/>
                              </w:rPr>
                              <w:t>Effizienzsteigerung durch Strukturveränderung</w:t>
                            </w:r>
                          </w:p>
                          <w:p w14:paraId="51C3AF32" w14:textId="1EBC362E" w:rsidR="007D7BF0" w:rsidRPr="009328B2" w:rsidRDefault="007D7BF0" w:rsidP="007D7BF0">
                            <w:pPr>
                              <w:shd w:val="clear" w:color="auto" w:fill="D9E2F3" w:themeFill="accent1" w:themeFillTint="33"/>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0AEF2" id="_x0000_t202" coordsize="21600,21600" o:spt="202" path="m,l,21600r21600,l21600,xe">
                <v:stroke joinstyle="miter"/>
                <v:path gradientshapeok="t" o:connecttype="rect"/>
              </v:shapetype>
              <v:shape id="Zone de texte 3" o:spid="_x0000_s1026" type="#_x0000_t202" style="position:absolute;margin-left:240.65pt;margin-top:-3.5pt;width:256.75pt;height: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" fillcolor="white [3201]" strokeweight=".5pt">
                <v:textbox>
                  <w:txbxContent>
                    <w:p w14:paraId="3577526D" w14:textId="4A205830" w:rsidR="00797B46" w:rsidRPr="00797B46" w:rsidRDefault="00797B46" w:rsidP="00797B46">
                      <w:pPr>
                        <w:shd w:val="clear" w:color="auto" w:fill="D9E2F3" w:themeFill="accent1" w:themeFillTint="33"/>
                        <w:jc w:val="center"/>
                        <w:rPr>
                          <w:b/>
                          <w:bCs/>
                          <w:lang w:val="fr-CH"/>
                        </w:rPr>
                      </w:pPr>
                    </w:p>
                    <w:p w14:paraId="3DA1F461" w14:textId="77777777" w:rsidR="00797B46" w:rsidRPr="00797B46" w:rsidRDefault="00797B46" w:rsidP="00797B46">
                      <w:pPr>
                        <w:shd w:val="clear" w:color="auto" w:fill="D9E2F3" w:themeFill="accent1" w:themeFillTint="33"/>
                        <w:jc w:val="center"/>
                        <w:rPr>
                          <w:b/>
                          <w:bCs/>
                        </w:rPr>
                      </w:pPr>
                      <w:r w:rsidRPr="00797B46">
                        <w:rPr>
                          <w:b/>
                          <w:bCs/>
                        </w:rPr>
                        <w:t>Effizienzsteigerung durch Strukturveränderung</w:t>
                      </w:r>
                    </w:p>
                    <w:p w14:paraId="51C3AF32" w14:textId="1EBC362E" w:rsidR="007D7BF0" w:rsidRPr="009328B2" w:rsidRDefault="007D7BF0" w:rsidP="007D7BF0">
                      <w:pPr>
                        <w:shd w:val="clear" w:color="auto" w:fill="D9E2F3" w:themeFill="accent1" w:themeFillTint="33"/>
                        <w:jc w:val="center"/>
                        <w:rPr>
                          <w:b/>
                          <w:bCs/>
                        </w:rPr>
                      </w:pPr>
                    </w:p>
                  </w:txbxContent>
                </v:textbox>
              </v:shape>
            </w:pict>
          </mc:Fallback>
        </mc:AlternateContent>
      </w:r>
      <w:r w:rsidR="007D7BF0" w:rsidRPr="002A3EB3">
        <w:rPr>
          <w:rFonts w:asciiTheme="minorHAnsi" w:hAnsiTheme="minorHAnsi" w:cstheme="minorHAnsi"/>
          <w:b/>
          <w:bCs/>
        </w:rPr>
        <w:t xml:space="preserve">C. Ordnen Sie die Titel zu den Abschnitten: </w:t>
      </w:r>
    </w:p>
    <w:p w14:paraId="49F17898" w14:textId="304F764B" w:rsidR="007D7BF0" w:rsidRDefault="00B7779D" w:rsidP="007D7BF0">
      <w:pPr>
        <w:spacing w:line="276"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A2B3BED" wp14:editId="0489CB3C">
                <wp:simplePos x="0" y="0"/>
                <wp:positionH relativeFrom="column">
                  <wp:posOffset>-220345</wp:posOffset>
                </wp:positionH>
                <wp:positionV relativeFrom="paragraph">
                  <wp:posOffset>212286</wp:posOffset>
                </wp:positionV>
                <wp:extent cx="3088257" cy="465827"/>
                <wp:effectExtent l="0" t="0" r="10795" b="17145"/>
                <wp:wrapNone/>
                <wp:docPr id="1150575986" name="Zone de texte 6"/>
                <wp:cNvGraphicFramePr/>
                <a:graphic xmlns:a="http://schemas.openxmlformats.org/drawingml/2006/main">
                  <a:graphicData uri="http://schemas.microsoft.com/office/word/2010/wordprocessingShape">
                    <wps:wsp>
                      <wps:cNvSpPr txBox="1"/>
                      <wps:spPr>
                        <a:xfrm>
                          <a:off x="0" y="0"/>
                          <a:ext cx="3088257" cy="465827"/>
                        </a:xfrm>
                        <a:prstGeom prst="rect">
                          <a:avLst/>
                        </a:prstGeom>
                        <a:solidFill>
                          <a:schemeClr val="lt1"/>
                        </a:solidFill>
                        <a:ln w="6350">
                          <a:solidFill>
                            <a:prstClr val="black"/>
                          </a:solidFill>
                        </a:ln>
                      </wps:spPr>
                      <wps:txbx>
                        <w:txbxContent>
                          <w:p w14:paraId="609B359B" w14:textId="3191BA72" w:rsidR="007D7BF0" w:rsidRPr="00797B46" w:rsidRDefault="00797B46" w:rsidP="007D7BF0">
                            <w:pPr>
                              <w:shd w:val="clear" w:color="auto" w:fill="D9E2F3" w:themeFill="accent1" w:themeFillTint="33"/>
                              <w:jc w:val="center"/>
                              <w:rPr>
                                <w:rFonts w:cs="Tahoma"/>
                                <w:b/>
                                <w:bCs/>
                              </w:rPr>
                            </w:pPr>
                            <w:r w:rsidRPr="00797B46">
                              <w:rPr>
                                <w:rStyle w:val="lev"/>
                                <w:rFonts w:cs="Tahoma"/>
                                <w:color w:val="0F0F0F"/>
                                <w:bdr w:val="single" w:sz="2" w:space="0" w:color="D9D9E3" w:frame="1"/>
                              </w:rPr>
                              <w:t>Diversifizierung und Wachstumsziele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B3BED" id="Zone de texte 6" o:spid="_x0000_s1027" type="#_x0000_t202" style="position:absolute;margin-left:-17.35pt;margin-top:16.7pt;width:243.1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" fillcolor="white [3201]" strokeweight=".5pt">
                <v:textbox>
                  <w:txbxContent>
                    <w:p w14:paraId="609B359B" w14:textId="3191BA72" w:rsidR="007D7BF0" w:rsidRPr="00797B46" w:rsidRDefault="00797B46" w:rsidP="007D7BF0">
                      <w:pPr>
                        <w:shd w:val="clear" w:color="auto" w:fill="D9E2F3" w:themeFill="accent1" w:themeFillTint="33"/>
                        <w:jc w:val="center"/>
                        <w:rPr>
                          <w:rFonts w:cs="Tahoma"/>
                          <w:b/>
                          <w:bCs/>
                        </w:rPr>
                      </w:pPr>
                      <w:r w:rsidRPr="00797B46">
                        <w:rPr>
                          <w:rStyle w:val="lev"/>
                          <w:rFonts w:cs="Tahoma"/>
                          <w:color w:val="0F0F0F"/>
                          <w:bdr w:val="single" w:sz="2" w:space="0" w:color="D9D9E3" w:frame="1"/>
                        </w:rPr>
                        <w:t>Diversifizierung und Wachstumsziele</w:t>
                      </w:r>
                    </w:p>
                  </w:txbxContent>
                </v:textbox>
              </v:shape>
            </w:pict>
          </mc:Fallback>
        </mc:AlternateContent>
      </w:r>
    </w:p>
    <w:p w14:paraId="4FAC2FEA" w14:textId="6A38EDCD" w:rsidR="007D7BF0" w:rsidRDefault="007D7BF0" w:rsidP="007D7BF0">
      <w:pPr>
        <w:spacing w:line="276" w:lineRule="auto"/>
        <w:rPr>
          <w:rFonts w:asciiTheme="minorHAnsi" w:hAnsiTheme="minorHAnsi" w:cstheme="minorHAnsi"/>
        </w:rPr>
      </w:pPr>
    </w:p>
    <w:p w14:paraId="1BB715E7" w14:textId="10B27668" w:rsidR="007D7BF0" w:rsidRDefault="007D7BF0" w:rsidP="007D7BF0">
      <w:pPr>
        <w:spacing w:line="276" w:lineRule="auto"/>
        <w:rPr>
          <w:rFonts w:asciiTheme="minorHAnsi" w:hAnsiTheme="minorHAnsi" w:cstheme="minorHAnsi"/>
        </w:rPr>
      </w:pPr>
    </w:p>
    <w:p w14:paraId="59CFF5FD" w14:textId="49DF9024" w:rsidR="007D7BF0" w:rsidRDefault="007D7BF0" w:rsidP="007D7BF0">
      <w:pPr>
        <w:spacing w:line="276" w:lineRule="auto"/>
        <w:rPr>
          <w:rFonts w:asciiTheme="minorHAnsi" w:hAnsiTheme="minorHAnsi" w:cstheme="minorHAnsi"/>
        </w:rPr>
      </w:pPr>
    </w:p>
    <w:p w14:paraId="1A1CD829" w14:textId="2A663A4E" w:rsidR="007D7BF0" w:rsidRDefault="00B7779D" w:rsidP="007D7BF0">
      <w:pPr>
        <w:spacing w:line="276"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E9C45B6" wp14:editId="1CBA9ADC">
                <wp:simplePos x="0" y="0"/>
                <wp:positionH relativeFrom="column">
                  <wp:posOffset>-184982</wp:posOffset>
                </wp:positionH>
                <wp:positionV relativeFrom="paragraph">
                  <wp:posOffset>94183</wp:posOffset>
                </wp:positionV>
                <wp:extent cx="2876898" cy="577757"/>
                <wp:effectExtent l="38100" t="292100" r="31750" b="286385"/>
                <wp:wrapNone/>
                <wp:docPr id="1624115163" name="Zone de texte 2"/>
                <wp:cNvGraphicFramePr/>
                <a:graphic xmlns:a="http://schemas.openxmlformats.org/drawingml/2006/main">
                  <a:graphicData uri="http://schemas.microsoft.com/office/word/2010/wordprocessingShape">
                    <wps:wsp>
                      <wps:cNvSpPr txBox="1"/>
                      <wps:spPr>
                        <a:xfrm rot="20928615">
                          <a:off x="0" y="0"/>
                          <a:ext cx="2876898" cy="577757"/>
                        </a:xfrm>
                        <a:prstGeom prst="rect">
                          <a:avLst/>
                        </a:prstGeom>
                        <a:solidFill>
                          <a:schemeClr val="lt1"/>
                        </a:solidFill>
                        <a:ln w="6350">
                          <a:solidFill>
                            <a:prstClr val="black"/>
                          </a:solidFill>
                        </a:ln>
                      </wps:spPr>
                      <wps:txbx>
                        <w:txbxContent>
                          <w:p w14:paraId="0F275A57" w14:textId="39D506F8" w:rsidR="007D7BF0" w:rsidRPr="009328B2" w:rsidRDefault="007D7BF0" w:rsidP="007D7BF0">
                            <w:pPr>
                              <w:shd w:val="clear" w:color="auto" w:fill="D9E2F3" w:themeFill="accent1" w:themeFillTint="33"/>
                              <w:jc w:val="center"/>
                              <w:rPr>
                                <w:b/>
                                <w:bCs/>
                              </w:rPr>
                            </w:pPr>
                            <w:r>
                              <w:rPr>
                                <w:b/>
                                <w:bCs/>
                              </w:rPr>
                              <w:t>Strategische Neuausrichtung und Investition in den Mode-Bereich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C45B6" id="Zone de texte 2" o:spid="_x0000_s1028" type="#_x0000_t202" style="position:absolute;margin-left:-14.55pt;margin-top:7.4pt;width:226.55pt;height:45.5pt;rotation:-7333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" fillcolor="white [3201]" strokeweight=".5pt">
                <v:textbox>
                  <w:txbxContent>
                    <w:p w14:paraId="0F275A57" w14:textId="39D506F8" w:rsidR="007D7BF0" w:rsidRPr="009328B2" w:rsidRDefault="007D7BF0" w:rsidP="007D7BF0">
                      <w:pPr>
                        <w:shd w:val="clear" w:color="auto" w:fill="D9E2F3" w:themeFill="accent1" w:themeFillTint="33"/>
                        <w:jc w:val="center"/>
                        <w:rPr>
                          <w:b/>
                          <w:bCs/>
                        </w:rPr>
                      </w:pPr>
                      <w:r>
                        <w:rPr>
                          <w:b/>
                          <w:bCs/>
                        </w:rPr>
                        <w:t>Strategische Neuausrichtung und Investition in den Mode-Bereich</w:t>
                      </w:r>
                    </w:p>
                  </w:txbxContent>
                </v:textbox>
              </v:shape>
            </w:pict>
          </mc:Fallback>
        </mc:AlternateContent>
      </w:r>
      <w:r w:rsidR="00797B4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51A4C7A" wp14:editId="01BA2959">
                <wp:simplePos x="0" y="0"/>
                <wp:positionH relativeFrom="column">
                  <wp:posOffset>2672872</wp:posOffset>
                </wp:positionH>
                <wp:positionV relativeFrom="paragraph">
                  <wp:posOffset>73837</wp:posOffset>
                </wp:positionV>
                <wp:extent cx="3605841" cy="746067"/>
                <wp:effectExtent l="50800" t="254000" r="52070" b="257810"/>
                <wp:wrapNone/>
                <wp:docPr id="506309553" name="Zone de texte 4"/>
                <wp:cNvGraphicFramePr/>
                <a:graphic xmlns:a="http://schemas.openxmlformats.org/drawingml/2006/main">
                  <a:graphicData uri="http://schemas.microsoft.com/office/word/2010/wordprocessingShape">
                    <wps:wsp>
                      <wps:cNvSpPr txBox="1"/>
                      <wps:spPr>
                        <a:xfrm rot="479464">
                          <a:off x="0" y="0"/>
                          <a:ext cx="3605841" cy="746067"/>
                        </a:xfrm>
                        <a:prstGeom prst="rect">
                          <a:avLst/>
                        </a:prstGeom>
                        <a:solidFill>
                          <a:schemeClr val="lt1"/>
                        </a:solidFill>
                        <a:ln w="6350">
                          <a:solidFill>
                            <a:prstClr val="black"/>
                          </a:solidFill>
                        </a:ln>
                      </wps:spPr>
                      <wps:txbx>
                        <w:txbxContent>
                          <w:p w14:paraId="14BA6400" w14:textId="62066CFB" w:rsidR="007D7BF0" w:rsidRPr="007D7BF0" w:rsidRDefault="007D7BF0" w:rsidP="007D7BF0">
                            <w:pPr>
                              <w:shd w:val="clear" w:color="auto" w:fill="D9E2F3" w:themeFill="accent1" w:themeFillTint="33"/>
                              <w:rPr>
                                <w:b/>
                                <w:bCs/>
                                <w:lang w:val="fr-CH"/>
                              </w:rPr>
                            </w:pPr>
                          </w:p>
                          <w:p w14:paraId="4D9AFF62" w14:textId="77777777" w:rsidR="007D7BF0" w:rsidRPr="007D7BF0" w:rsidRDefault="007D7BF0" w:rsidP="007D7BF0">
                            <w:pPr>
                              <w:shd w:val="clear" w:color="auto" w:fill="D9E2F3" w:themeFill="accent1" w:themeFillTint="33"/>
                              <w:jc w:val="center"/>
                              <w:rPr>
                                <w:b/>
                                <w:bCs/>
                                <w:lang w:val="de-CH"/>
                              </w:rPr>
                            </w:pPr>
                            <w:r w:rsidRPr="007D7BF0">
                              <w:rPr>
                                <w:b/>
                                <w:bCs/>
                                <w:lang w:val="de-CH"/>
                              </w:rPr>
                              <w:t>Stärkung der Eigenmarken und Umstellung auf Konsignationsmodell</w:t>
                            </w:r>
                          </w:p>
                          <w:p w14:paraId="30CBA8E2" w14:textId="4BABB137" w:rsidR="007D7BF0" w:rsidRPr="009328B2" w:rsidRDefault="007D7BF0" w:rsidP="007D7BF0">
                            <w:pPr>
                              <w:shd w:val="clear" w:color="auto" w:fill="D9E2F3" w:themeFill="accent1" w:themeFillTint="33"/>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A4C7A" id="_x0000_t202" coordsize="21600,21600" o:spt="202" path="m,l,21600r21600,l21600,xe">
                <v:stroke joinstyle="miter"/>
                <v:path gradientshapeok="t" o:connecttype="rect"/>
              </v:shapetype>
              <v:shape id="Zone de texte 4" o:spid="_x0000_s1029" type="#_x0000_t202" style="position:absolute;margin-left:210.45pt;margin-top:5.8pt;width:283.9pt;height:58.75pt;rotation:52370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" fillcolor="white [3201]" strokeweight=".5pt">
                <v:textbox>
                  <w:txbxContent>
                    <w:p w14:paraId="14BA6400" w14:textId="62066CFB" w:rsidR="007D7BF0" w:rsidRPr="007D7BF0" w:rsidRDefault="007D7BF0" w:rsidP="007D7BF0">
                      <w:pPr>
                        <w:shd w:val="clear" w:color="auto" w:fill="D9E2F3" w:themeFill="accent1" w:themeFillTint="33"/>
                        <w:rPr>
                          <w:b/>
                          <w:bCs/>
                          <w:lang w:val="fr-CH"/>
                        </w:rPr>
                      </w:pPr>
                    </w:p>
                    <w:p w14:paraId="4D9AFF62" w14:textId="77777777" w:rsidR="007D7BF0" w:rsidRPr="007D7BF0" w:rsidRDefault="007D7BF0" w:rsidP="007D7BF0">
                      <w:pPr>
                        <w:shd w:val="clear" w:color="auto" w:fill="D9E2F3" w:themeFill="accent1" w:themeFillTint="33"/>
                        <w:jc w:val="center"/>
                        <w:rPr>
                          <w:b/>
                          <w:bCs/>
                          <w:lang w:val="de-CH"/>
                        </w:rPr>
                      </w:pPr>
                      <w:r w:rsidRPr="007D7BF0">
                        <w:rPr>
                          <w:b/>
                          <w:bCs/>
                          <w:lang w:val="de-CH"/>
                        </w:rPr>
                        <w:t>Stärkung der Eigenmarken und Umstellung auf Konsignationsmodell</w:t>
                      </w:r>
                    </w:p>
                    <w:p w14:paraId="30CBA8E2" w14:textId="4BABB137" w:rsidR="007D7BF0" w:rsidRPr="009328B2" w:rsidRDefault="007D7BF0" w:rsidP="007D7BF0">
                      <w:pPr>
                        <w:shd w:val="clear" w:color="auto" w:fill="D9E2F3" w:themeFill="accent1" w:themeFillTint="33"/>
                        <w:jc w:val="center"/>
                        <w:rPr>
                          <w:b/>
                          <w:bCs/>
                        </w:rPr>
                      </w:pPr>
                    </w:p>
                  </w:txbxContent>
                </v:textbox>
              </v:shape>
            </w:pict>
          </mc:Fallback>
        </mc:AlternateContent>
      </w:r>
    </w:p>
    <w:p w14:paraId="5F9D49ED" w14:textId="775D0082" w:rsidR="007D7BF0" w:rsidRDefault="007D7BF0" w:rsidP="007D7BF0">
      <w:pPr>
        <w:spacing w:line="276" w:lineRule="auto"/>
        <w:rPr>
          <w:rFonts w:asciiTheme="minorHAnsi" w:hAnsiTheme="minorHAnsi" w:cstheme="minorHAnsi"/>
        </w:rPr>
      </w:pPr>
    </w:p>
    <w:p w14:paraId="3029E94F" w14:textId="260C61D7" w:rsidR="007D7BF0" w:rsidRDefault="007D7BF0" w:rsidP="007D7BF0">
      <w:pPr>
        <w:spacing w:line="276" w:lineRule="auto"/>
        <w:rPr>
          <w:rFonts w:asciiTheme="minorHAnsi" w:hAnsiTheme="minorHAnsi" w:cstheme="minorHAnsi"/>
        </w:rPr>
      </w:pPr>
    </w:p>
    <w:p w14:paraId="52E837DE" w14:textId="3DBA2D3C" w:rsidR="007D7BF0" w:rsidRDefault="007D7BF0" w:rsidP="007D7BF0">
      <w:pPr>
        <w:spacing w:line="276" w:lineRule="auto"/>
        <w:rPr>
          <w:rFonts w:asciiTheme="minorHAnsi" w:hAnsiTheme="minorHAnsi" w:cstheme="minorHAnsi"/>
        </w:rPr>
      </w:pPr>
    </w:p>
    <w:p w14:paraId="7ED09A29" w14:textId="28ED8C59" w:rsidR="00155E33" w:rsidRPr="007D7BF0" w:rsidRDefault="00155E33" w:rsidP="00155E33"/>
    <w:p w14:paraId="3F93E78F" w14:textId="1443F0B1" w:rsidR="00155E33" w:rsidRPr="00155E33" w:rsidRDefault="00155E33" w:rsidP="00797B46">
      <w:pPr>
        <w:jc w:val="both"/>
        <w:rPr>
          <w:lang w:val="de-CH"/>
        </w:rPr>
      </w:pPr>
    </w:p>
    <w:p w14:paraId="3A5DF87C" w14:textId="0BFD43E8" w:rsidR="00797B46" w:rsidRPr="00B7779D" w:rsidRDefault="00797B46" w:rsidP="00797B46">
      <w:pPr>
        <w:jc w:val="both"/>
        <w:rPr>
          <w:rFonts w:asciiTheme="minorHAnsi" w:hAnsiTheme="minorHAnsi" w:cstheme="minorHAnsi"/>
          <w:b/>
          <w:bCs/>
          <w:sz w:val="22"/>
          <w:szCs w:val="22"/>
          <w:lang w:val="de-CH"/>
        </w:rPr>
      </w:pPr>
      <w:r w:rsidRPr="00B7779D">
        <w:rPr>
          <w:rFonts w:asciiTheme="minorHAnsi" w:hAnsiTheme="minorHAnsi" w:cstheme="minorHAnsi"/>
          <w:b/>
          <w:bCs/>
          <w:sz w:val="22"/>
          <w:szCs w:val="22"/>
          <w:lang w:val="de-CH"/>
        </w:rPr>
        <w:t xml:space="preserve">Titel 1: </w:t>
      </w:r>
    </w:p>
    <w:p w14:paraId="16926C9D" w14:textId="77777777" w:rsidR="00B7779D" w:rsidRDefault="00B7779D" w:rsidP="00797B46">
      <w:pPr>
        <w:jc w:val="both"/>
        <w:rPr>
          <w:rFonts w:asciiTheme="minorHAnsi" w:hAnsiTheme="minorHAnsi" w:cstheme="minorHAnsi"/>
          <w:sz w:val="22"/>
          <w:szCs w:val="22"/>
          <w:lang w:val="de-CH"/>
        </w:rPr>
      </w:pPr>
    </w:p>
    <w:p w14:paraId="4EDE0749" w14:textId="63B3C68D" w:rsidR="00155E33" w:rsidRDefault="00797B46" w:rsidP="00797B46">
      <w:pPr>
        <w:jc w:val="both"/>
        <w:rPr>
          <w:rFonts w:asciiTheme="minorHAnsi" w:hAnsiTheme="minorHAnsi" w:cstheme="minorHAnsi"/>
          <w:color w:val="222222"/>
          <w:sz w:val="22"/>
          <w:szCs w:val="22"/>
          <w:lang w:val="de-CH"/>
        </w:rPr>
      </w:pPr>
      <w:r w:rsidRPr="00797B46">
        <w:rPr>
          <w:rFonts w:asciiTheme="minorHAnsi" w:hAnsiTheme="minorHAnsi" w:cstheme="minorHAnsi"/>
          <w:color w:val="222222"/>
          <w:sz w:val="22"/>
          <w:szCs w:val="22"/>
          <w:lang w:val="de-CH"/>
        </w:rPr>
        <w:t xml:space="preserve">Der neue Manor-Chef Roland Armbruster will den Mode-Bereich stärker vorwärtstreiben und damit die Profitabilität von Manor steigern. Dafür baut das Unternehmen Verkaufsflächen um und stärkt die </w:t>
      </w:r>
      <w:r w:rsidRPr="00797B46">
        <w:rPr>
          <w:rFonts w:asciiTheme="minorHAnsi" w:hAnsiTheme="minorHAnsi" w:cstheme="minorHAnsi"/>
          <w:color w:val="222222"/>
          <w:sz w:val="22"/>
          <w:szCs w:val="22"/>
          <w:u w:val="single"/>
          <w:lang w:val="de-CH"/>
        </w:rPr>
        <w:t>Eigenmarken</w:t>
      </w:r>
      <w:r w:rsidRPr="00797B46">
        <w:rPr>
          <w:rFonts w:asciiTheme="minorHAnsi" w:hAnsiTheme="minorHAnsi" w:cstheme="minorHAnsi"/>
          <w:color w:val="222222"/>
          <w:sz w:val="22"/>
          <w:szCs w:val="22"/>
          <w:lang w:val="de-CH"/>
        </w:rPr>
        <w:t>. Eine Strategie ist die Stärkung des Bekleidungsgeschäfts. «Heute machen wir etwas mehr als die Hälfte unseres Umsatzes mit Mode, Lingerie und Accessoires. Dieser Anteil soll steigen», so Armbruster. Dafür baut Manor laut dem Firmenchef etwa 7 Prozent der Gesamtfläche um - oder 20'000 Quadratmeter. Es handle sich um «eine beträchtliche Investition», sagte er.</w:t>
      </w:r>
    </w:p>
    <w:p w14:paraId="58582BF8" w14:textId="2554BF4A" w:rsidR="00797B46" w:rsidRPr="00797B46" w:rsidRDefault="00797B46" w:rsidP="00797B46">
      <w:pPr>
        <w:jc w:val="both"/>
        <w:rPr>
          <w:rFonts w:asciiTheme="minorHAnsi" w:hAnsiTheme="minorHAnsi" w:cstheme="minorHAnsi"/>
          <w:sz w:val="22"/>
          <w:szCs w:val="22"/>
          <w:lang w:val="de-CH"/>
        </w:rPr>
      </w:pPr>
    </w:p>
    <w:p w14:paraId="2216A560" w14:textId="5D0F377D" w:rsidR="00797B46" w:rsidRPr="00B7779D" w:rsidRDefault="00797B46" w:rsidP="00797B46">
      <w:pPr>
        <w:jc w:val="both"/>
        <w:rPr>
          <w:rFonts w:asciiTheme="minorHAnsi" w:hAnsiTheme="minorHAnsi" w:cstheme="minorHAnsi"/>
          <w:b/>
          <w:bCs/>
          <w:sz w:val="22"/>
          <w:szCs w:val="22"/>
          <w:lang w:val="de-CH"/>
        </w:rPr>
      </w:pPr>
      <w:r w:rsidRPr="00B7779D">
        <w:rPr>
          <w:rFonts w:asciiTheme="minorHAnsi" w:hAnsiTheme="minorHAnsi" w:cstheme="minorHAnsi"/>
          <w:b/>
          <w:bCs/>
          <w:sz w:val="22"/>
          <w:szCs w:val="22"/>
          <w:lang w:val="de-CH"/>
        </w:rPr>
        <w:t xml:space="preserve">Titel 2: </w:t>
      </w:r>
    </w:p>
    <w:p w14:paraId="429A8318" w14:textId="396073D3" w:rsidR="00B7779D" w:rsidRDefault="00B7779D" w:rsidP="00797B46">
      <w:pPr>
        <w:jc w:val="both"/>
        <w:rPr>
          <w:rFonts w:asciiTheme="minorHAnsi" w:hAnsiTheme="minorHAnsi" w:cstheme="minorHAnsi"/>
          <w:sz w:val="22"/>
          <w:szCs w:val="22"/>
          <w:lang w:val="de-CH"/>
        </w:rPr>
      </w:pPr>
    </w:p>
    <w:p w14:paraId="68D91F19" w14:textId="4E75B6EF" w:rsidR="00797B46" w:rsidRPr="00797B46" w:rsidRDefault="00797B46" w:rsidP="00797B46">
      <w:pPr>
        <w:jc w:val="both"/>
        <w:rPr>
          <w:rFonts w:asciiTheme="minorHAnsi" w:hAnsiTheme="minorHAnsi" w:cstheme="minorHAnsi"/>
          <w:sz w:val="22"/>
          <w:szCs w:val="22"/>
          <w:lang w:val="de-CH"/>
        </w:rPr>
      </w:pPr>
      <w:r w:rsidRPr="00797B46">
        <w:rPr>
          <w:rFonts w:asciiTheme="minorHAnsi" w:hAnsiTheme="minorHAnsi" w:cstheme="minorHAnsi"/>
          <w:color w:val="222222"/>
          <w:sz w:val="22"/>
          <w:szCs w:val="22"/>
          <w:lang w:val="de-CH"/>
        </w:rPr>
        <w:t xml:space="preserve">Unter anderem sollen die Eigenmarken gestärkt werden. Hinzu kommt eine Veränderung der Kooperationsformen mit den Herstellern. In der Vergangenheit sei bei Manor hauptsächlich das Grosshandelsmodell zum Einsatz gekommen, bei dem Manor im </w:t>
      </w:r>
      <w:r w:rsidRPr="00797B46">
        <w:rPr>
          <w:rFonts w:asciiTheme="minorHAnsi" w:hAnsiTheme="minorHAnsi" w:cstheme="minorHAnsi"/>
          <w:color w:val="222222"/>
          <w:sz w:val="22"/>
          <w:szCs w:val="22"/>
          <w:u w:val="single"/>
          <w:lang w:val="de-CH"/>
        </w:rPr>
        <w:t>Grosshandel</w:t>
      </w:r>
      <w:r w:rsidRPr="00797B46">
        <w:rPr>
          <w:rFonts w:asciiTheme="minorHAnsi" w:hAnsiTheme="minorHAnsi" w:cstheme="minorHAnsi"/>
          <w:color w:val="222222"/>
          <w:sz w:val="22"/>
          <w:szCs w:val="22"/>
          <w:lang w:val="de-CH"/>
        </w:rPr>
        <w:t xml:space="preserve"> Waren gekauft hat, um sie danach an die Endkunden weiterzuverkaufen. «Nun möchten wir verstärkt auf das Konsignationsmodell </w:t>
      </w:r>
      <w:r w:rsidRPr="00797B46">
        <w:rPr>
          <w:rFonts w:asciiTheme="minorHAnsi" w:hAnsiTheme="minorHAnsi" w:cstheme="minorHAnsi"/>
          <w:color w:val="222222"/>
          <w:sz w:val="22"/>
          <w:szCs w:val="22"/>
          <w:u w:val="single"/>
          <w:lang w:val="de-CH"/>
        </w:rPr>
        <w:t>umstellen</w:t>
      </w:r>
      <w:r w:rsidRPr="00797B46">
        <w:rPr>
          <w:rFonts w:asciiTheme="minorHAnsi" w:hAnsiTheme="minorHAnsi" w:cstheme="minorHAnsi"/>
          <w:color w:val="222222"/>
          <w:sz w:val="22"/>
          <w:szCs w:val="22"/>
          <w:lang w:val="de-CH"/>
        </w:rPr>
        <w:t xml:space="preserve">», so Armbruster. Das heisst, dass die Marken Manor ihre Ware zur Verfügung stellen und nicht verkaufte Produkte am Ende der Saison zurücknehmen. </w:t>
      </w:r>
    </w:p>
    <w:p w14:paraId="2C355095" w14:textId="51BBDF16" w:rsidR="00155E33" w:rsidRPr="00797B46" w:rsidRDefault="00155E33" w:rsidP="00797B46">
      <w:pPr>
        <w:jc w:val="both"/>
        <w:rPr>
          <w:rFonts w:asciiTheme="minorHAnsi" w:hAnsiTheme="minorHAnsi" w:cstheme="minorHAnsi"/>
          <w:sz w:val="22"/>
          <w:szCs w:val="22"/>
          <w:lang w:val="de-CH"/>
        </w:rPr>
      </w:pPr>
    </w:p>
    <w:p w14:paraId="71E3546E" w14:textId="66DD1454" w:rsidR="00797B46" w:rsidRPr="00B7779D" w:rsidRDefault="00797B46" w:rsidP="00797B46">
      <w:pPr>
        <w:jc w:val="both"/>
        <w:rPr>
          <w:rFonts w:asciiTheme="minorHAnsi" w:hAnsiTheme="minorHAnsi" w:cstheme="minorHAnsi"/>
          <w:b/>
          <w:bCs/>
          <w:sz w:val="22"/>
          <w:szCs w:val="22"/>
          <w:lang w:val="de-CH"/>
        </w:rPr>
      </w:pPr>
      <w:r w:rsidRPr="00B7779D">
        <w:rPr>
          <w:rFonts w:asciiTheme="minorHAnsi" w:hAnsiTheme="minorHAnsi" w:cstheme="minorHAnsi"/>
          <w:b/>
          <w:bCs/>
          <w:sz w:val="22"/>
          <w:szCs w:val="22"/>
          <w:lang w:val="de-CH"/>
        </w:rPr>
        <w:t xml:space="preserve">Titel 3: </w:t>
      </w:r>
    </w:p>
    <w:p w14:paraId="79FBBC8B" w14:textId="77CEEF49" w:rsidR="00B7779D" w:rsidRDefault="00B7779D" w:rsidP="00797B46">
      <w:pPr>
        <w:jc w:val="both"/>
        <w:rPr>
          <w:rFonts w:asciiTheme="minorHAnsi" w:hAnsiTheme="minorHAnsi" w:cstheme="minorHAnsi"/>
          <w:sz w:val="22"/>
          <w:szCs w:val="22"/>
          <w:lang w:val="de-CH"/>
        </w:rPr>
      </w:pPr>
    </w:p>
    <w:p w14:paraId="788DD046" w14:textId="014C3A47" w:rsidR="00797B46" w:rsidRPr="00797B46" w:rsidRDefault="00797B46" w:rsidP="00797B46">
      <w:pPr>
        <w:jc w:val="both"/>
        <w:rPr>
          <w:rFonts w:asciiTheme="minorHAnsi" w:hAnsiTheme="minorHAnsi" w:cstheme="minorHAnsi"/>
          <w:sz w:val="22"/>
          <w:szCs w:val="22"/>
          <w:lang w:val="de-CH"/>
        </w:rPr>
      </w:pPr>
      <w:r w:rsidRPr="00797B46">
        <w:rPr>
          <w:rFonts w:asciiTheme="minorHAnsi" w:hAnsiTheme="minorHAnsi" w:cstheme="minorHAnsi"/>
          <w:color w:val="222222"/>
          <w:sz w:val="22"/>
          <w:szCs w:val="22"/>
          <w:lang w:val="de-CH"/>
        </w:rPr>
        <w:t>Ausbauen will Armbruster aber nicht nur das Modesortiment, sondern auch den Bereich Beauty und Parfums. Ausserdem sollen im Food-Segment Produkte vermehrt vor Ort frisch hergestellt werden, wie er sagt. Und der Online-Bereich, der heute einen «einstelligen Prozentbereich» des Umsatzes generiert, soll wachsen. «Wichtiger als Wachstum um jeden Preis ist mir aber, dass wir auch in diesem Bereich profitabel werden.» Dies strebt er in den nächsten anderthalb Jahren an.</w:t>
      </w:r>
    </w:p>
    <w:p w14:paraId="177D3CD7" w14:textId="77777777" w:rsidR="00155E33" w:rsidRPr="00797B46" w:rsidRDefault="00155E33" w:rsidP="00797B46">
      <w:pPr>
        <w:jc w:val="both"/>
        <w:rPr>
          <w:rFonts w:asciiTheme="minorHAnsi" w:hAnsiTheme="minorHAnsi" w:cstheme="minorHAnsi"/>
          <w:sz w:val="22"/>
          <w:szCs w:val="22"/>
          <w:lang w:val="de-CH"/>
        </w:rPr>
      </w:pPr>
    </w:p>
    <w:p w14:paraId="59BA6787" w14:textId="77777777" w:rsidR="00797B46" w:rsidRPr="00B7779D" w:rsidRDefault="00797B46" w:rsidP="00797B46">
      <w:pPr>
        <w:jc w:val="both"/>
        <w:rPr>
          <w:rFonts w:asciiTheme="minorHAnsi" w:hAnsiTheme="minorHAnsi" w:cstheme="minorHAnsi"/>
          <w:b/>
          <w:bCs/>
          <w:sz w:val="22"/>
          <w:szCs w:val="22"/>
          <w:lang w:val="de-CH"/>
        </w:rPr>
      </w:pPr>
      <w:r w:rsidRPr="00B7779D">
        <w:rPr>
          <w:rFonts w:asciiTheme="minorHAnsi" w:hAnsiTheme="minorHAnsi" w:cstheme="minorHAnsi"/>
          <w:b/>
          <w:bCs/>
          <w:sz w:val="22"/>
          <w:szCs w:val="22"/>
          <w:lang w:val="de-CH"/>
        </w:rPr>
        <w:t>Titel 4:</w:t>
      </w:r>
    </w:p>
    <w:p w14:paraId="5F902DE1" w14:textId="5C8CAC1E" w:rsidR="00B7779D" w:rsidRDefault="00B7779D" w:rsidP="00797B46">
      <w:pPr>
        <w:jc w:val="both"/>
        <w:rPr>
          <w:rFonts w:asciiTheme="minorHAnsi" w:hAnsiTheme="minorHAnsi" w:cstheme="minorHAnsi"/>
          <w:sz w:val="22"/>
          <w:szCs w:val="22"/>
          <w:lang w:val="de-CH"/>
        </w:rPr>
      </w:pPr>
    </w:p>
    <w:p w14:paraId="506C1E9D" w14:textId="72B04BC4" w:rsidR="00797B46" w:rsidRPr="00797B46" w:rsidRDefault="00797B46" w:rsidP="00797B46">
      <w:pPr>
        <w:jc w:val="both"/>
        <w:rPr>
          <w:rFonts w:asciiTheme="minorHAnsi" w:hAnsiTheme="minorHAnsi" w:cstheme="minorHAnsi"/>
          <w:sz w:val="22"/>
          <w:szCs w:val="22"/>
          <w:lang w:val="de-CH"/>
        </w:rPr>
      </w:pPr>
      <w:r w:rsidRPr="00797B46">
        <w:rPr>
          <w:rFonts w:asciiTheme="minorHAnsi" w:hAnsiTheme="minorHAnsi" w:cstheme="minorHAnsi"/>
          <w:color w:val="222222"/>
          <w:sz w:val="22"/>
          <w:szCs w:val="22"/>
          <w:lang w:val="de-CH"/>
        </w:rPr>
        <w:t xml:space="preserve">Die meisten der 59 Warenhäuser von Manor sind laut Armbruster profitabel. Wie bereits vor einer Woche angekündigt, baut Manor trotzdem in der Zentrale in Basel bis Ende des kommenden Jahres 80 Stellen oder 10 Prozent der Belegschaft ab. «Die Konzernzentrale war im Verhältnis zum Unternehmen immer noch relativ gross, und die IT-Systeme waren nicht mehr zeitgemäss», begründet Armbruster diesen Schritt. Mit Digitalisierung könne man Prozesse «agiler und effizienter organisieren». Nach dem Wegzug von der Zürcher Bahnhofstrasse ist Manor auf der Suche nach einem geeigneten </w:t>
      </w:r>
      <w:r w:rsidRPr="00797B46">
        <w:rPr>
          <w:rFonts w:asciiTheme="minorHAnsi" w:hAnsiTheme="minorHAnsi" w:cstheme="minorHAnsi"/>
          <w:color w:val="222222"/>
          <w:sz w:val="22"/>
          <w:szCs w:val="22"/>
          <w:u w:val="single"/>
          <w:lang w:val="de-CH"/>
        </w:rPr>
        <w:t>Standort</w:t>
      </w:r>
      <w:r w:rsidRPr="00797B46">
        <w:rPr>
          <w:rFonts w:asciiTheme="minorHAnsi" w:hAnsiTheme="minorHAnsi" w:cstheme="minorHAnsi"/>
          <w:color w:val="222222"/>
          <w:sz w:val="22"/>
          <w:szCs w:val="22"/>
          <w:lang w:val="de-CH"/>
        </w:rPr>
        <w:t xml:space="preserve"> in der Stadt mit mindestens 10'000 Quadratmetern Fläche. «Die Zürcher Innenstadt bleibt ein Wunschstandort.»</w:t>
      </w:r>
    </w:p>
    <w:p w14:paraId="43D72BBF" w14:textId="77777777" w:rsidR="00797B46" w:rsidRDefault="00797B46" w:rsidP="00155E33">
      <w:pPr>
        <w:rPr>
          <w:lang w:val="de-CH"/>
        </w:rPr>
      </w:pPr>
    </w:p>
    <w:p w14:paraId="247715EC" w14:textId="31F51679" w:rsidR="002A344F" w:rsidRDefault="00B7779D" w:rsidP="00155E33">
      <w:pPr>
        <w:rPr>
          <w:rFonts w:asciiTheme="minorHAnsi" w:hAnsiTheme="minorHAnsi" w:cstheme="minorHAnsi"/>
          <w:b/>
          <w:bCs/>
          <w:lang w:val="de-CH"/>
        </w:rPr>
      </w:pPr>
      <w:r>
        <w:rPr>
          <w:rFonts w:asciiTheme="minorHAnsi" w:hAnsiTheme="minorHAnsi" w:cstheme="minorHAnsi"/>
          <w:b/>
          <w:bCs/>
          <w:lang w:val="de-CH"/>
        </w:rPr>
        <w:lastRenderedPageBreak/>
        <w:t>D</w:t>
      </w:r>
      <w:r w:rsidRPr="00F06E65">
        <w:rPr>
          <w:rFonts w:asciiTheme="minorHAnsi" w:hAnsiTheme="minorHAnsi" w:cstheme="minorHAnsi"/>
          <w:b/>
          <w:bCs/>
          <w:lang w:val="de-CH"/>
        </w:rPr>
        <w:t xml:space="preserve">. </w:t>
      </w:r>
      <w:r w:rsidR="002A344F">
        <w:rPr>
          <w:rFonts w:asciiTheme="minorHAnsi" w:hAnsiTheme="minorHAnsi" w:cstheme="minorHAnsi"/>
          <w:b/>
          <w:bCs/>
          <w:lang w:val="de-CH"/>
        </w:rPr>
        <w:t xml:space="preserve">Ergänzen Sie die Sätze: </w:t>
      </w:r>
    </w:p>
    <w:p w14:paraId="61F774B3" w14:textId="77777777" w:rsidR="0017070E" w:rsidRDefault="0017070E" w:rsidP="00155E33">
      <w:pPr>
        <w:rPr>
          <w:rFonts w:asciiTheme="minorHAnsi" w:hAnsiTheme="minorHAnsi" w:cstheme="minorHAnsi"/>
          <w:b/>
          <w:bCs/>
          <w:lang w:val="de-CH"/>
        </w:rPr>
      </w:pPr>
    </w:p>
    <w:p w14:paraId="55590144" w14:textId="1225354E" w:rsidR="002A344F" w:rsidRDefault="002A344F" w:rsidP="00155E33">
      <w:pPr>
        <w:rPr>
          <w:lang w:val="de-CH"/>
        </w:rPr>
      </w:pPr>
      <w:r>
        <w:rPr>
          <w:noProof/>
          <w:lang w:val="de-CH"/>
          <w14:ligatures w14:val="standardContextual"/>
        </w:rPr>
        <mc:AlternateContent>
          <mc:Choice Requires="wps">
            <w:drawing>
              <wp:anchor distT="0" distB="0" distL="114300" distR="114300" simplePos="0" relativeHeight="251664384" behindDoc="0" locked="0" layoutInCell="1" allowOverlap="1" wp14:anchorId="387AABA2" wp14:editId="45E3FE30">
                <wp:simplePos x="0" y="0"/>
                <wp:positionH relativeFrom="column">
                  <wp:posOffset>625547</wp:posOffset>
                </wp:positionH>
                <wp:positionV relativeFrom="paragraph">
                  <wp:posOffset>77566</wp:posOffset>
                </wp:positionV>
                <wp:extent cx="5106838" cy="379563"/>
                <wp:effectExtent l="0" t="0" r="11430" b="14605"/>
                <wp:wrapNone/>
                <wp:docPr id="166525593" name="Zone de texte 1"/>
                <wp:cNvGraphicFramePr/>
                <a:graphic xmlns:a="http://schemas.openxmlformats.org/drawingml/2006/main">
                  <a:graphicData uri="http://schemas.microsoft.com/office/word/2010/wordprocessingShape">
                    <wps:wsp>
                      <wps:cNvSpPr txBox="1"/>
                      <wps:spPr>
                        <a:xfrm>
                          <a:off x="0" y="0"/>
                          <a:ext cx="5106838" cy="379563"/>
                        </a:xfrm>
                        <a:prstGeom prst="rect">
                          <a:avLst/>
                        </a:prstGeom>
                        <a:solidFill>
                          <a:schemeClr val="accent2">
                            <a:lumMod val="20000"/>
                            <a:lumOff val="80000"/>
                          </a:schemeClr>
                        </a:solidFill>
                        <a:ln w="6350">
                          <a:solidFill>
                            <a:prstClr val="black"/>
                          </a:solidFill>
                        </a:ln>
                      </wps:spPr>
                      <wps:txbx>
                        <w:txbxContent>
                          <w:p w14:paraId="7405283C" w14:textId="158DFC06" w:rsidR="002A344F" w:rsidRPr="009A7531" w:rsidRDefault="002A344F" w:rsidP="009A7531">
                            <w:pPr>
                              <w:jc w:val="center"/>
                              <w:rPr>
                                <w:b/>
                                <w:bCs/>
                              </w:rPr>
                            </w:pPr>
                            <w:r w:rsidRPr="009A7531">
                              <w:rPr>
                                <w:b/>
                                <w:bCs/>
                              </w:rPr>
                              <w:t xml:space="preserve">Lieferant – Ware – Verfügung </w:t>
                            </w:r>
                            <w:r w:rsidR="009A7531" w:rsidRPr="009A7531">
                              <w:rPr>
                                <w:b/>
                                <w:bCs/>
                              </w:rPr>
                              <w:t>–</w:t>
                            </w:r>
                            <w:r w:rsidRPr="009A7531">
                              <w:rPr>
                                <w:b/>
                                <w:bCs/>
                              </w:rPr>
                              <w:t xml:space="preserve"> </w:t>
                            </w:r>
                            <w:r w:rsidR="009A7531" w:rsidRPr="009A7531">
                              <w:rPr>
                                <w:b/>
                                <w:bCs/>
                              </w:rPr>
                              <w:t>Rücknahme - Endkunden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ABA2" id="Zone de texte 1" o:spid="_x0000_s1030" type="#_x0000_t202" style="position:absolute;margin-left:49.25pt;margin-top:6.1pt;width:402.1pt;height:2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" fillcolor="#fbe4d5 [661]" strokeweight=".5pt">
                <v:textbox>
                  <w:txbxContent>
                    <w:p w14:paraId="7405283C" w14:textId="158DFC06" w:rsidR="002A344F" w:rsidRPr="009A7531" w:rsidRDefault="002A344F" w:rsidP="009A7531">
                      <w:pPr>
                        <w:jc w:val="center"/>
                        <w:rPr>
                          <w:b/>
                          <w:bCs/>
                        </w:rPr>
                      </w:pPr>
                      <w:r w:rsidRPr="009A7531">
                        <w:rPr>
                          <w:b/>
                          <w:bCs/>
                        </w:rPr>
                        <w:t xml:space="preserve">Lieferant – Ware – Verfügung </w:t>
                      </w:r>
                      <w:r w:rsidR="009A7531" w:rsidRPr="009A7531">
                        <w:rPr>
                          <w:b/>
                          <w:bCs/>
                        </w:rPr>
                        <w:t>–</w:t>
                      </w:r>
                      <w:r w:rsidRPr="009A7531">
                        <w:rPr>
                          <w:b/>
                          <w:bCs/>
                        </w:rPr>
                        <w:t xml:space="preserve"> </w:t>
                      </w:r>
                      <w:r w:rsidR="009A7531" w:rsidRPr="009A7531">
                        <w:rPr>
                          <w:b/>
                          <w:bCs/>
                        </w:rPr>
                        <w:t>Rücknahme - Endkunden</w:t>
                      </w:r>
                    </w:p>
                  </w:txbxContent>
                </v:textbox>
              </v:shape>
            </w:pict>
          </mc:Fallback>
        </mc:AlternateContent>
      </w:r>
    </w:p>
    <w:p w14:paraId="21BFCB47" w14:textId="77777777" w:rsidR="002A344F" w:rsidRDefault="002A344F" w:rsidP="00155E33">
      <w:pPr>
        <w:rPr>
          <w:lang w:val="de-CH"/>
        </w:rPr>
      </w:pPr>
    </w:p>
    <w:p w14:paraId="78F3AF96" w14:textId="77777777" w:rsidR="002A344F" w:rsidRDefault="002A344F" w:rsidP="00155E33">
      <w:pPr>
        <w:rPr>
          <w:lang w:val="de-CH"/>
        </w:rPr>
      </w:pPr>
    </w:p>
    <w:p w14:paraId="23200723" w14:textId="77777777" w:rsidR="002A344F" w:rsidRPr="009A7531" w:rsidRDefault="002A344F" w:rsidP="00155E33">
      <w:pPr>
        <w:rPr>
          <w:rFonts w:asciiTheme="minorHAnsi" w:hAnsiTheme="minorHAnsi" w:cstheme="minorHAnsi"/>
          <w:lang w:val="de-CH"/>
        </w:rPr>
      </w:pPr>
    </w:p>
    <w:p w14:paraId="1A139E5D" w14:textId="77777777" w:rsidR="002A344F" w:rsidRPr="009A7531" w:rsidRDefault="002A344F" w:rsidP="002A344F">
      <w:pPr>
        <w:rPr>
          <w:rFonts w:asciiTheme="minorHAnsi" w:hAnsiTheme="minorHAnsi" w:cstheme="minorHAnsi"/>
          <w:lang w:val="fr-CH"/>
        </w:rPr>
      </w:pPr>
      <w:r w:rsidRPr="002A344F">
        <w:rPr>
          <w:rFonts w:asciiTheme="minorHAnsi" w:hAnsiTheme="minorHAnsi" w:cstheme="minorHAnsi"/>
        </w:rPr>
        <w:t>Merkmale</w:t>
      </w:r>
      <w:r w:rsidRPr="002A344F">
        <w:rPr>
          <w:rFonts w:asciiTheme="minorHAnsi" w:hAnsiTheme="minorHAnsi" w:cstheme="minorHAnsi"/>
          <w:lang w:val="fr-CH"/>
        </w:rPr>
        <w:t xml:space="preserve"> des </w:t>
      </w:r>
      <w:r w:rsidRPr="002A344F">
        <w:rPr>
          <w:rFonts w:asciiTheme="minorHAnsi" w:hAnsiTheme="minorHAnsi" w:cstheme="minorHAnsi"/>
          <w:b/>
          <w:bCs/>
        </w:rPr>
        <w:t>Konsignationsmodells</w:t>
      </w:r>
      <w:r w:rsidRPr="002A344F">
        <w:rPr>
          <w:rFonts w:asciiTheme="minorHAnsi" w:hAnsiTheme="minorHAnsi" w:cstheme="minorHAnsi"/>
          <w:b/>
          <w:bCs/>
          <w:lang w:val="fr-CH"/>
        </w:rPr>
        <w:t>:</w:t>
      </w:r>
    </w:p>
    <w:p w14:paraId="08063493" w14:textId="77777777" w:rsidR="002A344F" w:rsidRPr="002A344F" w:rsidRDefault="002A344F" w:rsidP="002A344F">
      <w:pPr>
        <w:rPr>
          <w:rFonts w:asciiTheme="minorHAnsi" w:hAnsiTheme="minorHAnsi" w:cstheme="minorHAnsi"/>
          <w:lang w:val="fr-CH"/>
        </w:rPr>
      </w:pPr>
    </w:p>
    <w:p w14:paraId="7DAF23EF" w14:textId="04BCFE6F" w:rsidR="002A344F" w:rsidRPr="009A7531" w:rsidRDefault="002A344F" w:rsidP="0017070E">
      <w:pPr>
        <w:numPr>
          <w:ilvl w:val="0"/>
          <w:numId w:val="5"/>
        </w:numPr>
        <w:spacing w:after="120" w:line="276" w:lineRule="auto"/>
        <w:rPr>
          <w:rFonts w:asciiTheme="minorHAnsi" w:hAnsiTheme="minorHAnsi" w:cstheme="minorHAnsi"/>
          <w:lang w:val="de-CH"/>
        </w:rPr>
      </w:pPr>
      <w:r w:rsidRPr="002A344F">
        <w:rPr>
          <w:rFonts w:asciiTheme="minorHAnsi" w:hAnsiTheme="minorHAnsi" w:cstheme="minorHAnsi"/>
          <w:b/>
          <w:bCs/>
          <w:lang w:val="de-CH"/>
        </w:rPr>
        <w:t>Lieferung der Ware:</w:t>
      </w:r>
      <w:r w:rsidRPr="002A344F">
        <w:rPr>
          <w:rFonts w:asciiTheme="minorHAnsi" w:hAnsiTheme="minorHAnsi" w:cstheme="minorHAnsi"/>
          <w:lang w:val="de-CH"/>
        </w:rPr>
        <w:t xml:space="preserve"> Der Lieferant stellt dem Verkaufsort (in diesem Fall Manor) Waren zur </w:t>
      </w:r>
      <w:r w:rsidR="0017070E">
        <w:rPr>
          <w:rFonts w:asciiTheme="minorHAnsi" w:hAnsiTheme="minorHAnsi" w:cstheme="minorHAnsi"/>
          <w:lang w:val="de-CH"/>
        </w:rPr>
        <w:t>..............................</w:t>
      </w:r>
      <w:r w:rsidRPr="009A7531">
        <w:rPr>
          <w:rFonts w:asciiTheme="minorHAnsi" w:hAnsiTheme="minorHAnsi" w:cstheme="minorHAnsi"/>
          <w:lang w:val="de-CH"/>
        </w:rPr>
        <w:t>.</w:t>
      </w:r>
      <w:r w:rsidR="0017070E">
        <w:rPr>
          <w:rFonts w:asciiTheme="minorHAnsi" w:hAnsiTheme="minorHAnsi" w:cstheme="minorHAnsi"/>
          <w:lang w:val="de-CH"/>
        </w:rPr>
        <w:t xml:space="preserve"> .</w:t>
      </w:r>
    </w:p>
    <w:p w14:paraId="6BABC0A3" w14:textId="77777777" w:rsidR="002A344F" w:rsidRPr="002A344F" w:rsidRDefault="002A344F" w:rsidP="002A344F">
      <w:pPr>
        <w:ind w:left="720"/>
        <w:rPr>
          <w:rFonts w:asciiTheme="minorHAnsi" w:hAnsiTheme="minorHAnsi" w:cstheme="minorHAnsi"/>
          <w:lang w:val="de-CH"/>
        </w:rPr>
      </w:pPr>
    </w:p>
    <w:p w14:paraId="430272F9" w14:textId="4674F261" w:rsidR="002A344F" w:rsidRPr="009A7531" w:rsidRDefault="002A344F" w:rsidP="0017070E">
      <w:pPr>
        <w:numPr>
          <w:ilvl w:val="0"/>
          <w:numId w:val="5"/>
        </w:numPr>
        <w:spacing w:after="120" w:line="276" w:lineRule="auto"/>
        <w:rPr>
          <w:rFonts w:asciiTheme="minorHAnsi" w:hAnsiTheme="minorHAnsi" w:cstheme="minorHAnsi"/>
          <w:lang w:val="de-CH"/>
        </w:rPr>
      </w:pPr>
      <w:r w:rsidRPr="002A344F">
        <w:rPr>
          <w:rFonts w:asciiTheme="minorHAnsi" w:hAnsiTheme="minorHAnsi" w:cstheme="minorHAnsi"/>
          <w:b/>
          <w:bCs/>
          <w:lang w:val="de-CH"/>
        </w:rPr>
        <w:t>Erstzahlung bei Verkauf:</w:t>
      </w:r>
      <w:r w:rsidRPr="002A344F">
        <w:rPr>
          <w:rFonts w:asciiTheme="minorHAnsi" w:hAnsiTheme="minorHAnsi" w:cstheme="minorHAnsi"/>
          <w:lang w:val="de-CH"/>
        </w:rPr>
        <w:t xml:space="preserve"> </w:t>
      </w:r>
      <w:r w:rsidRPr="009A7531">
        <w:rPr>
          <w:rFonts w:asciiTheme="minorHAnsi" w:hAnsiTheme="minorHAnsi" w:cstheme="minorHAnsi"/>
          <w:lang w:val="de-CH"/>
        </w:rPr>
        <w:t>Manor</w:t>
      </w:r>
      <w:r w:rsidRPr="002A344F">
        <w:rPr>
          <w:rFonts w:asciiTheme="minorHAnsi" w:hAnsiTheme="minorHAnsi" w:cstheme="minorHAnsi"/>
          <w:lang w:val="de-CH"/>
        </w:rPr>
        <w:t xml:space="preserve"> zahlt </w:t>
      </w:r>
      <w:r w:rsidRPr="0017070E">
        <w:rPr>
          <w:rFonts w:asciiTheme="minorHAnsi" w:hAnsiTheme="minorHAnsi" w:cstheme="minorHAnsi"/>
          <w:lang w:val="de-CH"/>
        </w:rPr>
        <w:t>dem Lieferanten</w:t>
      </w:r>
      <w:r w:rsidRPr="002A344F">
        <w:rPr>
          <w:rFonts w:asciiTheme="minorHAnsi" w:hAnsiTheme="minorHAnsi" w:cstheme="minorHAnsi"/>
          <w:lang w:val="de-CH"/>
        </w:rPr>
        <w:t xml:space="preserve"> erst, wenn die Ware an den </w:t>
      </w:r>
      <w:r w:rsidR="0017070E">
        <w:rPr>
          <w:rFonts w:asciiTheme="minorHAnsi" w:hAnsiTheme="minorHAnsi" w:cstheme="minorHAnsi"/>
          <w:lang w:val="de-CH"/>
        </w:rPr>
        <w:t>..............................</w:t>
      </w:r>
      <w:r w:rsidR="0017070E" w:rsidRPr="009A7531">
        <w:rPr>
          <w:rFonts w:asciiTheme="minorHAnsi" w:hAnsiTheme="minorHAnsi" w:cstheme="minorHAnsi"/>
          <w:lang w:val="de-CH"/>
        </w:rPr>
        <w:t>.</w:t>
      </w:r>
      <w:r w:rsidRPr="002A344F">
        <w:rPr>
          <w:rFonts w:asciiTheme="minorHAnsi" w:hAnsiTheme="minorHAnsi" w:cstheme="minorHAnsi"/>
          <w:lang w:val="de-CH"/>
        </w:rPr>
        <w:t xml:space="preserve"> verkauft wurde. Dies minimiert das finanzielle Risiko für </w:t>
      </w:r>
      <w:r w:rsidRPr="009A7531">
        <w:rPr>
          <w:rFonts w:asciiTheme="minorHAnsi" w:hAnsiTheme="minorHAnsi" w:cstheme="minorHAnsi"/>
          <w:lang w:val="de-CH"/>
        </w:rPr>
        <w:t>Manor</w:t>
      </w:r>
      <w:r w:rsidRPr="002A344F">
        <w:rPr>
          <w:rFonts w:asciiTheme="minorHAnsi" w:hAnsiTheme="minorHAnsi" w:cstheme="minorHAnsi"/>
          <w:lang w:val="de-CH"/>
        </w:rPr>
        <w:t>.</w:t>
      </w:r>
    </w:p>
    <w:p w14:paraId="57A910A0" w14:textId="77777777" w:rsidR="002A344F" w:rsidRPr="002A344F" w:rsidRDefault="002A344F" w:rsidP="002A344F">
      <w:pPr>
        <w:rPr>
          <w:rFonts w:asciiTheme="minorHAnsi" w:hAnsiTheme="minorHAnsi" w:cstheme="minorHAnsi"/>
          <w:lang w:val="de-CH"/>
        </w:rPr>
      </w:pPr>
    </w:p>
    <w:p w14:paraId="50018AB4" w14:textId="389E878E" w:rsidR="002A344F" w:rsidRPr="009A7531" w:rsidRDefault="002A344F" w:rsidP="0017070E">
      <w:pPr>
        <w:numPr>
          <w:ilvl w:val="0"/>
          <w:numId w:val="5"/>
        </w:numPr>
        <w:spacing w:line="276" w:lineRule="auto"/>
        <w:rPr>
          <w:rFonts w:asciiTheme="minorHAnsi" w:hAnsiTheme="minorHAnsi" w:cstheme="minorHAnsi"/>
          <w:lang w:val="de-CH"/>
        </w:rPr>
      </w:pPr>
      <w:r w:rsidRPr="002A344F">
        <w:rPr>
          <w:rFonts w:asciiTheme="minorHAnsi" w:hAnsiTheme="minorHAnsi" w:cstheme="minorHAnsi"/>
          <w:b/>
          <w:bCs/>
          <w:lang w:val="de-CH"/>
        </w:rPr>
        <w:t>Risiko und Verantwortung:</w:t>
      </w:r>
      <w:r w:rsidRPr="002A344F">
        <w:rPr>
          <w:rFonts w:asciiTheme="minorHAnsi" w:hAnsiTheme="minorHAnsi" w:cstheme="minorHAnsi"/>
          <w:lang w:val="de-CH"/>
        </w:rPr>
        <w:t xml:space="preserve"> Das Risiko, dass die </w:t>
      </w:r>
      <w:r w:rsidR="0017070E">
        <w:rPr>
          <w:rFonts w:asciiTheme="minorHAnsi" w:hAnsiTheme="minorHAnsi" w:cstheme="minorHAnsi"/>
          <w:lang w:val="de-CH"/>
        </w:rPr>
        <w:t>..............................</w:t>
      </w:r>
      <w:r w:rsidR="0017070E" w:rsidRPr="009A7531">
        <w:rPr>
          <w:rFonts w:asciiTheme="minorHAnsi" w:hAnsiTheme="minorHAnsi" w:cstheme="minorHAnsi"/>
          <w:lang w:val="de-CH"/>
        </w:rPr>
        <w:t>.</w:t>
      </w:r>
      <w:r w:rsidRPr="002A344F">
        <w:rPr>
          <w:rFonts w:asciiTheme="minorHAnsi" w:hAnsiTheme="minorHAnsi" w:cstheme="minorHAnsi"/>
          <w:lang w:val="de-CH"/>
        </w:rPr>
        <w:t xml:space="preserve"> nicht verkauft wird, liegt beim Lieferanten. Der Verkaufsort ist jedoch für die Pflege der Waren, die Präsentation im Laden und den Verkauf verantwortlich.</w:t>
      </w:r>
    </w:p>
    <w:p w14:paraId="43B43AE9" w14:textId="77777777" w:rsidR="002A344F" w:rsidRPr="009A7531" w:rsidRDefault="002A344F" w:rsidP="002A344F">
      <w:pPr>
        <w:pStyle w:val="Paragraphedeliste"/>
        <w:rPr>
          <w:rFonts w:asciiTheme="minorHAnsi" w:hAnsiTheme="minorHAnsi" w:cstheme="minorHAnsi"/>
          <w:lang w:val="de-CH"/>
        </w:rPr>
      </w:pPr>
    </w:p>
    <w:p w14:paraId="2B7507AD" w14:textId="77777777" w:rsidR="002A344F" w:rsidRPr="002A344F" w:rsidRDefault="002A344F" w:rsidP="002A344F">
      <w:pPr>
        <w:ind w:left="720"/>
        <w:rPr>
          <w:rFonts w:asciiTheme="minorHAnsi" w:hAnsiTheme="minorHAnsi" w:cstheme="minorHAnsi"/>
          <w:lang w:val="de-CH"/>
        </w:rPr>
      </w:pPr>
    </w:p>
    <w:p w14:paraId="663309D5" w14:textId="3D28A087" w:rsidR="002A344F" w:rsidRPr="009A7531" w:rsidRDefault="002A344F" w:rsidP="0017070E">
      <w:pPr>
        <w:numPr>
          <w:ilvl w:val="0"/>
          <w:numId w:val="5"/>
        </w:numPr>
        <w:spacing w:after="120" w:line="276" w:lineRule="auto"/>
        <w:rPr>
          <w:rFonts w:asciiTheme="minorHAnsi" w:hAnsiTheme="minorHAnsi" w:cstheme="minorHAnsi"/>
          <w:lang w:val="de-CH"/>
        </w:rPr>
      </w:pPr>
      <w:r w:rsidRPr="002A344F">
        <w:rPr>
          <w:rFonts w:asciiTheme="minorHAnsi" w:hAnsiTheme="minorHAnsi" w:cstheme="minorHAnsi"/>
          <w:b/>
          <w:bCs/>
          <w:lang w:val="de-CH"/>
        </w:rPr>
        <w:t>Bestandskontrolle und Berichterstattung:</w:t>
      </w:r>
      <w:r w:rsidRPr="002A344F">
        <w:rPr>
          <w:rFonts w:asciiTheme="minorHAnsi" w:hAnsiTheme="minorHAnsi" w:cstheme="minorHAnsi"/>
          <w:lang w:val="de-CH"/>
        </w:rPr>
        <w:t xml:space="preserve"> Der </w:t>
      </w:r>
      <w:r w:rsidR="0017070E">
        <w:rPr>
          <w:rFonts w:asciiTheme="minorHAnsi" w:hAnsiTheme="minorHAnsi" w:cstheme="minorHAnsi"/>
          <w:lang w:val="de-CH"/>
        </w:rPr>
        <w:t>..............................</w:t>
      </w:r>
      <w:r w:rsidR="0017070E" w:rsidRPr="009A7531">
        <w:rPr>
          <w:rFonts w:asciiTheme="minorHAnsi" w:hAnsiTheme="minorHAnsi" w:cstheme="minorHAnsi"/>
          <w:lang w:val="de-CH"/>
        </w:rPr>
        <w:t>.</w:t>
      </w:r>
      <w:r w:rsidR="0017070E">
        <w:rPr>
          <w:rFonts w:asciiTheme="minorHAnsi" w:hAnsiTheme="minorHAnsi" w:cstheme="minorHAnsi"/>
          <w:lang w:val="de-CH"/>
        </w:rPr>
        <w:t xml:space="preserve"> </w:t>
      </w:r>
      <w:r w:rsidRPr="002A344F">
        <w:rPr>
          <w:rFonts w:asciiTheme="minorHAnsi" w:hAnsiTheme="minorHAnsi" w:cstheme="minorHAnsi"/>
          <w:lang w:val="de-CH"/>
        </w:rPr>
        <w:t>behält oft die Kontrolle über den Bestand und kann regelmäßig Berichte über den Verkauf und den Bestand anfordern.</w:t>
      </w:r>
    </w:p>
    <w:p w14:paraId="0D69E14E" w14:textId="77777777" w:rsidR="002A344F" w:rsidRPr="002A344F" w:rsidRDefault="002A344F" w:rsidP="002A344F">
      <w:pPr>
        <w:ind w:left="720"/>
        <w:rPr>
          <w:rFonts w:asciiTheme="minorHAnsi" w:hAnsiTheme="minorHAnsi" w:cstheme="minorHAnsi"/>
          <w:lang w:val="de-CH"/>
        </w:rPr>
      </w:pPr>
    </w:p>
    <w:p w14:paraId="4F0D268A" w14:textId="3D78FCA8" w:rsidR="002A344F" w:rsidRPr="002A344F" w:rsidRDefault="002A344F" w:rsidP="0017070E">
      <w:pPr>
        <w:numPr>
          <w:ilvl w:val="0"/>
          <w:numId w:val="5"/>
        </w:numPr>
        <w:spacing w:line="276" w:lineRule="auto"/>
        <w:rPr>
          <w:rFonts w:asciiTheme="minorHAnsi" w:hAnsiTheme="minorHAnsi" w:cstheme="minorHAnsi"/>
          <w:lang w:val="de-CH"/>
        </w:rPr>
      </w:pPr>
      <w:r w:rsidRPr="002A344F">
        <w:rPr>
          <w:rFonts w:asciiTheme="minorHAnsi" w:hAnsiTheme="minorHAnsi" w:cstheme="minorHAnsi"/>
          <w:b/>
          <w:bCs/>
          <w:lang w:val="de-CH"/>
        </w:rPr>
        <w:t>Rücknahme nicht verkaufter Produkte:</w:t>
      </w:r>
      <w:r w:rsidRPr="002A344F">
        <w:rPr>
          <w:rFonts w:asciiTheme="minorHAnsi" w:hAnsiTheme="minorHAnsi" w:cstheme="minorHAnsi"/>
          <w:lang w:val="de-CH"/>
        </w:rPr>
        <w:t xml:space="preserve"> In der Regel vereinbaren Lieferant und Verkaufsort Bedingungen für die </w:t>
      </w:r>
      <w:r w:rsidR="0017070E">
        <w:rPr>
          <w:rFonts w:asciiTheme="minorHAnsi" w:hAnsiTheme="minorHAnsi" w:cstheme="minorHAnsi"/>
          <w:lang w:val="de-CH"/>
        </w:rPr>
        <w:t>..............................</w:t>
      </w:r>
      <w:r w:rsidR="0017070E" w:rsidRPr="009A7531">
        <w:rPr>
          <w:rFonts w:asciiTheme="minorHAnsi" w:hAnsiTheme="minorHAnsi" w:cstheme="minorHAnsi"/>
          <w:lang w:val="de-CH"/>
        </w:rPr>
        <w:t>.</w:t>
      </w:r>
      <w:r w:rsidR="0017070E">
        <w:rPr>
          <w:rFonts w:asciiTheme="minorHAnsi" w:hAnsiTheme="minorHAnsi" w:cstheme="minorHAnsi"/>
          <w:lang w:val="de-CH"/>
        </w:rPr>
        <w:t xml:space="preserve"> </w:t>
      </w:r>
      <w:r w:rsidRPr="002A344F">
        <w:rPr>
          <w:rFonts w:asciiTheme="minorHAnsi" w:hAnsiTheme="minorHAnsi" w:cstheme="minorHAnsi"/>
          <w:lang w:val="de-CH"/>
        </w:rPr>
        <w:t xml:space="preserve"> nicht verkaufter Produkte, normalerweise am Ende der Verkaufssaison.</w:t>
      </w:r>
    </w:p>
    <w:p w14:paraId="5821D412" w14:textId="77777777" w:rsidR="002A344F" w:rsidRPr="00155E33" w:rsidRDefault="002A344F" w:rsidP="00155E33">
      <w:pPr>
        <w:rPr>
          <w:lang w:val="de-CH"/>
        </w:rPr>
      </w:pPr>
    </w:p>
    <w:p w14:paraId="5A6BBBF6" w14:textId="77777777" w:rsidR="00155E33" w:rsidRPr="00155E33" w:rsidRDefault="00155E33" w:rsidP="00155E33">
      <w:pPr>
        <w:rPr>
          <w:lang w:val="de-CH"/>
        </w:rPr>
      </w:pPr>
    </w:p>
    <w:p w14:paraId="6B90FE4D" w14:textId="77777777" w:rsidR="00155E33" w:rsidRPr="00155E33" w:rsidRDefault="00155E33" w:rsidP="00155E33">
      <w:pPr>
        <w:rPr>
          <w:lang w:val="de-CH"/>
        </w:rPr>
      </w:pPr>
    </w:p>
    <w:p w14:paraId="42837D45" w14:textId="77777777" w:rsidR="009A7531" w:rsidRPr="00F06E65" w:rsidRDefault="009A7531" w:rsidP="009A7531">
      <w:pPr>
        <w:rPr>
          <w:rFonts w:asciiTheme="minorHAnsi" w:hAnsiTheme="minorHAnsi" w:cstheme="minorHAnsi"/>
          <w:b/>
          <w:bCs/>
          <w:lang w:val="de-CH"/>
        </w:rPr>
      </w:pPr>
      <w:r>
        <w:rPr>
          <w:rFonts w:asciiTheme="minorHAnsi" w:hAnsiTheme="minorHAnsi" w:cstheme="minorHAnsi"/>
          <w:b/>
          <w:bCs/>
          <w:lang w:val="de-CH"/>
        </w:rPr>
        <w:t>E</w:t>
      </w:r>
      <w:r w:rsidRPr="00F06E65">
        <w:rPr>
          <w:rFonts w:asciiTheme="minorHAnsi" w:hAnsiTheme="minorHAnsi" w:cstheme="minorHAnsi"/>
          <w:b/>
          <w:bCs/>
          <w:lang w:val="de-CH"/>
        </w:rPr>
        <w:t>. Notieren Sie pro Abschnitt die wichtigsten Ideen in Stichwörtern, um eine mündliche Zusammenfassung des Textes geben</w:t>
      </w:r>
      <w:r>
        <w:rPr>
          <w:rFonts w:asciiTheme="minorHAnsi" w:hAnsiTheme="minorHAnsi" w:cstheme="minorHAnsi"/>
          <w:b/>
          <w:bCs/>
          <w:lang w:val="de-CH"/>
        </w:rPr>
        <w:t xml:space="preserve"> zu können</w:t>
      </w:r>
      <w:r w:rsidRPr="00F06E65">
        <w:rPr>
          <w:rFonts w:asciiTheme="minorHAnsi" w:hAnsiTheme="minorHAnsi" w:cstheme="minorHAnsi"/>
          <w:b/>
          <w:bCs/>
          <w:lang w:val="de-CH"/>
        </w:rPr>
        <w:t xml:space="preserve">. </w:t>
      </w:r>
    </w:p>
    <w:p w14:paraId="3060C02A" w14:textId="77777777" w:rsidR="0017070E" w:rsidRDefault="0017070E" w:rsidP="009A7531">
      <w:pPr>
        <w:rPr>
          <w:rFonts w:asciiTheme="minorHAnsi" w:hAnsiTheme="minorHAnsi" w:cstheme="minorHAnsi"/>
          <w:lang w:val="de-CH"/>
        </w:rPr>
      </w:pPr>
    </w:p>
    <w:p w14:paraId="75BD6E5E" w14:textId="77777777" w:rsidR="009A7531" w:rsidRPr="00267A02" w:rsidRDefault="009A7531" w:rsidP="009A7531">
      <w:pPr>
        <w:rPr>
          <w:rFonts w:asciiTheme="minorHAnsi" w:hAnsiTheme="minorHAnsi" w:cstheme="minorHAnsi"/>
          <w:lang w:val="de-CH"/>
        </w:rPr>
      </w:pPr>
    </w:p>
    <w:p w14:paraId="7F4015DD" w14:textId="77777777" w:rsidR="009A7531" w:rsidRDefault="009A7531" w:rsidP="009A7531">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lang w:val="de-CH"/>
        </w:rPr>
      </w:pPr>
      <w:r w:rsidRPr="00267A02">
        <w:rPr>
          <w:rFonts w:asciiTheme="minorHAnsi" w:hAnsiTheme="minorHAnsi" w:cstheme="minorHAnsi"/>
          <w:lang w:val="de-CH"/>
        </w:rPr>
        <w:t>1. ABSCHNITT</w:t>
      </w:r>
      <w:r>
        <w:rPr>
          <w:rFonts w:asciiTheme="minorHAnsi" w:hAnsiTheme="minorHAnsi" w:cstheme="minorHAnsi"/>
          <w:lang w:val="de-CH"/>
        </w:rPr>
        <w:t xml:space="preserve">: </w:t>
      </w:r>
    </w:p>
    <w:p w14:paraId="5893BA17" w14:textId="77777777" w:rsidR="009A7531" w:rsidRDefault="009A7531" w:rsidP="009A7531">
      <w:pPr>
        <w:rPr>
          <w:rFonts w:asciiTheme="minorHAnsi" w:hAnsiTheme="minorHAnsi" w:cstheme="minorHAnsi"/>
          <w:lang w:val="de-CH"/>
        </w:rPr>
      </w:pPr>
    </w:p>
    <w:p w14:paraId="3656F978" w14:textId="77777777" w:rsidR="009A7531" w:rsidRDefault="009A7531" w:rsidP="009A7531">
      <w:pPr>
        <w:spacing w:line="276" w:lineRule="auto"/>
        <w:rPr>
          <w:rFonts w:asciiTheme="minorHAnsi" w:hAnsiTheme="minorHAnsi" w:cstheme="minorHAnsi"/>
          <w:lang w:val="de-CH"/>
        </w:rPr>
      </w:pPr>
      <w:r>
        <w:rPr>
          <w:rFonts w:asciiTheme="minorHAnsi" w:hAnsiTheme="minorHAnsi" w:cstheme="minorHAnsi"/>
          <w:lang w:val="de-CH"/>
        </w:rPr>
        <w:t>……………………………………………………………………………………………………………………………………………….……………………………………………………………………………………………………………………………………………….……………………………………………………………………………………………………………………………………………….……………………………………………………………………………………………………………………………………………….………………………………</w:t>
      </w:r>
    </w:p>
    <w:p w14:paraId="0EA3727F" w14:textId="77777777" w:rsidR="0017070E" w:rsidRDefault="0017070E" w:rsidP="009A7531">
      <w:pPr>
        <w:rPr>
          <w:rFonts w:asciiTheme="minorHAnsi" w:hAnsiTheme="minorHAnsi" w:cstheme="minorHAnsi"/>
          <w:lang w:val="de-CH"/>
        </w:rPr>
      </w:pPr>
    </w:p>
    <w:p w14:paraId="2F807C56" w14:textId="77777777" w:rsidR="009A7531" w:rsidRDefault="009A7531" w:rsidP="009A7531">
      <w:pPr>
        <w:rPr>
          <w:rFonts w:asciiTheme="minorHAnsi" w:hAnsiTheme="minorHAnsi" w:cstheme="minorHAnsi"/>
          <w:lang w:val="de-CH"/>
        </w:rPr>
      </w:pPr>
    </w:p>
    <w:p w14:paraId="17B4DF8B" w14:textId="77777777" w:rsidR="0017070E" w:rsidRPr="00E972F7" w:rsidRDefault="0017070E" w:rsidP="009A7531">
      <w:pPr>
        <w:rPr>
          <w:rFonts w:asciiTheme="minorHAnsi" w:hAnsiTheme="minorHAnsi" w:cstheme="minorHAnsi"/>
          <w:lang w:val="de-CH"/>
        </w:rPr>
      </w:pPr>
    </w:p>
    <w:p w14:paraId="6F2EAC62" w14:textId="46FC9A75" w:rsidR="009A7531" w:rsidRPr="001C3FEE" w:rsidRDefault="009A7531" w:rsidP="009A7531">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b/>
          <w:bCs/>
          <w:lang w:val="de-CH"/>
        </w:rPr>
      </w:pPr>
      <w:r w:rsidRPr="001C3FEE">
        <w:rPr>
          <w:rFonts w:asciiTheme="minorHAnsi" w:hAnsiTheme="minorHAnsi" w:cstheme="minorHAnsi"/>
          <w:lang w:val="de-CH"/>
        </w:rPr>
        <w:lastRenderedPageBreak/>
        <w:t xml:space="preserve">2. ABSCHNITT: </w:t>
      </w:r>
    </w:p>
    <w:p w14:paraId="6C980DD5" w14:textId="77777777" w:rsidR="009A7531" w:rsidRDefault="009A7531" w:rsidP="009A7531">
      <w:pPr>
        <w:spacing w:line="276" w:lineRule="auto"/>
        <w:rPr>
          <w:rFonts w:asciiTheme="minorHAnsi" w:hAnsiTheme="minorHAnsi" w:cstheme="minorHAnsi"/>
          <w:lang w:val="de-CH"/>
        </w:rPr>
      </w:pPr>
    </w:p>
    <w:p w14:paraId="20578351" w14:textId="77777777" w:rsidR="009A7531" w:rsidRDefault="009A7531" w:rsidP="009A7531">
      <w:pPr>
        <w:spacing w:line="276" w:lineRule="auto"/>
        <w:rPr>
          <w:rFonts w:asciiTheme="minorHAnsi" w:hAnsiTheme="minorHAnsi" w:cstheme="minorHAnsi"/>
          <w:lang w:val="de-CH"/>
        </w:rPr>
      </w:pPr>
      <w:r>
        <w:rPr>
          <w:rFonts w:asciiTheme="minorHAnsi" w:hAnsiTheme="minorHAnsi" w:cstheme="minorHAnsi"/>
          <w:lang w:val="de-CH"/>
        </w:rPr>
        <w:t>……………………………………………………………………………………………………………………………………………….……………………………………………………………………………………………………………………………………………….……………………………………………………………………………………………………………………………………………….……………………………………………………………………………………………………………………………………………….………………………………</w:t>
      </w:r>
    </w:p>
    <w:p w14:paraId="5855734C" w14:textId="77777777" w:rsidR="009A7531" w:rsidRDefault="009A7531" w:rsidP="009A7531">
      <w:pPr>
        <w:rPr>
          <w:rFonts w:asciiTheme="minorHAnsi" w:hAnsiTheme="minorHAnsi" w:cstheme="minorHAnsi"/>
          <w:lang w:val="de-CH"/>
        </w:rPr>
      </w:pPr>
    </w:p>
    <w:p w14:paraId="6134FF47" w14:textId="63BE5C49" w:rsidR="009A7531" w:rsidRPr="001C3FEE" w:rsidRDefault="009A7531" w:rsidP="009A753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rPr>
          <w:rFonts w:asciiTheme="minorHAnsi" w:hAnsiTheme="minorHAnsi" w:cstheme="minorHAnsi"/>
          <w:b/>
          <w:bCs/>
          <w:lang w:val="de-CH"/>
        </w:rPr>
      </w:pPr>
      <w:r w:rsidRPr="001C3FEE">
        <w:rPr>
          <w:rFonts w:asciiTheme="minorHAnsi" w:hAnsiTheme="minorHAnsi" w:cstheme="minorHAnsi"/>
          <w:lang w:val="de-CH"/>
        </w:rPr>
        <w:t>3. ABSCHNITT</w:t>
      </w:r>
      <w:r>
        <w:rPr>
          <w:rFonts w:asciiTheme="minorHAnsi" w:hAnsiTheme="minorHAnsi" w:cstheme="minorHAnsi"/>
          <w:lang w:val="de-CH"/>
        </w:rPr>
        <w:t xml:space="preserve"> : </w:t>
      </w:r>
    </w:p>
    <w:p w14:paraId="49322A5F" w14:textId="77777777" w:rsidR="009A7531" w:rsidRDefault="009A7531" w:rsidP="009A7531">
      <w:pPr>
        <w:spacing w:line="276" w:lineRule="auto"/>
        <w:rPr>
          <w:rFonts w:asciiTheme="minorHAnsi" w:hAnsiTheme="minorHAnsi" w:cstheme="minorHAnsi"/>
          <w:lang w:val="de-CH"/>
        </w:rPr>
      </w:pPr>
    </w:p>
    <w:p w14:paraId="249067B7" w14:textId="77777777" w:rsidR="009A7531" w:rsidRDefault="009A7531" w:rsidP="009A7531">
      <w:pPr>
        <w:spacing w:line="276" w:lineRule="auto"/>
        <w:rPr>
          <w:rFonts w:asciiTheme="minorHAnsi" w:hAnsiTheme="minorHAnsi" w:cstheme="minorHAnsi"/>
          <w:lang w:val="de-CH"/>
        </w:rPr>
      </w:pPr>
      <w:r>
        <w:rPr>
          <w:rFonts w:asciiTheme="minorHAnsi" w:hAnsiTheme="minorHAnsi" w:cstheme="minorHAnsi"/>
          <w:lang w:val="de-CH"/>
        </w:rPr>
        <w:t>……………………………………………………………………………………………………………………………………………….……………………………………………………………………………………………………………………………………………….……………………………………………………………………………………………………………………………………………….……………………………………………………………………………………………………………………………………………….………………………………</w:t>
      </w:r>
    </w:p>
    <w:p w14:paraId="1719BFA7" w14:textId="77777777" w:rsidR="00155E33" w:rsidRPr="00155E33" w:rsidRDefault="00155E33" w:rsidP="00155E33">
      <w:pPr>
        <w:rPr>
          <w:lang w:val="de-CH"/>
        </w:rPr>
      </w:pPr>
    </w:p>
    <w:p w14:paraId="79599660" w14:textId="77777777" w:rsidR="009A7531" w:rsidRPr="001C3FEE" w:rsidRDefault="009A7531" w:rsidP="009A753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rPr>
          <w:rFonts w:asciiTheme="minorHAnsi" w:hAnsiTheme="minorHAnsi" w:cstheme="minorHAnsi"/>
          <w:b/>
          <w:bCs/>
          <w:lang w:val="de-CH"/>
        </w:rPr>
      </w:pPr>
      <w:r w:rsidRPr="001C3FEE">
        <w:rPr>
          <w:rFonts w:asciiTheme="minorHAnsi" w:hAnsiTheme="minorHAnsi" w:cstheme="minorHAnsi"/>
          <w:lang w:val="de-CH"/>
        </w:rPr>
        <w:t>3. ABSCHNITT</w:t>
      </w:r>
      <w:r>
        <w:rPr>
          <w:rFonts w:asciiTheme="minorHAnsi" w:hAnsiTheme="minorHAnsi" w:cstheme="minorHAnsi"/>
          <w:lang w:val="de-CH"/>
        </w:rPr>
        <w:t xml:space="preserve"> : </w:t>
      </w:r>
    </w:p>
    <w:p w14:paraId="39CD6CE5" w14:textId="77777777" w:rsidR="00155E33" w:rsidRPr="00155E33" w:rsidRDefault="00155E33" w:rsidP="00155E33">
      <w:pPr>
        <w:rPr>
          <w:lang w:val="de-CH"/>
        </w:rPr>
      </w:pPr>
    </w:p>
    <w:p w14:paraId="583FBFCE" w14:textId="77777777" w:rsidR="009A7531" w:rsidRDefault="009A7531" w:rsidP="009A7531">
      <w:pPr>
        <w:spacing w:line="276" w:lineRule="auto"/>
        <w:rPr>
          <w:rFonts w:asciiTheme="minorHAnsi" w:hAnsiTheme="minorHAnsi" w:cstheme="minorHAnsi"/>
          <w:lang w:val="de-CH"/>
        </w:rPr>
      </w:pPr>
      <w:r>
        <w:rPr>
          <w:rFonts w:asciiTheme="minorHAnsi" w:hAnsiTheme="minorHAnsi" w:cstheme="minorHAnsi"/>
          <w:lang w:val="de-CH"/>
        </w:rPr>
        <w:t>……………………………………………………………………………………………………………………………………………….……………………………………………………………………………………………………………………………………………….……………………………………………………………………………………………………………………………………………….……………………………………………………………………………………………………………………………………………….………………………………</w:t>
      </w:r>
    </w:p>
    <w:p w14:paraId="1AD4CCDD" w14:textId="77777777" w:rsidR="00155E33" w:rsidRDefault="00155E33" w:rsidP="00155E33">
      <w:pPr>
        <w:rPr>
          <w:lang w:val="de-CH"/>
        </w:rPr>
      </w:pPr>
    </w:p>
    <w:p w14:paraId="0C469452" w14:textId="77777777" w:rsidR="00155E33" w:rsidRDefault="00155E33" w:rsidP="00155E33">
      <w:pPr>
        <w:rPr>
          <w:lang w:val="de-CH"/>
        </w:rPr>
      </w:pPr>
    </w:p>
    <w:p w14:paraId="5C7726D4" w14:textId="77777777" w:rsidR="009A7531" w:rsidRDefault="009A7531" w:rsidP="00155E33">
      <w:pPr>
        <w:rPr>
          <w:lang w:val="de-CH"/>
        </w:rPr>
      </w:pPr>
    </w:p>
    <w:p w14:paraId="25426004" w14:textId="77777777" w:rsidR="009A7531" w:rsidRDefault="009A7531" w:rsidP="009A7531">
      <w:pPr>
        <w:spacing w:line="276" w:lineRule="auto"/>
        <w:rPr>
          <w:rFonts w:asciiTheme="minorHAnsi" w:hAnsiTheme="minorHAnsi" w:cstheme="minorHAnsi"/>
          <w:lang w:val="de-CH"/>
        </w:rPr>
      </w:pPr>
    </w:p>
    <w:p w14:paraId="7E6A49C6" w14:textId="77777777" w:rsidR="009A7531" w:rsidRPr="007B0195" w:rsidRDefault="009A7531" w:rsidP="009A7531">
      <w:pPr>
        <w:spacing w:line="276" w:lineRule="auto"/>
        <w:rPr>
          <w:rFonts w:asciiTheme="minorHAnsi" w:hAnsiTheme="minorHAnsi" w:cstheme="minorHAnsi"/>
          <w:b/>
          <w:bCs/>
          <w:lang w:val="de-CH"/>
        </w:rPr>
      </w:pPr>
      <w:r w:rsidRPr="007B0195">
        <w:rPr>
          <w:rFonts w:asciiTheme="minorHAnsi" w:hAnsiTheme="minorHAnsi" w:cstheme="minorHAnsi"/>
          <w:b/>
          <w:bCs/>
          <w:lang w:val="de-CH"/>
        </w:rPr>
        <w:t>F. Wer sind die Experten? Welche Zahlen oder Daten werden genannt? Warum?</w:t>
      </w:r>
    </w:p>
    <w:p w14:paraId="4E9D2657" w14:textId="77777777" w:rsidR="009A7531" w:rsidRDefault="009A7531" w:rsidP="009A7531">
      <w:pPr>
        <w:spacing w:line="276" w:lineRule="auto"/>
        <w:rPr>
          <w:rFonts w:asciiTheme="minorHAnsi" w:hAnsiTheme="minorHAnsi" w:cstheme="minorHAnsi"/>
          <w:lang w:val="de-CH"/>
        </w:rPr>
      </w:pPr>
    </w:p>
    <w:p w14:paraId="7DD4C9B8" w14:textId="77777777" w:rsidR="009A7531" w:rsidRDefault="009A7531" w:rsidP="009A7531">
      <w:pPr>
        <w:spacing w:line="276" w:lineRule="auto"/>
        <w:rPr>
          <w:rFonts w:asciiTheme="minorHAnsi" w:hAnsiTheme="minorHAnsi" w:cstheme="minorHAnsi"/>
          <w:lang w:val="de-CH"/>
        </w:rPr>
      </w:pPr>
      <w:r w:rsidRPr="00056191">
        <w:rPr>
          <w:rFonts w:asciiTheme="minorHAnsi" w:hAnsiTheme="minorHAnsi" w:cstheme="minorHAnsi"/>
          <w:highlight w:val="yellow"/>
          <w:lang w:val="de-CH"/>
        </w:rPr>
        <w:t>Experten:</w:t>
      </w:r>
      <w:r>
        <w:rPr>
          <w:rFonts w:asciiTheme="minorHAnsi" w:hAnsiTheme="minorHAnsi" w:cstheme="minorHAnsi"/>
          <w:lang w:val="de-CH"/>
        </w:rPr>
        <w:t xml:space="preserve"> </w:t>
      </w:r>
    </w:p>
    <w:p w14:paraId="674B8A2F" w14:textId="77777777" w:rsidR="009A7531" w:rsidRDefault="009A7531" w:rsidP="009A7531">
      <w:pPr>
        <w:spacing w:line="276" w:lineRule="auto"/>
        <w:rPr>
          <w:rFonts w:asciiTheme="minorHAnsi" w:hAnsiTheme="minorHAnsi" w:cstheme="minorHAnsi"/>
          <w:lang w:val="de-CH"/>
        </w:rPr>
      </w:pPr>
    </w:p>
    <w:p w14:paraId="58010E1B" w14:textId="77777777" w:rsidR="009A7531" w:rsidRDefault="009A7531" w:rsidP="009A7531">
      <w:pPr>
        <w:spacing w:line="276" w:lineRule="auto"/>
        <w:rPr>
          <w:rFonts w:asciiTheme="minorHAnsi" w:hAnsiTheme="minorHAnsi" w:cstheme="minorHAnsi"/>
        </w:rPr>
      </w:pPr>
      <w:r w:rsidRPr="00056191">
        <w:rPr>
          <w:rFonts w:asciiTheme="minorHAnsi" w:hAnsiTheme="minorHAnsi" w:cstheme="minorHAnsi"/>
          <w:highlight w:val="yellow"/>
          <w:lang w:val="de-CH"/>
        </w:rPr>
        <w:t>Zahlen/Daten:</w:t>
      </w:r>
      <w:r>
        <w:rPr>
          <w:rFonts w:asciiTheme="minorHAnsi" w:hAnsiTheme="minorHAnsi" w:cstheme="minorHAnsi"/>
          <w:lang w:val="de-CH"/>
        </w:rPr>
        <w:t xml:space="preserve"> </w:t>
      </w:r>
    </w:p>
    <w:p w14:paraId="05A85144" w14:textId="77777777" w:rsidR="009A7531" w:rsidRPr="00155E33" w:rsidRDefault="009A7531" w:rsidP="00155E33">
      <w:pPr>
        <w:rPr>
          <w:lang w:val="de-CH"/>
        </w:rPr>
      </w:pPr>
    </w:p>
    <w:sectPr w:rsidR="009A7531" w:rsidRPr="00155E33" w:rsidSect="00155E33">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05CD" w14:textId="77777777" w:rsidR="006933EA" w:rsidRDefault="006933EA" w:rsidP="00155E33">
      <w:r>
        <w:separator/>
      </w:r>
    </w:p>
  </w:endnote>
  <w:endnote w:type="continuationSeparator" w:id="0">
    <w:p w14:paraId="1A294D8E" w14:textId="77777777" w:rsidR="006933EA" w:rsidRDefault="006933EA" w:rsidP="0015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35A7" w14:textId="77777777" w:rsidR="00155E33" w:rsidRPr="00CD5D6D" w:rsidRDefault="00155E33" w:rsidP="00155E33">
    <w:pPr>
      <w:pStyle w:val="Pieddepage"/>
      <w:spacing w:before="120"/>
      <w:rPr>
        <w:rFonts w:ascii="Century Gothic" w:hAnsi="Century Gothic"/>
      </w:rPr>
    </w:pPr>
    <w:r>
      <w:rPr>
        <w:rFonts w:ascii="Century Gothic" w:hAnsi="Century Gothic"/>
        <w:sz w:val="16"/>
        <w:szCs w:val="16"/>
        <w:lang w:val="en-GB"/>
      </w:rPr>
      <w:t xml:space="preserve">HEG Arc November </w:t>
    </w:r>
    <w:r w:rsidRPr="00CD5D6D">
      <w:rPr>
        <w:rFonts w:ascii="Century Gothic" w:hAnsi="Century Gothic"/>
        <w:sz w:val="16"/>
        <w:szCs w:val="16"/>
        <w:lang w:val="en-GB"/>
      </w:rPr>
      <w:t>20</w:t>
    </w:r>
    <w:r>
      <w:rPr>
        <w:rFonts w:ascii="Century Gothic" w:hAnsi="Century Gothic"/>
        <w:sz w:val="16"/>
        <w:szCs w:val="16"/>
        <w:lang w:val="en-GB"/>
      </w:rPr>
      <w:t>23</w:t>
    </w:r>
    <w:r w:rsidRPr="00CD5D6D">
      <w:rPr>
        <w:rFonts w:ascii="Century Gothic" w:hAnsi="Century Gothic"/>
        <w:sz w:val="16"/>
        <w:szCs w:val="16"/>
        <w:lang w:val="en-GB"/>
      </w:rPr>
      <w:t xml:space="preserve"> </w:t>
    </w:r>
    <w:r>
      <w:rPr>
        <w:rFonts w:ascii="Century Gothic" w:hAnsi="Century Gothic"/>
        <w:sz w:val="16"/>
        <w:szCs w:val="16"/>
        <w:lang w:val="en-GB"/>
      </w:rPr>
      <w:t>SHK</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PAGE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2</w:t>
    </w:r>
    <w:r w:rsidRPr="00CD5D6D">
      <w:rPr>
        <w:rStyle w:val="Numrodepage"/>
        <w:rFonts w:ascii="Century Gothic" w:hAnsi="Century Gothic"/>
        <w:sz w:val="16"/>
        <w:szCs w:val="16"/>
      </w:rPr>
      <w:fldChar w:fldCharType="end"/>
    </w:r>
    <w:r w:rsidRPr="00CD5D6D">
      <w:rPr>
        <w:rStyle w:val="Numrodepage"/>
        <w:rFonts w:ascii="Century Gothic" w:hAnsi="Century Gothic"/>
        <w:sz w:val="16"/>
        <w:szCs w:val="16"/>
      </w:rPr>
      <w:t xml:space="preserve"> / </w:t>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NUMPAGES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4</w:t>
    </w:r>
    <w:r w:rsidRPr="00CD5D6D">
      <w:rPr>
        <w:rStyle w:val="Numrodepage"/>
        <w:rFonts w:ascii="Century Gothic" w:hAnsi="Century Gothic"/>
        <w:sz w:val="16"/>
        <w:szCs w:val="16"/>
      </w:rPr>
      <w:fldChar w:fldCharType="end"/>
    </w:r>
  </w:p>
  <w:p w14:paraId="42562743" w14:textId="77777777" w:rsidR="00155E33" w:rsidRDefault="00155E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AEF7" w14:textId="77777777" w:rsidR="006933EA" w:rsidRDefault="006933EA" w:rsidP="00155E33">
      <w:r>
        <w:separator/>
      </w:r>
    </w:p>
  </w:footnote>
  <w:footnote w:type="continuationSeparator" w:id="0">
    <w:p w14:paraId="58399FF9" w14:textId="77777777" w:rsidR="006933EA" w:rsidRDefault="006933EA" w:rsidP="0015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8A5" w14:textId="77777777" w:rsidR="00155E33" w:rsidRPr="00CD5D6D" w:rsidRDefault="00155E33" w:rsidP="00155E33">
    <w:pPr>
      <w:tabs>
        <w:tab w:val="right" w:pos="9632"/>
      </w:tabs>
      <w:spacing w:after="60"/>
      <w:jc w:val="both"/>
      <w:rPr>
        <w:rFonts w:ascii="Century Gothic" w:hAnsi="Century Gothic"/>
        <w:b/>
        <w:bCs/>
        <w:noProof/>
        <w:sz w:val="22"/>
        <w:szCs w:val="22"/>
        <w:lang w:val="de-CH"/>
      </w:rPr>
    </w:pPr>
    <w:r>
      <w:tab/>
    </w:r>
    <w:r>
      <w:rPr>
        <w:noProof/>
        <w:lang w:val="fr-FR" w:eastAsia="fr-FR"/>
      </w:rPr>
      <w:drawing>
        <wp:anchor distT="0" distB="0" distL="114300" distR="114300" simplePos="0" relativeHeight="251659264" behindDoc="1" locked="0" layoutInCell="1" allowOverlap="1" wp14:anchorId="42135B74" wp14:editId="7BA851B8">
          <wp:simplePos x="0" y="0"/>
          <wp:positionH relativeFrom="column">
            <wp:posOffset>-3175</wp:posOffset>
          </wp:positionH>
          <wp:positionV relativeFrom="paragraph">
            <wp:posOffset>-8255</wp:posOffset>
          </wp:positionV>
          <wp:extent cx="1256030" cy="204470"/>
          <wp:effectExtent l="0" t="0" r="1270" b="5080"/>
          <wp:wrapNone/>
          <wp:docPr id="506694052" name="Image 50669405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Pr="00CD5D6D">
      <w:rPr>
        <w:rFonts w:ascii="Century Gothic" w:hAnsi="Century Gothic" w:cs="Tahoma"/>
        <w:b/>
        <w:bCs/>
        <w:sz w:val="22"/>
        <w:szCs w:val="22"/>
        <w:lang w:val="de-CH"/>
      </w:rPr>
      <w:tab/>
      <w:t xml:space="preserve">DEUTSCH  </w:t>
    </w:r>
    <w:r>
      <w:rPr>
        <w:rFonts w:ascii="Century Gothic" w:hAnsi="Century Gothic" w:cs="Tahoma"/>
        <w:b/>
        <w:bCs/>
        <w:noProof/>
        <w:sz w:val="22"/>
        <w:szCs w:val="22"/>
        <w:lang w:val="de-CH"/>
      </w:rPr>
      <w:t>M 1</w:t>
    </w:r>
  </w:p>
  <w:p w14:paraId="7B8BED16" w14:textId="41C3F83F" w:rsidR="00155E33" w:rsidRPr="00CD5D6D" w:rsidRDefault="00155E33" w:rsidP="00155E33">
    <w:pPr>
      <w:pBdr>
        <w:top w:val="single" w:sz="4" w:space="1" w:color="auto"/>
        <w:bottom w:val="single" w:sz="4" w:space="1" w:color="auto"/>
      </w:pBdr>
      <w:tabs>
        <w:tab w:val="right" w:pos="9632"/>
      </w:tabs>
      <w:jc w:val="both"/>
      <w:rPr>
        <w:rFonts w:ascii="Century Gothic" w:hAnsi="Century Gothic"/>
        <w:b/>
        <w:bCs/>
        <w:noProof/>
        <w:sz w:val="22"/>
        <w:szCs w:val="22"/>
        <w:lang w:val="de-CH"/>
      </w:rPr>
    </w:pPr>
    <w:r>
      <w:rPr>
        <w:rFonts w:ascii="Century Gothic" w:hAnsi="Century Gothic"/>
        <w:b/>
        <w:bCs/>
        <w:noProof/>
        <w:sz w:val="22"/>
        <w:szCs w:val="22"/>
        <w:lang w:val="de-CH"/>
      </w:rPr>
      <w:t xml:space="preserve">02  MÜNDLICH TEXT 4: Manor – Serie 1 </w:t>
    </w:r>
    <w:r>
      <w:rPr>
        <w:rFonts w:ascii="Century Gothic" w:hAnsi="Century Gothic"/>
        <w:b/>
        <w:bCs/>
        <w:noProof/>
        <w:sz w:val="22"/>
        <w:szCs w:val="22"/>
        <w:lang w:val="de-CH"/>
      </w:rPr>
      <w:tab/>
    </w:r>
    <w:r w:rsidRPr="00730440">
      <w:rPr>
        <w:rFonts w:ascii="Century Gothic" w:hAnsi="Century Gothic"/>
        <w:b/>
        <w:bCs/>
        <w:noProof/>
        <w:sz w:val="22"/>
        <w:szCs w:val="22"/>
        <w:highlight w:val="yellow"/>
        <w:lang w:val="de-CH"/>
      </w:rPr>
      <w:t>WO 09-10</w:t>
    </w:r>
  </w:p>
  <w:p w14:paraId="52DCD0E7" w14:textId="77777777" w:rsidR="00155E33" w:rsidRPr="00155E33" w:rsidRDefault="00155E33">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4F01"/>
    <w:multiLevelType w:val="hybridMultilevel"/>
    <w:tmpl w:val="3CF025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746073"/>
    <w:multiLevelType w:val="multilevel"/>
    <w:tmpl w:val="B73026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Arial Unicode MS" w:hAnsi="Tahoma" w:cs="Aria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55B82"/>
    <w:multiLevelType w:val="hybridMultilevel"/>
    <w:tmpl w:val="ED905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774A38"/>
    <w:multiLevelType w:val="multilevel"/>
    <w:tmpl w:val="01F69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42032"/>
    <w:multiLevelType w:val="multilevel"/>
    <w:tmpl w:val="9FBE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476647">
    <w:abstractNumId w:val="0"/>
  </w:num>
  <w:num w:numId="2" w16cid:durableId="1177501395">
    <w:abstractNumId w:val="1"/>
  </w:num>
  <w:num w:numId="3" w16cid:durableId="1503742109">
    <w:abstractNumId w:val="3"/>
  </w:num>
  <w:num w:numId="4" w16cid:durableId="1914852910">
    <w:abstractNumId w:val="2"/>
  </w:num>
  <w:num w:numId="5" w16cid:durableId="513223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90"/>
    <w:rsid w:val="00040FA4"/>
    <w:rsid w:val="00056191"/>
    <w:rsid w:val="000C27BF"/>
    <w:rsid w:val="00155E33"/>
    <w:rsid w:val="0017070E"/>
    <w:rsid w:val="002A344F"/>
    <w:rsid w:val="005E6D90"/>
    <w:rsid w:val="00626CCF"/>
    <w:rsid w:val="006933EA"/>
    <w:rsid w:val="00766A85"/>
    <w:rsid w:val="00797B46"/>
    <w:rsid w:val="007D7BF0"/>
    <w:rsid w:val="009A7531"/>
    <w:rsid w:val="00B7779D"/>
    <w:rsid w:val="00C3589D"/>
    <w:rsid w:val="00CF61C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F662"/>
  <w15:chartTrackingRefBased/>
  <w15:docId w15:val="{54F38D2B-6CE6-A742-89D1-64C14B33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E33"/>
    <w:rPr>
      <w:rFonts w:ascii="Tahoma" w:eastAsia="Arial Unicode MS" w:hAnsi="Tahoma" w:cs="Arial"/>
      <w:kern w:val="0"/>
      <w:lang w:val="de-DE" w:eastAsia="ja-JP"/>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55E33"/>
    <w:pPr>
      <w:tabs>
        <w:tab w:val="center" w:pos="4536"/>
        <w:tab w:val="right" w:pos="9072"/>
      </w:tabs>
    </w:pPr>
  </w:style>
  <w:style w:type="character" w:customStyle="1" w:styleId="PieddepageCar">
    <w:name w:val="Pied de page Car"/>
    <w:basedOn w:val="Policepardfaut"/>
    <w:link w:val="Pieddepage"/>
    <w:uiPriority w:val="99"/>
    <w:rsid w:val="00155E33"/>
    <w:rPr>
      <w:rFonts w:ascii="Tahoma" w:eastAsia="Arial Unicode MS" w:hAnsi="Tahoma" w:cs="Arial"/>
      <w:kern w:val="0"/>
      <w:lang w:val="de-DE" w:eastAsia="ja-JP"/>
      <w14:ligatures w14:val="none"/>
    </w:rPr>
  </w:style>
  <w:style w:type="character" w:styleId="Numrodepage">
    <w:name w:val="page number"/>
    <w:basedOn w:val="Policepardfaut"/>
    <w:uiPriority w:val="99"/>
    <w:rsid w:val="00155E33"/>
    <w:rPr>
      <w:rFonts w:cs="Times New Roman"/>
    </w:rPr>
  </w:style>
  <w:style w:type="paragraph" w:styleId="En-tte">
    <w:name w:val="header"/>
    <w:basedOn w:val="Normal"/>
    <w:link w:val="En-tteCar"/>
    <w:uiPriority w:val="99"/>
    <w:unhideWhenUsed/>
    <w:rsid w:val="00155E33"/>
    <w:pPr>
      <w:tabs>
        <w:tab w:val="center" w:pos="4536"/>
        <w:tab w:val="right" w:pos="9072"/>
      </w:tabs>
    </w:pPr>
  </w:style>
  <w:style w:type="character" w:customStyle="1" w:styleId="En-tteCar">
    <w:name w:val="En-tête Car"/>
    <w:basedOn w:val="Policepardfaut"/>
    <w:link w:val="En-tte"/>
    <w:uiPriority w:val="99"/>
    <w:rsid w:val="00155E33"/>
    <w:rPr>
      <w:rFonts w:ascii="Tahoma" w:eastAsia="Arial Unicode MS" w:hAnsi="Tahoma" w:cs="Arial"/>
      <w:kern w:val="0"/>
      <w:lang w:val="de-DE" w:eastAsia="ja-JP"/>
      <w14:ligatures w14:val="none"/>
    </w:rPr>
  </w:style>
  <w:style w:type="paragraph" w:customStyle="1" w:styleId="watson-snippettext">
    <w:name w:val="watson-snippet__text"/>
    <w:basedOn w:val="Normal"/>
    <w:rsid w:val="00155E33"/>
    <w:pPr>
      <w:spacing w:before="100" w:beforeAutospacing="1" w:after="100" w:afterAutospacing="1"/>
    </w:pPr>
    <w:rPr>
      <w:rFonts w:ascii="Times New Roman" w:eastAsia="Times New Roman" w:hAnsi="Times New Roman" w:cs="Times New Roman"/>
      <w:lang w:val="fr-CH" w:eastAsia="fr-FR"/>
    </w:rPr>
  </w:style>
  <w:style w:type="paragraph" w:styleId="Paragraphedeliste">
    <w:name w:val="List Paragraph"/>
    <w:basedOn w:val="Normal"/>
    <w:uiPriority w:val="34"/>
    <w:qFormat/>
    <w:rsid w:val="00155E33"/>
    <w:pPr>
      <w:ind w:left="720"/>
      <w:contextualSpacing/>
    </w:pPr>
  </w:style>
  <w:style w:type="character" w:styleId="lev">
    <w:name w:val="Strong"/>
    <w:basedOn w:val="Policepardfaut"/>
    <w:uiPriority w:val="22"/>
    <w:qFormat/>
    <w:rsid w:val="00797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9704">
      <w:bodyDiv w:val="1"/>
      <w:marLeft w:val="0"/>
      <w:marRight w:val="0"/>
      <w:marTop w:val="0"/>
      <w:marBottom w:val="0"/>
      <w:divBdr>
        <w:top w:val="none" w:sz="0" w:space="0" w:color="auto"/>
        <w:left w:val="none" w:sz="0" w:space="0" w:color="auto"/>
        <w:bottom w:val="none" w:sz="0" w:space="0" w:color="auto"/>
        <w:right w:val="none" w:sz="0" w:space="0" w:color="auto"/>
      </w:divBdr>
      <w:divsChild>
        <w:div w:id="1975602380">
          <w:marLeft w:val="0"/>
          <w:marRight w:val="0"/>
          <w:marTop w:val="0"/>
          <w:marBottom w:val="0"/>
          <w:divBdr>
            <w:top w:val="single" w:sz="2" w:space="0" w:color="D9D9E3"/>
            <w:left w:val="single" w:sz="2" w:space="0" w:color="D9D9E3"/>
            <w:bottom w:val="single" w:sz="2" w:space="0" w:color="D9D9E3"/>
            <w:right w:val="single" w:sz="2" w:space="0" w:color="D9D9E3"/>
          </w:divBdr>
          <w:divsChild>
            <w:div w:id="735934665">
              <w:marLeft w:val="0"/>
              <w:marRight w:val="0"/>
              <w:marTop w:val="0"/>
              <w:marBottom w:val="0"/>
              <w:divBdr>
                <w:top w:val="single" w:sz="2" w:space="0" w:color="D9D9E3"/>
                <w:left w:val="single" w:sz="2" w:space="0" w:color="D9D9E3"/>
                <w:bottom w:val="single" w:sz="2" w:space="0" w:color="D9D9E3"/>
                <w:right w:val="single" w:sz="2" w:space="0" w:color="D9D9E3"/>
              </w:divBdr>
              <w:divsChild>
                <w:div w:id="1805191910">
                  <w:marLeft w:val="0"/>
                  <w:marRight w:val="0"/>
                  <w:marTop w:val="0"/>
                  <w:marBottom w:val="0"/>
                  <w:divBdr>
                    <w:top w:val="single" w:sz="2" w:space="0" w:color="D9D9E3"/>
                    <w:left w:val="single" w:sz="2" w:space="0" w:color="D9D9E3"/>
                    <w:bottom w:val="single" w:sz="2" w:space="0" w:color="D9D9E3"/>
                    <w:right w:val="single" w:sz="2" w:space="0" w:color="D9D9E3"/>
                  </w:divBdr>
                  <w:divsChild>
                    <w:div w:id="2067727793">
                      <w:marLeft w:val="0"/>
                      <w:marRight w:val="0"/>
                      <w:marTop w:val="0"/>
                      <w:marBottom w:val="0"/>
                      <w:divBdr>
                        <w:top w:val="single" w:sz="2" w:space="0" w:color="D9D9E3"/>
                        <w:left w:val="single" w:sz="2" w:space="0" w:color="D9D9E3"/>
                        <w:bottom w:val="single" w:sz="2" w:space="0" w:color="D9D9E3"/>
                        <w:right w:val="single" w:sz="2" w:space="0" w:color="D9D9E3"/>
                      </w:divBdr>
                      <w:divsChild>
                        <w:div w:id="568416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6685886">
          <w:marLeft w:val="0"/>
          <w:marRight w:val="0"/>
          <w:marTop w:val="0"/>
          <w:marBottom w:val="0"/>
          <w:divBdr>
            <w:top w:val="single" w:sz="2" w:space="0" w:color="D9D9E3"/>
            <w:left w:val="single" w:sz="2" w:space="0" w:color="D9D9E3"/>
            <w:bottom w:val="single" w:sz="2" w:space="0" w:color="D9D9E3"/>
            <w:right w:val="single" w:sz="2" w:space="0" w:color="D9D9E3"/>
          </w:divBdr>
          <w:divsChild>
            <w:div w:id="1490444685">
              <w:marLeft w:val="0"/>
              <w:marRight w:val="0"/>
              <w:marTop w:val="0"/>
              <w:marBottom w:val="0"/>
              <w:divBdr>
                <w:top w:val="single" w:sz="2" w:space="0" w:color="D9D9E3"/>
                <w:left w:val="single" w:sz="2" w:space="0" w:color="D9D9E3"/>
                <w:bottom w:val="single" w:sz="2" w:space="0" w:color="D9D9E3"/>
                <w:right w:val="single" w:sz="2" w:space="0" w:color="D9D9E3"/>
              </w:divBdr>
              <w:divsChild>
                <w:div w:id="295333401">
                  <w:marLeft w:val="0"/>
                  <w:marRight w:val="0"/>
                  <w:marTop w:val="0"/>
                  <w:marBottom w:val="0"/>
                  <w:divBdr>
                    <w:top w:val="single" w:sz="2" w:space="0" w:color="D9D9E3"/>
                    <w:left w:val="single" w:sz="2" w:space="0" w:color="D9D9E3"/>
                    <w:bottom w:val="single" w:sz="2" w:space="0" w:color="D9D9E3"/>
                    <w:right w:val="single" w:sz="2" w:space="0" w:color="D9D9E3"/>
                  </w:divBdr>
                  <w:divsChild>
                    <w:div w:id="2132550759">
                      <w:marLeft w:val="0"/>
                      <w:marRight w:val="0"/>
                      <w:marTop w:val="0"/>
                      <w:marBottom w:val="0"/>
                      <w:divBdr>
                        <w:top w:val="single" w:sz="2" w:space="0" w:color="D9D9E3"/>
                        <w:left w:val="single" w:sz="2" w:space="0" w:color="D9D9E3"/>
                        <w:bottom w:val="single" w:sz="2" w:space="0" w:color="D9D9E3"/>
                        <w:right w:val="single" w:sz="2" w:space="0" w:color="D9D9E3"/>
                      </w:divBdr>
                      <w:divsChild>
                        <w:div w:id="1425616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4071612">
      <w:bodyDiv w:val="1"/>
      <w:marLeft w:val="0"/>
      <w:marRight w:val="0"/>
      <w:marTop w:val="0"/>
      <w:marBottom w:val="0"/>
      <w:divBdr>
        <w:top w:val="none" w:sz="0" w:space="0" w:color="auto"/>
        <w:left w:val="none" w:sz="0" w:space="0" w:color="auto"/>
        <w:bottom w:val="none" w:sz="0" w:space="0" w:color="auto"/>
        <w:right w:val="none" w:sz="0" w:space="0" w:color="auto"/>
      </w:divBdr>
      <w:divsChild>
        <w:div w:id="1865169243">
          <w:marLeft w:val="0"/>
          <w:marRight w:val="0"/>
          <w:marTop w:val="0"/>
          <w:marBottom w:val="0"/>
          <w:divBdr>
            <w:top w:val="single" w:sz="2" w:space="0" w:color="D9D9E3"/>
            <w:left w:val="single" w:sz="2" w:space="0" w:color="D9D9E3"/>
            <w:bottom w:val="single" w:sz="2" w:space="0" w:color="D9D9E3"/>
            <w:right w:val="single" w:sz="2" w:space="0" w:color="D9D9E3"/>
          </w:divBdr>
          <w:divsChild>
            <w:div w:id="24524156">
              <w:marLeft w:val="0"/>
              <w:marRight w:val="0"/>
              <w:marTop w:val="0"/>
              <w:marBottom w:val="0"/>
              <w:divBdr>
                <w:top w:val="single" w:sz="2" w:space="0" w:color="D9D9E3"/>
                <w:left w:val="single" w:sz="2" w:space="0" w:color="D9D9E3"/>
                <w:bottom w:val="single" w:sz="2" w:space="0" w:color="D9D9E3"/>
                <w:right w:val="single" w:sz="2" w:space="0" w:color="D9D9E3"/>
              </w:divBdr>
              <w:divsChild>
                <w:div w:id="2138715807">
                  <w:marLeft w:val="0"/>
                  <w:marRight w:val="0"/>
                  <w:marTop w:val="0"/>
                  <w:marBottom w:val="0"/>
                  <w:divBdr>
                    <w:top w:val="single" w:sz="2" w:space="0" w:color="D9D9E3"/>
                    <w:left w:val="single" w:sz="2" w:space="0" w:color="D9D9E3"/>
                    <w:bottom w:val="single" w:sz="2" w:space="0" w:color="D9D9E3"/>
                    <w:right w:val="single" w:sz="2" w:space="0" w:color="D9D9E3"/>
                  </w:divBdr>
                  <w:divsChild>
                    <w:div w:id="1137184432">
                      <w:marLeft w:val="0"/>
                      <w:marRight w:val="0"/>
                      <w:marTop w:val="0"/>
                      <w:marBottom w:val="0"/>
                      <w:divBdr>
                        <w:top w:val="single" w:sz="2" w:space="0" w:color="D9D9E3"/>
                        <w:left w:val="single" w:sz="2" w:space="0" w:color="D9D9E3"/>
                        <w:bottom w:val="single" w:sz="2" w:space="0" w:color="D9D9E3"/>
                        <w:right w:val="single" w:sz="2" w:space="0" w:color="D9D9E3"/>
                      </w:divBdr>
                      <w:divsChild>
                        <w:div w:id="1788549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7630976">
          <w:marLeft w:val="0"/>
          <w:marRight w:val="0"/>
          <w:marTop w:val="0"/>
          <w:marBottom w:val="0"/>
          <w:divBdr>
            <w:top w:val="single" w:sz="2" w:space="0" w:color="D9D9E3"/>
            <w:left w:val="single" w:sz="2" w:space="0" w:color="D9D9E3"/>
            <w:bottom w:val="single" w:sz="2" w:space="0" w:color="D9D9E3"/>
            <w:right w:val="single" w:sz="2" w:space="0" w:color="D9D9E3"/>
          </w:divBdr>
          <w:divsChild>
            <w:div w:id="61681885">
              <w:marLeft w:val="0"/>
              <w:marRight w:val="0"/>
              <w:marTop w:val="0"/>
              <w:marBottom w:val="0"/>
              <w:divBdr>
                <w:top w:val="single" w:sz="2" w:space="0" w:color="D9D9E3"/>
                <w:left w:val="single" w:sz="2" w:space="0" w:color="D9D9E3"/>
                <w:bottom w:val="single" w:sz="2" w:space="0" w:color="D9D9E3"/>
                <w:right w:val="single" w:sz="2" w:space="0" w:color="D9D9E3"/>
              </w:divBdr>
              <w:divsChild>
                <w:div w:id="1104232799">
                  <w:marLeft w:val="0"/>
                  <w:marRight w:val="0"/>
                  <w:marTop w:val="0"/>
                  <w:marBottom w:val="0"/>
                  <w:divBdr>
                    <w:top w:val="single" w:sz="2" w:space="0" w:color="D9D9E3"/>
                    <w:left w:val="single" w:sz="2" w:space="0" w:color="D9D9E3"/>
                    <w:bottom w:val="single" w:sz="2" w:space="0" w:color="D9D9E3"/>
                    <w:right w:val="single" w:sz="2" w:space="0" w:color="D9D9E3"/>
                  </w:divBdr>
                  <w:divsChild>
                    <w:div w:id="249583057">
                      <w:marLeft w:val="0"/>
                      <w:marRight w:val="0"/>
                      <w:marTop w:val="0"/>
                      <w:marBottom w:val="0"/>
                      <w:divBdr>
                        <w:top w:val="single" w:sz="2" w:space="0" w:color="D9D9E3"/>
                        <w:left w:val="single" w:sz="2" w:space="0" w:color="D9D9E3"/>
                        <w:bottom w:val="single" w:sz="2" w:space="0" w:color="D9D9E3"/>
                        <w:right w:val="single" w:sz="2" w:space="0" w:color="D9D9E3"/>
                      </w:divBdr>
                      <w:divsChild>
                        <w:div w:id="2101292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9671846">
      <w:bodyDiv w:val="1"/>
      <w:marLeft w:val="0"/>
      <w:marRight w:val="0"/>
      <w:marTop w:val="0"/>
      <w:marBottom w:val="0"/>
      <w:divBdr>
        <w:top w:val="none" w:sz="0" w:space="0" w:color="auto"/>
        <w:left w:val="none" w:sz="0" w:space="0" w:color="auto"/>
        <w:bottom w:val="none" w:sz="0" w:space="0" w:color="auto"/>
        <w:right w:val="none" w:sz="0" w:space="0" w:color="auto"/>
      </w:divBdr>
    </w:div>
    <w:div w:id="1452240807">
      <w:bodyDiv w:val="1"/>
      <w:marLeft w:val="0"/>
      <w:marRight w:val="0"/>
      <w:marTop w:val="0"/>
      <w:marBottom w:val="0"/>
      <w:divBdr>
        <w:top w:val="none" w:sz="0" w:space="0" w:color="auto"/>
        <w:left w:val="none" w:sz="0" w:space="0" w:color="auto"/>
        <w:bottom w:val="none" w:sz="0" w:space="0" w:color="auto"/>
        <w:right w:val="none" w:sz="0" w:space="0" w:color="auto"/>
      </w:divBdr>
      <w:divsChild>
        <w:div w:id="1154298603">
          <w:marLeft w:val="0"/>
          <w:marRight w:val="0"/>
          <w:marTop w:val="0"/>
          <w:marBottom w:val="0"/>
          <w:divBdr>
            <w:top w:val="single" w:sz="2" w:space="0" w:color="D9D9E3"/>
            <w:left w:val="single" w:sz="2" w:space="0" w:color="D9D9E3"/>
            <w:bottom w:val="single" w:sz="2" w:space="0" w:color="D9D9E3"/>
            <w:right w:val="single" w:sz="2" w:space="0" w:color="D9D9E3"/>
          </w:divBdr>
          <w:divsChild>
            <w:div w:id="1352413683">
              <w:marLeft w:val="0"/>
              <w:marRight w:val="0"/>
              <w:marTop w:val="0"/>
              <w:marBottom w:val="0"/>
              <w:divBdr>
                <w:top w:val="single" w:sz="2" w:space="0" w:color="D9D9E3"/>
                <w:left w:val="single" w:sz="2" w:space="0" w:color="D9D9E3"/>
                <w:bottom w:val="single" w:sz="2" w:space="0" w:color="D9D9E3"/>
                <w:right w:val="single" w:sz="2" w:space="0" w:color="D9D9E3"/>
              </w:divBdr>
              <w:divsChild>
                <w:div w:id="332074154">
                  <w:marLeft w:val="0"/>
                  <w:marRight w:val="0"/>
                  <w:marTop w:val="0"/>
                  <w:marBottom w:val="0"/>
                  <w:divBdr>
                    <w:top w:val="single" w:sz="2" w:space="0" w:color="D9D9E3"/>
                    <w:left w:val="single" w:sz="2" w:space="0" w:color="D9D9E3"/>
                    <w:bottom w:val="single" w:sz="2" w:space="0" w:color="D9D9E3"/>
                    <w:right w:val="single" w:sz="2" w:space="0" w:color="D9D9E3"/>
                  </w:divBdr>
                  <w:divsChild>
                    <w:div w:id="1070732083">
                      <w:marLeft w:val="0"/>
                      <w:marRight w:val="0"/>
                      <w:marTop w:val="0"/>
                      <w:marBottom w:val="0"/>
                      <w:divBdr>
                        <w:top w:val="single" w:sz="2" w:space="0" w:color="D9D9E3"/>
                        <w:left w:val="single" w:sz="2" w:space="0" w:color="D9D9E3"/>
                        <w:bottom w:val="single" w:sz="2" w:space="0" w:color="D9D9E3"/>
                        <w:right w:val="single" w:sz="2" w:space="0" w:color="D9D9E3"/>
                      </w:divBdr>
                      <w:divsChild>
                        <w:div w:id="999962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5988930">
          <w:marLeft w:val="0"/>
          <w:marRight w:val="0"/>
          <w:marTop w:val="0"/>
          <w:marBottom w:val="0"/>
          <w:divBdr>
            <w:top w:val="single" w:sz="2" w:space="0" w:color="D9D9E3"/>
            <w:left w:val="single" w:sz="2" w:space="0" w:color="D9D9E3"/>
            <w:bottom w:val="single" w:sz="2" w:space="0" w:color="D9D9E3"/>
            <w:right w:val="single" w:sz="2" w:space="0" w:color="D9D9E3"/>
          </w:divBdr>
          <w:divsChild>
            <w:div w:id="1659532410">
              <w:marLeft w:val="0"/>
              <w:marRight w:val="0"/>
              <w:marTop w:val="0"/>
              <w:marBottom w:val="0"/>
              <w:divBdr>
                <w:top w:val="single" w:sz="2" w:space="0" w:color="D9D9E3"/>
                <w:left w:val="single" w:sz="2" w:space="0" w:color="D9D9E3"/>
                <w:bottom w:val="single" w:sz="2" w:space="0" w:color="D9D9E3"/>
                <w:right w:val="single" w:sz="2" w:space="0" w:color="D9D9E3"/>
              </w:divBdr>
              <w:divsChild>
                <w:div w:id="469054970">
                  <w:marLeft w:val="0"/>
                  <w:marRight w:val="0"/>
                  <w:marTop w:val="0"/>
                  <w:marBottom w:val="0"/>
                  <w:divBdr>
                    <w:top w:val="single" w:sz="2" w:space="0" w:color="D9D9E3"/>
                    <w:left w:val="single" w:sz="2" w:space="0" w:color="D9D9E3"/>
                    <w:bottom w:val="single" w:sz="2" w:space="0" w:color="D9D9E3"/>
                    <w:right w:val="single" w:sz="2" w:space="0" w:color="D9D9E3"/>
                  </w:divBdr>
                  <w:divsChild>
                    <w:div w:id="560947314">
                      <w:marLeft w:val="0"/>
                      <w:marRight w:val="0"/>
                      <w:marTop w:val="0"/>
                      <w:marBottom w:val="0"/>
                      <w:divBdr>
                        <w:top w:val="single" w:sz="2" w:space="0" w:color="D9D9E3"/>
                        <w:left w:val="single" w:sz="2" w:space="0" w:color="D9D9E3"/>
                        <w:bottom w:val="single" w:sz="2" w:space="0" w:color="D9D9E3"/>
                        <w:right w:val="single" w:sz="2" w:space="0" w:color="D9D9E3"/>
                      </w:divBdr>
                      <w:divsChild>
                        <w:div w:id="2027713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1356015">
      <w:bodyDiv w:val="1"/>
      <w:marLeft w:val="0"/>
      <w:marRight w:val="0"/>
      <w:marTop w:val="0"/>
      <w:marBottom w:val="0"/>
      <w:divBdr>
        <w:top w:val="none" w:sz="0" w:space="0" w:color="auto"/>
        <w:left w:val="none" w:sz="0" w:space="0" w:color="auto"/>
        <w:bottom w:val="none" w:sz="0" w:space="0" w:color="auto"/>
        <w:right w:val="none" w:sz="0" w:space="0" w:color="auto"/>
      </w:divBdr>
      <w:divsChild>
        <w:div w:id="858391033">
          <w:marLeft w:val="0"/>
          <w:marRight w:val="0"/>
          <w:marTop w:val="0"/>
          <w:marBottom w:val="0"/>
          <w:divBdr>
            <w:top w:val="single" w:sz="2" w:space="0" w:color="D9D9E3"/>
            <w:left w:val="single" w:sz="2" w:space="0" w:color="D9D9E3"/>
            <w:bottom w:val="single" w:sz="2" w:space="0" w:color="D9D9E3"/>
            <w:right w:val="single" w:sz="2" w:space="0" w:color="D9D9E3"/>
          </w:divBdr>
          <w:divsChild>
            <w:div w:id="1659308241">
              <w:marLeft w:val="0"/>
              <w:marRight w:val="0"/>
              <w:marTop w:val="0"/>
              <w:marBottom w:val="0"/>
              <w:divBdr>
                <w:top w:val="single" w:sz="2" w:space="0" w:color="D9D9E3"/>
                <w:left w:val="single" w:sz="2" w:space="0" w:color="D9D9E3"/>
                <w:bottom w:val="single" w:sz="2" w:space="0" w:color="D9D9E3"/>
                <w:right w:val="single" w:sz="2" w:space="0" w:color="D9D9E3"/>
              </w:divBdr>
              <w:divsChild>
                <w:div w:id="1165901260">
                  <w:marLeft w:val="0"/>
                  <w:marRight w:val="0"/>
                  <w:marTop w:val="0"/>
                  <w:marBottom w:val="0"/>
                  <w:divBdr>
                    <w:top w:val="single" w:sz="2" w:space="0" w:color="D9D9E3"/>
                    <w:left w:val="single" w:sz="2" w:space="0" w:color="D9D9E3"/>
                    <w:bottom w:val="single" w:sz="2" w:space="0" w:color="D9D9E3"/>
                    <w:right w:val="single" w:sz="2" w:space="0" w:color="D9D9E3"/>
                  </w:divBdr>
                  <w:divsChild>
                    <w:div w:id="184295408">
                      <w:marLeft w:val="0"/>
                      <w:marRight w:val="0"/>
                      <w:marTop w:val="0"/>
                      <w:marBottom w:val="0"/>
                      <w:divBdr>
                        <w:top w:val="single" w:sz="2" w:space="0" w:color="D9D9E3"/>
                        <w:left w:val="single" w:sz="2" w:space="0" w:color="D9D9E3"/>
                        <w:bottom w:val="single" w:sz="2" w:space="0" w:color="D9D9E3"/>
                        <w:right w:val="single" w:sz="2" w:space="0" w:color="D9D9E3"/>
                      </w:divBdr>
                      <w:divsChild>
                        <w:div w:id="1762525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3393813">
          <w:marLeft w:val="0"/>
          <w:marRight w:val="0"/>
          <w:marTop w:val="0"/>
          <w:marBottom w:val="0"/>
          <w:divBdr>
            <w:top w:val="single" w:sz="2" w:space="0" w:color="D9D9E3"/>
            <w:left w:val="single" w:sz="2" w:space="0" w:color="D9D9E3"/>
            <w:bottom w:val="single" w:sz="2" w:space="0" w:color="D9D9E3"/>
            <w:right w:val="single" w:sz="2" w:space="0" w:color="D9D9E3"/>
          </w:divBdr>
          <w:divsChild>
            <w:div w:id="1644505172">
              <w:marLeft w:val="0"/>
              <w:marRight w:val="0"/>
              <w:marTop w:val="0"/>
              <w:marBottom w:val="0"/>
              <w:divBdr>
                <w:top w:val="single" w:sz="2" w:space="0" w:color="D9D9E3"/>
                <w:left w:val="single" w:sz="2" w:space="0" w:color="D9D9E3"/>
                <w:bottom w:val="single" w:sz="2" w:space="0" w:color="D9D9E3"/>
                <w:right w:val="single" w:sz="2" w:space="0" w:color="D9D9E3"/>
              </w:divBdr>
              <w:divsChild>
                <w:div w:id="222718832">
                  <w:marLeft w:val="0"/>
                  <w:marRight w:val="0"/>
                  <w:marTop w:val="0"/>
                  <w:marBottom w:val="0"/>
                  <w:divBdr>
                    <w:top w:val="single" w:sz="2" w:space="0" w:color="D9D9E3"/>
                    <w:left w:val="single" w:sz="2" w:space="0" w:color="D9D9E3"/>
                    <w:bottom w:val="single" w:sz="2" w:space="0" w:color="D9D9E3"/>
                    <w:right w:val="single" w:sz="2" w:space="0" w:color="D9D9E3"/>
                  </w:divBdr>
                  <w:divsChild>
                    <w:div w:id="1530408383">
                      <w:marLeft w:val="0"/>
                      <w:marRight w:val="0"/>
                      <w:marTop w:val="0"/>
                      <w:marBottom w:val="0"/>
                      <w:divBdr>
                        <w:top w:val="single" w:sz="2" w:space="0" w:color="D9D9E3"/>
                        <w:left w:val="single" w:sz="2" w:space="0" w:color="D9D9E3"/>
                        <w:bottom w:val="single" w:sz="2" w:space="0" w:color="D9D9E3"/>
                        <w:right w:val="single" w:sz="2" w:space="0" w:color="D9D9E3"/>
                      </w:divBdr>
                      <w:divsChild>
                        <w:div w:id="1070739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7088522">
      <w:bodyDiv w:val="1"/>
      <w:marLeft w:val="0"/>
      <w:marRight w:val="0"/>
      <w:marTop w:val="0"/>
      <w:marBottom w:val="0"/>
      <w:divBdr>
        <w:top w:val="none" w:sz="0" w:space="0" w:color="auto"/>
        <w:left w:val="none" w:sz="0" w:space="0" w:color="auto"/>
        <w:bottom w:val="none" w:sz="0" w:space="0" w:color="auto"/>
        <w:right w:val="none" w:sz="0" w:space="0" w:color="auto"/>
      </w:divBdr>
    </w:div>
    <w:div w:id="2041517004">
      <w:bodyDiv w:val="1"/>
      <w:marLeft w:val="0"/>
      <w:marRight w:val="0"/>
      <w:marTop w:val="0"/>
      <w:marBottom w:val="0"/>
      <w:divBdr>
        <w:top w:val="none" w:sz="0" w:space="0" w:color="auto"/>
        <w:left w:val="none" w:sz="0" w:space="0" w:color="auto"/>
        <w:bottom w:val="none" w:sz="0" w:space="0" w:color="auto"/>
        <w:right w:val="none" w:sz="0" w:space="0" w:color="auto"/>
      </w:divBdr>
    </w:div>
    <w:div w:id="21417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791</Words>
  <Characters>4352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Sherife Kir</dc:creator>
  <cp:keywords/>
  <dc:description/>
  <cp:lastModifiedBy>Sherife Kir</cp:lastModifiedBy>
  <cp:revision>12</cp:revision>
  <dcterms:created xsi:type="dcterms:W3CDTF">2023-11-19T17:04:00Z</dcterms:created>
  <dcterms:modified xsi:type="dcterms:W3CDTF">2023-11-20T08:32:00Z</dcterms:modified>
</cp:coreProperties>
</file>