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A14C" w14:textId="25EABEBB" w:rsidR="00CD12FD" w:rsidRPr="00E2162B" w:rsidRDefault="00CD12FD" w:rsidP="00CD12FD">
      <w:pPr>
        <w:rPr>
          <w:lang w:val="de-CH"/>
        </w:rPr>
      </w:pPr>
      <w:r w:rsidRPr="00E2162B">
        <w:rPr>
          <w:lang w:val="de-CH"/>
        </w:rPr>
        <w:t xml:space="preserve">VIDEO : </w:t>
      </w:r>
      <w:hyperlink r:id="rId7" w:history="1">
        <w:r w:rsidR="00F577D6" w:rsidRPr="001F5DA8">
          <w:rPr>
            <w:rStyle w:val="Lienhypertexte"/>
            <w:lang w:val="de-CH"/>
          </w:rPr>
          <w:t>https://www.youtube.com/watch?v=v</w:t>
        </w:r>
        <w:r w:rsidR="00F577D6" w:rsidRPr="001F5DA8">
          <w:rPr>
            <w:rStyle w:val="Lienhypertexte"/>
            <w:lang w:val="de-CH"/>
          </w:rPr>
          <w:t>T</w:t>
        </w:r>
        <w:r w:rsidR="00F577D6" w:rsidRPr="001F5DA8">
          <w:rPr>
            <w:rStyle w:val="Lienhypertexte"/>
            <w:lang w:val="de-CH"/>
          </w:rPr>
          <w:t>Z7yOvl40I</w:t>
        </w:r>
      </w:hyperlink>
      <w:r w:rsidR="00F577D6">
        <w:rPr>
          <w:lang w:val="de-CH"/>
        </w:rPr>
        <w:t xml:space="preserve">  </w:t>
      </w:r>
      <w:r w:rsidRPr="00E2162B">
        <w:rPr>
          <w:rStyle w:val="Lienhypertexte"/>
          <w:color w:val="000000" w:themeColor="text1"/>
          <w:sz w:val="20"/>
          <w:szCs w:val="20"/>
          <w:u w:val="none"/>
          <w:lang w:val="de-CH"/>
        </w:rPr>
        <w:t>3.20 Min.</w:t>
      </w:r>
    </w:p>
    <w:p w14:paraId="2393A82B" w14:textId="70D65171" w:rsidR="00CD12FD" w:rsidRPr="00E2162B" w:rsidRDefault="00CD12FD" w:rsidP="00CD12FD">
      <w:pPr>
        <w:rPr>
          <w:lang w:val="de-CH"/>
        </w:rPr>
      </w:pPr>
    </w:p>
    <w:p w14:paraId="2C0F0870" w14:textId="77777777" w:rsidR="00383F41" w:rsidRPr="00E2162B" w:rsidRDefault="00383F41" w:rsidP="00383F41">
      <w:pPr>
        <w:rPr>
          <w:rFonts w:cs="Tahoma"/>
          <w:b/>
          <w:lang w:val="de-CH"/>
        </w:rPr>
      </w:pPr>
      <w:r>
        <w:rPr>
          <w:rFonts w:cs="Tahoma"/>
          <w:b/>
          <w:noProof/>
          <w:lang w:val="de-CH"/>
        </w:rPr>
        <mc:AlternateContent>
          <mc:Choice Requires="wps">
            <w:drawing>
              <wp:anchor distT="0" distB="0" distL="114300" distR="114300" simplePos="0" relativeHeight="251663360" behindDoc="0" locked="0" layoutInCell="1" allowOverlap="1" wp14:anchorId="7C844B8C" wp14:editId="7A53218F">
                <wp:simplePos x="0" y="0"/>
                <wp:positionH relativeFrom="column">
                  <wp:posOffset>-647065</wp:posOffset>
                </wp:positionH>
                <wp:positionV relativeFrom="paragraph">
                  <wp:posOffset>245110</wp:posOffset>
                </wp:positionV>
                <wp:extent cx="7134225" cy="565317"/>
                <wp:effectExtent l="0" t="0" r="15875" b="19050"/>
                <wp:wrapNone/>
                <wp:docPr id="10" name="Rectangle : coins arrondis 10"/>
                <wp:cNvGraphicFramePr/>
                <a:graphic xmlns:a="http://schemas.openxmlformats.org/drawingml/2006/main">
                  <a:graphicData uri="http://schemas.microsoft.com/office/word/2010/wordprocessingShape">
                    <wps:wsp>
                      <wps:cNvSpPr/>
                      <wps:spPr>
                        <a:xfrm>
                          <a:off x="0" y="0"/>
                          <a:ext cx="7134225" cy="56531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F3EFDE" w14:textId="77777777" w:rsidR="00383F41" w:rsidRPr="004248C3" w:rsidRDefault="00383F41" w:rsidP="00383F41">
                            <w:pPr>
                              <w:jc w:val="center"/>
                              <w:rPr>
                                <w:b/>
                                <w:bCs/>
                                <w:color w:val="000000" w:themeColor="text1"/>
                                <w:lang w:val="de-CH"/>
                              </w:rPr>
                            </w:pPr>
                            <w:r w:rsidRPr="004248C3">
                              <w:rPr>
                                <w:b/>
                                <w:bCs/>
                                <w:color w:val="000000" w:themeColor="text1"/>
                                <w:lang w:val="de-CH"/>
                              </w:rPr>
                              <w:t>Staat – Waren – Haushalte – Dienstleistungen – Zinsen – Kreislauf – Gehalt – Austausch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4B8C" id="Rectangle : coins arrondis 10" o:spid="_x0000_s1026" style="position:absolute;margin-left:-50.95pt;margin-top:19.3pt;width:561.7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" fillcolor="#d9e2f3 [660]" strokecolor="#1f3763 [1604]" strokeweight="1pt">
                <v:stroke joinstyle="miter"/>
                <v:textbox>
                  <w:txbxContent>
                    <w:p w14:paraId="22F3EFDE" w14:textId="77777777" w:rsidR="00383F41" w:rsidRPr="004248C3" w:rsidRDefault="00383F41" w:rsidP="00383F41">
                      <w:pPr>
                        <w:jc w:val="center"/>
                        <w:rPr>
                          <w:b/>
                          <w:bCs/>
                          <w:color w:val="000000" w:themeColor="text1"/>
                          <w:lang w:val="de-CH"/>
                        </w:rPr>
                      </w:pPr>
                      <w:r w:rsidRPr="004248C3">
                        <w:rPr>
                          <w:b/>
                          <w:bCs/>
                          <w:color w:val="000000" w:themeColor="text1"/>
                          <w:lang w:val="de-CH"/>
                        </w:rPr>
                        <w:t>Staat – Waren – Haushalte – Dienstleistungen – Zinsen – Kreislauf – Gehalt – Austausch</w:t>
                      </w:r>
                    </w:p>
                  </w:txbxContent>
                </v:textbox>
              </v:roundrect>
            </w:pict>
          </mc:Fallback>
        </mc:AlternateContent>
      </w:r>
      <w:r w:rsidRPr="00E2162B">
        <w:rPr>
          <w:rFonts w:cs="Tahoma"/>
          <w:b/>
          <w:lang w:val="de-CH"/>
        </w:rPr>
        <w:t>Check in:</w:t>
      </w:r>
    </w:p>
    <w:p w14:paraId="57C38728" w14:textId="77777777" w:rsidR="00383F41" w:rsidRPr="00E2162B" w:rsidRDefault="00383F41" w:rsidP="00383F41">
      <w:pPr>
        <w:rPr>
          <w:rFonts w:cs="Tahoma"/>
          <w:b/>
          <w:lang w:val="de-CH"/>
        </w:rPr>
      </w:pPr>
    </w:p>
    <w:p w14:paraId="0324EB8B" w14:textId="77777777" w:rsidR="00383F41" w:rsidRPr="00E2162B" w:rsidRDefault="00383F41" w:rsidP="00383F41">
      <w:pPr>
        <w:rPr>
          <w:rFonts w:cs="Tahoma"/>
          <w:lang w:val="de-CH"/>
        </w:rPr>
      </w:pPr>
    </w:p>
    <w:p w14:paraId="3A6CD716" w14:textId="77777777" w:rsidR="00383F41" w:rsidRPr="00E2162B" w:rsidRDefault="00383F41" w:rsidP="00383F41">
      <w:pPr>
        <w:rPr>
          <w:rFonts w:cs="Tahoma"/>
          <w:lang w:val="de-CH"/>
        </w:rPr>
      </w:pPr>
    </w:p>
    <w:p w14:paraId="68FF3DD4" w14:textId="77777777" w:rsidR="00383F41" w:rsidRPr="00E2162B" w:rsidRDefault="00383F41" w:rsidP="00CD12FD">
      <w:pPr>
        <w:rPr>
          <w:lang w:val="de-CH"/>
        </w:rPr>
      </w:pPr>
    </w:p>
    <w:p w14:paraId="72A73F00" w14:textId="77777777" w:rsidR="00CD12FD" w:rsidRPr="00E2162B" w:rsidRDefault="00CD12FD" w:rsidP="00CD12FD">
      <w:pPr>
        <w:rPr>
          <w:rFonts w:asciiTheme="minorHAnsi" w:hAnsiTheme="minorHAnsi"/>
          <w:b/>
          <w:lang w:val="de-CH"/>
        </w:rPr>
      </w:pPr>
    </w:p>
    <w:p w14:paraId="1528EAD9" w14:textId="77777777" w:rsidR="00CD12FD" w:rsidRPr="00797D78" w:rsidRDefault="00CD12FD" w:rsidP="00CD12FD">
      <w:pPr>
        <w:rPr>
          <w:rFonts w:cs="Tahoma"/>
          <w:b/>
          <w:lang w:val="de-CH"/>
        </w:rPr>
      </w:pPr>
      <w:r w:rsidRPr="00797D78">
        <w:rPr>
          <w:rFonts w:cs="Tahoma"/>
          <w:b/>
          <w:lang w:val="de-CH"/>
        </w:rPr>
        <w:t xml:space="preserve">A. Beantworten Sie die Fragen anhand des Videobeitrages: </w:t>
      </w:r>
    </w:p>
    <w:p w14:paraId="5DC64672" w14:textId="77777777" w:rsidR="00CD12FD" w:rsidRPr="00797D78" w:rsidRDefault="00CD12FD" w:rsidP="00CD12FD">
      <w:pPr>
        <w:rPr>
          <w:rFonts w:cs="Tahoma"/>
          <w:b/>
          <w:lang w:val="de-CH"/>
        </w:rPr>
      </w:pPr>
    </w:p>
    <w:p w14:paraId="1A89656C" w14:textId="77777777" w:rsidR="00CD12FD" w:rsidRPr="00797D78" w:rsidRDefault="00CD12FD" w:rsidP="00CD12FD">
      <w:pPr>
        <w:rPr>
          <w:rFonts w:cs="Tahoma"/>
          <w:lang w:val="de-CH"/>
        </w:rPr>
      </w:pPr>
    </w:p>
    <w:p w14:paraId="2404AA31" w14:textId="77777777" w:rsidR="00CD12FD" w:rsidRPr="00797D78" w:rsidRDefault="00CD12FD" w:rsidP="00CD12FD">
      <w:pPr>
        <w:pStyle w:val="Paragraphedeliste"/>
        <w:numPr>
          <w:ilvl w:val="0"/>
          <w:numId w:val="1"/>
        </w:numPr>
        <w:tabs>
          <w:tab w:val="left" w:pos="567"/>
        </w:tabs>
        <w:ind w:left="560"/>
        <w:rPr>
          <w:rFonts w:ascii="Tahoma" w:hAnsi="Tahoma" w:cs="Tahoma"/>
        </w:rPr>
      </w:pPr>
      <w:r w:rsidRPr="00797D78">
        <w:rPr>
          <w:rFonts w:ascii="Tahoma" w:hAnsi="Tahoma" w:cs="Tahoma"/>
        </w:rPr>
        <w:t xml:space="preserve">Welche Wirtschaftsakteure gibt es beim </w:t>
      </w:r>
      <w:r w:rsidRPr="00AF0A89">
        <w:rPr>
          <w:rFonts w:ascii="Tahoma" w:hAnsi="Tahoma" w:cs="Tahoma"/>
          <w:u w:val="single"/>
        </w:rPr>
        <w:t>einfachen Wirtschaftskreislauf</w:t>
      </w:r>
      <w:r w:rsidRPr="00797D78">
        <w:rPr>
          <w:rFonts w:ascii="Tahoma" w:hAnsi="Tahoma" w:cs="Tahoma"/>
        </w:rPr>
        <w:t>?</w:t>
      </w:r>
    </w:p>
    <w:p w14:paraId="6201D7FD" w14:textId="77777777" w:rsidR="00CD12FD" w:rsidRPr="00BC5627" w:rsidRDefault="00CD12FD" w:rsidP="00CD12FD">
      <w:pPr>
        <w:tabs>
          <w:tab w:val="left" w:pos="567"/>
        </w:tabs>
        <w:rPr>
          <w:rFonts w:cs="Tahoma"/>
          <w:b/>
          <w:lang w:val="de-CH"/>
        </w:rPr>
      </w:pPr>
    </w:p>
    <w:p w14:paraId="05BB82FD" w14:textId="20371D6A" w:rsidR="00CD12FD" w:rsidRPr="00CD12FD" w:rsidRDefault="00CD12FD" w:rsidP="00CD12FD">
      <w:pPr>
        <w:tabs>
          <w:tab w:val="left" w:pos="567"/>
        </w:tabs>
        <w:spacing w:line="276" w:lineRule="auto"/>
        <w:rPr>
          <w:rFonts w:cs="Tahoma"/>
          <w:b/>
        </w:rPr>
      </w:pPr>
      <w:r w:rsidRPr="00BC5627">
        <w:rPr>
          <w:rFonts w:cs="Tahoma"/>
          <w:lang w:val="de-CH"/>
        </w:rPr>
        <w:tab/>
      </w:r>
      <w:r w:rsidRPr="00CD12FD">
        <w:rPr>
          <w:rFonts w:cs="Tahoma"/>
          <w:b/>
          <w:highlight w:val="yellow"/>
        </w:rPr>
        <w:t>HAUSHALTE – UNTERNEHMEN</w:t>
      </w:r>
    </w:p>
    <w:p w14:paraId="059CC46F" w14:textId="77777777" w:rsidR="00CD12FD" w:rsidRPr="00797D78" w:rsidRDefault="00CD12FD" w:rsidP="00CD12FD">
      <w:pPr>
        <w:spacing w:line="360" w:lineRule="auto"/>
        <w:rPr>
          <w:rFonts w:cs="Tahoma"/>
          <w:b/>
          <w:lang w:val="de-CH"/>
        </w:rPr>
      </w:pPr>
    </w:p>
    <w:p w14:paraId="6A28835B" w14:textId="319602C9" w:rsidR="00CD12FD" w:rsidRPr="00797D78" w:rsidRDefault="00221FD3" w:rsidP="00CD12FD">
      <w:pPr>
        <w:pStyle w:val="Paragraphedeliste"/>
        <w:numPr>
          <w:ilvl w:val="0"/>
          <w:numId w:val="1"/>
        </w:numPr>
        <w:tabs>
          <w:tab w:val="left" w:pos="567"/>
        </w:tabs>
        <w:spacing w:line="360" w:lineRule="auto"/>
        <w:ind w:left="560"/>
        <w:rPr>
          <w:rFonts w:ascii="Tahoma" w:hAnsi="Tahoma" w:cs="Tahoma"/>
        </w:rPr>
      </w:pPr>
      <w:r>
        <w:rPr>
          <w:rFonts w:ascii="Tahoma" w:hAnsi="Tahoma" w:cs="Tahoma"/>
        </w:rPr>
        <w:t>Von wem bekommt Caro ihr</w:t>
      </w:r>
      <w:r w:rsidR="00CD12FD" w:rsidRPr="00797D78">
        <w:rPr>
          <w:rFonts w:ascii="Tahoma" w:hAnsi="Tahoma" w:cs="Tahoma"/>
        </w:rPr>
        <w:t xml:space="preserve"> Gehalt?</w:t>
      </w:r>
      <w:r w:rsidR="00CD12FD">
        <w:rPr>
          <w:rFonts w:ascii="Tahoma" w:hAnsi="Tahoma" w:cs="Tahoma"/>
        </w:rPr>
        <w:t xml:space="preserve"> </w:t>
      </w:r>
      <w:r w:rsidR="00CD12FD" w:rsidRPr="00CD12FD">
        <w:rPr>
          <w:rFonts w:ascii="Tahoma" w:hAnsi="Tahoma" w:cs="Tahoma"/>
          <w:b/>
          <w:highlight w:val="yellow"/>
        </w:rPr>
        <w:t>UNTERNEHEMEN</w:t>
      </w:r>
      <w:r w:rsidR="0016320F">
        <w:rPr>
          <w:rFonts w:ascii="Tahoma" w:hAnsi="Tahoma" w:cs="Tahoma"/>
          <w:b/>
        </w:rPr>
        <w:t xml:space="preserve"> </w:t>
      </w:r>
    </w:p>
    <w:p w14:paraId="2F441A45" w14:textId="1ADD3AE7" w:rsidR="00CD12FD" w:rsidRPr="00797D78" w:rsidRDefault="00CD12FD" w:rsidP="00CD12FD">
      <w:pPr>
        <w:tabs>
          <w:tab w:val="left" w:pos="567"/>
        </w:tabs>
        <w:spacing w:line="360" w:lineRule="auto"/>
        <w:ind w:left="-360"/>
        <w:rPr>
          <w:rFonts w:cs="Tahoma"/>
          <w:lang w:val="de-CH"/>
        </w:rPr>
      </w:pPr>
      <w:r w:rsidRPr="00797D78">
        <w:rPr>
          <w:rFonts w:cs="Tahoma"/>
          <w:lang w:val="de-CH"/>
        </w:rPr>
        <w:tab/>
        <w:t>Von wem bekommt Peter seinen Gehalt?</w:t>
      </w:r>
      <w:r w:rsidR="0016320F">
        <w:rPr>
          <w:rFonts w:cs="Tahoma"/>
          <w:lang w:val="de-CH"/>
        </w:rPr>
        <w:t xml:space="preserve"> </w:t>
      </w:r>
      <w:r w:rsidR="0016320F" w:rsidRPr="00AF0A89">
        <w:rPr>
          <w:rFonts w:cs="Tahoma"/>
          <w:b/>
          <w:bCs/>
          <w:highlight w:val="yellow"/>
          <w:lang w:val="de-CH"/>
        </w:rPr>
        <w:t>UNTERNEHMEN</w:t>
      </w:r>
    </w:p>
    <w:p w14:paraId="62B0853B" w14:textId="77777777" w:rsidR="00CD12FD" w:rsidRPr="00797D78" w:rsidRDefault="00CD12FD" w:rsidP="00CD12FD">
      <w:pPr>
        <w:tabs>
          <w:tab w:val="left" w:pos="567"/>
        </w:tabs>
        <w:rPr>
          <w:rFonts w:cs="Tahoma"/>
          <w:lang w:val="de-CH"/>
        </w:rPr>
      </w:pPr>
    </w:p>
    <w:p w14:paraId="28F4232B" w14:textId="72D46070" w:rsidR="00CD12FD" w:rsidRPr="00797D78" w:rsidRDefault="00CD12FD" w:rsidP="00CD12FD">
      <w:pPr>
        <w:tabs>
          <w:tab w:val="left" w:pos="567"/>
        </w:tabs>
        <w:rPr>
          <w:rFonts w:cs="Tahoma"/>
          <w:lang w:val="de-CH"/>
        </w:rPr>
      </w:pPr>
      <w:r w:rsidRPr="00797D78">
        <w:rPr>
          <w:rFonts w:cs="Tahoma"/>
          <w:lang w:val="de-CH"/>
        </w:rPr>
        <w:t xml:space="preserve">3. Was kaufen sie sich davon? </w:t>
      </w:r>
      <w:r w:rsidRPr="00CD12FD">
        <w:rPr>
          <w:rFonts w:cs="Tahoma"/>
          <w:b/>
          <w:highlight w:val="yellow"/>
          <w:lang w:val="de-CH"/>
        </w:rPr>
        <w:t>WAREN und DIENSTLEISTUNGEN</w:t>
      </w:r>
      <w:r w:rsidRPr="00797D78">
        <w:rPr>
          <w:rFonts w:cs="Tahoma"/>
          <w:lang w:val="de-CH"/>
        </w:rPr>
        <w:t xml:space="preserve">  </w:t>
      </w:r>
    </w:p>
    <w:p w14:paraId="38F5F054" w14:textId="77777777" w:rsidR="00CD12FD" w:rsidRPr="00797D78" w:rsidRDefault="00CD12FD" w:rsidP="00CD12FD">
      <w:pPr>
        <w:tabs>
          <w:tab w:val="left" w:pos="567"/>
        </w:tabs>
        <w:rPr>
          <w:rFonts w:cs="Tahoma"/>
          <w:lang w:val="de-CH"/>
        </w:rPr>
      </w:pPr>
    </w:p>
    <w:p w14:paraId="4E1199D6" w14:textId="60135839" w:rsidR="00CD12FD" w:rsidRPr="0031726A" w:rsidRDefault="00CD12FD" w:rsidP="00CD12FD">
      <w:pPr>
        <w:tabs>
          <w:tab w:val="left" w:pos="567"/>
        </w:tabs>
        <w:rPr>
          <w:rFonts w:cs="Tahoma"/>
          <w:b/>
          <w:highlight w:val="yellow"/>
          <w:lang w:val="de-CH"/>
        </w:rPr>
      </w:pPr>
      <w:r w:rsidRPr="00797D78">
        <w:rPr>
          <w:rFonts w:cs="Tahoma"/>
          <w:lang w:val="de-CH"/>
        </w:rPr>
        <w:t>4. An wen geben Sie einen Teil des Gehalts zurück?</w:t>
      </w:r>
      <w:r>
        <w:rPr>
          <w:rFonts w:cs="Tahoma"/>
          <w:lang w:val="de-CH"/>
        </w:rPr>
        <w:t xml:space="preserve"> </w:t>
      </w:r>
      <w:r w:rsidRPr="0031726A">
        <w:rPr>
          <w:rFonts w:cs="Tahoma"/>
          <w:b/>
          <w:highlight w:val="yellow"/>
          <w:lang w:val="de-CH"/>
        </w:rPr>
        <w:t>UNTERNEHMEN</w:t>
      </w:r>
    </w:p>
    <w:p w14:paraId="14477FFC" w14:textId="77777777" w:rsidR="00CD12FD" w:rsidRPr="0031726A" w:rsidRDefault="00CD12FD" w:rsidP="00CD12FD">
      <w:pPr>
        <w:tabs>
          <w:tab w:val="left" w:pos="567"/>
        </w:tabs>
        <w:rPr>
          <w:rFonts w:cs="Tahoma"/>
          <w:lang w:val="de-CH"/>
        </w:rPr>
      </w:pPr>
    </w:p>
    <w:p w14:paraId="1605A6D7" w14:textId="0173FDD8" w:rsidR="00CD12FD" w:rsidRPr="0031726A" w:rsidRDefault="00CD12FD" w:rsidP="00CD12FD">
      <w:pPr>
        <w:tabs>
          <w:tab w:val="left" w:pos="567"/>
        </w:tabs>
        <w:rPr>
          <w:rFonts w:cs="Tahoma"/>
          <w:b/>
          <w:highlight w:val="yellow"/>
          <w:lang w:val="de-CH"/>
        </w:rPr>
      </w:pPr>
      <w:r w:rsidRPr="00797D78">
        <w:rPr>
          <w:rFonts w:cs="Tahoma"/>
          <w:lang w:val="de-CH"/>
        </w:rPr>
        <w:t>5. An wen verkaufen die Unterne</w:t>
      </w:r>
      <w:r>
        <w:rPr>
          <w:rFonts w:cs="Tahoma"/>
          <w:lang w:val="de-CH"/>
        </w:rPr>
        <w:t>hmen</w:t>
      </w:r>
      <w:r w:rsidRPr="00797D78">
        <w:rPr>
          <w:rFonts w:cs="Tahoma"/>
          <w:lang w:val="de-CH"/>
        </w:rPr>
        <w:t xml:space="preserve"> ihre Dienstleistungen?</w:t>
      </w:r>
      <w:r>
        <w:rPr>
          <w:rFonts w:cs="Tahoma"/>
          <w:lang w:val="de-CH"/>
        </w:rPr>
        <w:t xml:space="preserve"> </w:t>
      </w:r>
      <w:r w:rsidRPr="0031726A">
        <w:rPr>
          <w:rFonts w:cs="Tahoma"/>
          <w:b/>
          <w:highlight w:val="yellow"/>
          <w:lang w:val="de-CH"/>
        </w:rPr>
        <w:t>STAAT</w:t>
      </w:r>
    </w:p>
    <w:p w14:paraId="71DE33BC" w14:textId="77777777" w:rsidR="00CD12FD" w:rsidRPr="00797D78" w:rsidRDefault="00CD12FD" w:rsidP="00CD12FD">
      <w:pPr>
        <w:tabs>
          <w:tab w:val="left" w:pos="567"/>
        </w:tabs>
        <w:rPr>
          <w:rFonts w:cs="Tahoma"/>
          <w:lang w:val="de-CH"/>
        </w:rPr>
      </w:pPr>
    </w:p>
    <w:p w14:paraId="7473A4E3" w14:textId="31BC1100" w:rsidR="00CD12FD" w:rsidRPr="0031726A" w:rsidRDefault="00CD12FD" w:rsidP="00CD12FD">
      <w:pPr>
        <w:tabs>
          <w:tab w:val="left" w:pos="567"/>
        </w:tabs>
        <w:rPr>
          <w:rFonts w:cs="Tahoma"/>
          <w:b/>
          <w:lang w:val="de-CH"/>
        </w:rPr>
      </w:pPr>
      <w:r w:rsidRPr="00797D78">
        <w:rPr>
          <w:rFonts w:cs="Tahoma"/>
          <w:lang w:val="de-CH"/>
        </w:rPr>
        <w:t xml:space="preserve">6. Von wem nimmt der Staat das Geld? </w:t>
      </w:r>
      <w:r w:rsidRPr="0031726A">
        <w:rPr>
          <w:rFonts w:cs="Tahoma"/>
          <w:b/>
          <w:highlight w:val="yellow"/>
          <w:lang w:val="de-CH"/>
        </w:rPr>
        <w:t>HAUSHALTE und UNTERNEHMEN</w:t>
      </w:r>
    </w:p>
    <w:p w14:paraId="13898065" w14:textId="77777777" w:rsidR="00CD12FD" w:rsidRPr="00797D78" w:rsidRDefault="00CD12FD" w:rsidP="00CD12FD">
      <w:pPr>
        <w:tabs>
          <w:tab w:val="left" w:pos="567"/>
        </w:tabs>
        <w:rPr>
          <w:rFonts w:cs="Tahoma"/>
          <w:lang w:val="de-CH"/>
        </w:rPr>
      </w:pPr>
    </w:p>
    <w:p w14:paraId="3925E5A1" w14:textId="0452C9DA" w:rsidR="00CD12FD" w:rsidRDefault="00CD12FD" w:rsidP="00CD12FD">
      <w:pPr>
        <w:tabs>
          <w:tab w:val="left" w:pos="567"/>
        </w:tabs>
        <w:spacing w:line="360" w:lineRule="auto"/>
        <w:rPr>
          <w:rFonts w:cs="Tahoma"/>
          <w:lang w:val="de-CH"/>
        </w:rPr>
      </w:pPr>
      <w:r w:rsidRPr="00797D78">
        <w:rPr>
          <w:rFonts w:cs="Tahoma"/>
          <w:lang w:val="de-CH"/>
        </w:rPr>
        <w:t>7. Was macht der Staat mit diesem Geld?</w:t>
      </w:r>
      <w:r>
        <w:rPr>
          <w:rFonts w:cs="Tahoma"/>
          <w:lang w:val="de-CH"/>
        </w:rPr>
        <w:t xml:space="preserve"> Zählen Sie mindestens 2 Antworten auf.</w:t>
      </w:r>
    </w:p>
    <w:p w14:paraId="68A5112B" w14:textId="46225821" w:rsidR="00CD12FD" w:rsidRPr="0031726A" w:rsidRDefault="00CD12FD" w:rsidP="00CD12FD">
      <w:pPr>
        <w:tabs>
          <w:tab w:val="left" w:pos="567"/>
        </w:tabs>
        <w:spacing w:line="360" w:lineRule="auto"/>
        <w:rPr>
          <w:rFonts w:cs="Tahoma"/>
          <w:b/>
          <w:highlight w:val="yellow"/>
          <w:lang w:val="de-CH"/>
        </w:rPr>
      </w:pPr>
      <w:r w:rsidRPr="0031726A">
        <w:rPr>
          <w:rFonts w:cs="Tahoma"/>
          <w:b/>
          <w:highlight w:val="yellow"/>
          <w:lang w:val="de-CH"/>
        </w:rPr>
        <w:t xml:space="preserve">subventioniert Unternehmen, </w:t>
      </w:r>
      <w:r w:rsidR="00A70ED3">
        <w:rPr>
          <w:rFonts w:cs="Tahoma"/>
          <w:b/>
          <w:highlight w:val="yellow"/>
          <w:lang w:val="de-CH"/>
        </w:rPr>
        <w:t>gibt Aufträge an Firmen</w:t>
      </w:r>
    </w:p>
    <w:p w14:paraId="1D0F53C6" w14:textId="29AE5336" w:rsidR="00CD12FD" w:rsidRPr="0031726A" w:rsidRDefault="00CD12FD" w:rsidP="00CD12FD">
      <w:pPr>
        <w:tabs>
          <w:tab w:val="left" w:pos="567"/>
        </w:tabs>
        <w:spacing w:line="360" w:lineRule="auto"/>
        <w:rPr>
          <w:rFonts w:cs="Tahoma"/>
          <w:b/>
          <w:highlight w:val="yellow"/>
          <w:lang w:val="de-CH"/>
        </w:rPr>
      </w:pPr>
      <w:r w:rsidRPr="0031726A">
        <w:rPr>
          <w:rFonts w:cs="Tahoma"/>
          <w:b/>
          <w:highlight w:val="yellow"/>
          <w:lang w:val="de-CH"/>
        </w:rPr>
        <w:t>bietet Schulen, Krankenhäuser, öffentlichen Transport und Sicherheit an</w:t>
      </w:r>
    </w:p>
    <w:p w14:paraId="144CE8DE" w14:textId="77777777" w:rsidR="00CD12FD" w:rsidRPr="00797D78" w:rsidRDefault="00CD12FD" w:rsidP="00CD12FD">
      <w:pPr>
        <w:tabs>
          <w:tab w:val="left" w:pos="567"/>
        </w:tabs>
        <w:rPr>
          <w:rFonts w:cs="Tahoma"/>
          <w:lang w:val="de-CH"/>
        </w:rPr>
      </w:pPr>
    </w:p>
    <w:p w14:paraId="658E5BB3" w14:textId="3221EB61" w:rsidR="00CD12FD" w:rsidRPr="0031726A" w:rsidRDefault="00CD12FD" w:rsidP="00CD12FD">
      <w:pPr>
        <w:tabs>
          <w:tab w:val="left" w:pos="567"/>
        </w:tabs>
        <w:rPr>
          <w:rFonts w:cs="Tahoma"/>
          <w:b/>
          <w:highlight w:val="yellow"/>
          <w:lang w:val="de-CH"/>
        </w:rPr>
      </w:pPr>
      <w:r w:rsidRPr="00797D78">
        <w:rPr>
          <w:rFonts w:cs="Tahoma"/>
          <w:lang w:val="de-CH"/>
        </w:rPr>
        <w:t>8. Wer ist der neue Akteur im erweiterten Wirtschaftskreislauf?</w:t>
      </w:r>
      <w:r>
        <w:rPr>
          <w:rFonts w:cs="Tahoma"/>
          <w:lang w:val="de-CH"/>
        </w:rPr>
        <w:t xml:space="preserve"> </w:t>
      </w:r>
      <w:r w:rsidRPr="0031726A">
        <w:rPr>
          <w:rFonts w:cs="Tahoma"/>
          <w:b/>
          <w:highlight w:val="yellow"/>
          <w:lang w:val="de-CH"/>
        </w:rPr>
        <w:t>BANKEN</w:t>
      </w:r>
    </w:p>
    <w:p w14:paraId="2160C4B6" w14:textId="77777777" w:rsidR="00CD12FD" w:rsidRPr="00797D78" w:rsidRDefault="00CD12FD" w:rsidP="00CD12FD">
      <w:pPr>
        <w:tabs>
          <w:tab w:val="left" w:pos="567"/>
        </w:tabs>
        <w:rPr>
          <w:rFonts w:cs="Tahoma"/>
          <w:lang w:val="de-CH"/>
        </w:rPr>
      </w:pPr>
    </w:p>
    <w:p w14:paraId="18673610" w14:textId="77777777" w:rsidR="00CD12FD" w:rsidRPr="00797D78" w:rsidRDefault="00CD12FD" w:rsidP="00CD12FD">
      <w:pPr>
        <w:tabs>
          <w:tab w:val="left" w:pos="567"/>
        </w:tabs>
        <w:rPr>
          <w:rFonts w:cs="Tahoma"/>
          <w:lang w:val="de-CH"/>
        </w:rPr>
      </w:pPr>
    </w:p>
    <w:p w14:paraId="2789713C" w14:textId="77777777" w:rsidR="0031726A" w:rsidRDefault="00CD12FD" w:rsidP="00CD12FD">
      <w:pPr>
        <w:tabs>
          <w:tab w:val="left" w:pos="567"/>
          <w:tab w:val="left" w:pos="5245"/>
        </w:tabs>
        <w:spacing w:line="360" w:lineRule="auto"/>
        <w:rPr>
          <w:rFonts w:cs="Tahoma"/>
          <w:lang w:val="de-CH"/>
        </w:rPr>
      </w:pPr>
      <w:r w:rsidRPr="00797D78">
        <w:rPr>
          <w:rFonts w:cs="Tahoma"/>
          <w:lang w:val="de-CH"/>
        </w:rPr>
        <w:t>9. Was machen Banken im Wirtschaftskreislauf?</w:t>
      </w:r>
      <w:r>
        <w:rPr>
          <w:rFonts w:cs="Tahoma"/>
          <w:lang w:val="de-CH"/>
        </w:rPr>
        <w:tab/>
      </w:r>
      <w:r w:rsidRPr="00797D78">
        <w:rPr>
          <w:rFonts w:cs="Tahoma"/>
          <w:lang w:val="de-CH"/>
        </w:rPr>
        <w:t xml:space="preserve"> </w:t>
      </w:r>
    </w:p>
    <w:p w14:paraId="01919BAF" w14:textId="294C6325" w:rsidR="0031726A" w:rsidRDefault="00CD12FD" w:rsidP="00CD12FD">
      <w:pPr>
        <w:tabs>
          <w:tab w:val="left" w:pos="567"/>
          <w:tab w:val="left" w:pos="5245"/>
        </w:tabs>
        <w:spacing w:line="360" w:lineRule="auto"/>
        <w:rPr>
          <w:rFonts w:cs="Tahoma"/>
          <w:b/>
          <w:highlight w:val="yellow"/>
          <w:lang w:val="de-CH"/>
        </w:rPr>
      </w:pPr>
      <w:r w:rsidRPr="0031726A">
        <w:rPr>
          <w:rFonts w:cs="Tahoma"/>
          <w:b/>
          <w:highlight w:val="yellow"/>
          <w:lang w:val="de-CH"/>
        </w:rPr>
        <w:t>zahlen Zinsen</w:t>
      </w:r>
      <w:r w:rsidR="0031726A">
        <w:rPr>
          <w:rFonts w:cs="Tahoma"/>
          <w:b/>
          <w:highlight w:val="yellow"/>
          <w:lang w:val="de-CH"/>
        </w:rPr>
        <w:t xml:space="preserve"> </w:t>
      </w:r>
    </w:p>
    <w:p w14:paraId="54FD4EDD" w14:textId="4A0E474A" w:rsidR="00CD12FD" w:rsidRPr="0031726A" w:rsidRDefault="00CD12FD" w:rsidP="00CD12FD">
      <w:pPr>
        <w:tabs>
          <w:tab w:val="left" w:pos="567"/>
          <w:tab w:val="left" w:pos="5245"/>
        </w:tabs>
        <w:spacing w:line="360" w:lineRule="auto"/>
        <w:rPr>
          <w:rFonts w:cs="Tahoma"/>
          <w:b/>
          <w:highlight w:val="yellow"/>
          <w:lang w:val="de-CH"/>
        </w:rPr>
      </w:pPr>
      <w:r w:rsidRPr="0031726A">
        <w:rPr>
          <w:rFonts w:cs="Tahoma"/>
          <w:b/>
          <w:highlight w:val="yellow"/>
          <w:lang w:val="de-CH"/>
        </w:rPr>
        <w:t>geben Kredite</w:t>
      </w:r>
    </w:p>
    <w:p w14:paraId="14C7467C" w14:textId="77777777" w:rsidR="00CD12FD" w:rsidRDefault="00CD12FD" w:rsidP="00CD12FD">
      <w:pPr>
        <w:tabs>
          <w:tab w:val="left" w:pos="567"/>
        </w:tabs>
        <w:rPr>
          <w:rFonts w:cs="Tahoma"/>
          <w:lang w:val="de-CH"/>
        </w:rPr>
      </w:pPr>
    </w:p>
    <w:p w14:paraId="3BE7C07D" w14:textId="77777777" w:rsidR="00CD12FD" w:rsidRPr="00797D78" w:rsidRDefault="00CD12FD" w:rsidP="00CD12FD">
      <w:pPr>
        <w:tabs>
          <w:tab w:val="left" w:pos="567"/>
        </w:tabs>
        <w:rPr>
          <w:rFonts w:cs="Tahoma"/>
          <w:lang w:val="de-CH"/>
        </w:rPr>
      </w:pPr>
    </w:p>
    <w:p w14:paraId="44D05327" w14:textId="77777777" w:rsidR="00CD12FD" w:rsidRPr="00797D78" w:rsidRDefault="00CD12FD" w:rsidP="00CD12FD">
      <w:pPr>
        <w:tabs>
          <w:tab w:val="left" w:pos="567"/>
        </w:tabs>
        <w:spacing w:line="360" w:lineRule="auto"/>
        <w:rPr>
          <w:rFonts w:cs="Tahoma"/>
          <w:lang w:val="de-CH"/>
        </w:rPr>
      </w:pPr>
      <w:r w:rsidRPr="00797D78">
        <w:rPr>
          <w:rFonts w:cs="Tahoma"/>
          <w:lang w:val="de-CH"/>
        </w:rPr>
        <w:t>10 Was findet zwischen den verschiedenen Akteuren statt?</w:t>
      </w:r>
    </w:p>
    <w:p w14:paraId="0712CD8C" w14:textId="48A7A615" w:rsidR="00CD12FD" w:rsidRPr="0031726A" w:rsidRDefault="00CD12FD" w:rsidP="00CD12FD">
      <w:pPr>
        <w:tabs>
          <w:tab w:val="left" w:pos="567"/>
        </w:tabs>
        <w:spacing w:line="360" w:lineRule="auto"/>
        <w:rPr>
          <w:rFonts w:cs="Tahoma"/>
          <w:b/>
          <w:highlight w:val="yellow"/>
          <w:lang w:val="de-CH"/>
        </w:rPr>
      </w:pPr>
      <w:r w:rsidRPr="0031726A">
        <w:rPr>
          <w:rFonts w:cs="Tahoma"/>
          <w:b/>
          <w:highlight w:val="yellow"/>
          <w:lang w:val="de-CH"/>
        </w:rPr>
        <w:t xml:space="preserve">ständiger Austausch von </w:t>
      </w:r>
      <w:r w:rsidR="0012462C">
        <w:rPr>
          <w:rFonts w:cs="Tahoma"/>
          <w:b/>
          <w:highlight w:val="yellow"/>
          <w:lang w:val="de-CH"/>
        </w:rPr>
        <w:t xml:space="preserve">Geld, </w:t>
      </w:r>
      <w:r w:rsidRPr="0031726A">
        <w:rPr>
          <w:rFonts w:cs="Tahoma"/>
          <w:b/>
          <w:highlight w:val="yellow"/>
          <w:lang w:val="de-CH"/>
        </w:rPr>
        <w:t>Waren und Dienstleistungen</w:t>
      </w:r>
      <w:r w:rsidR="0012462C">
        <w:rPr>
          <w:rFonts w:cs="Tahoma"/>
          <w:b/>
          <w:highlight w:val="yellow"/>
          <w:lang w:val="de-CH"/>
        </w:rPr>
        <w:t>.</w:t>
      </w:r>
    </w:p>
    <w:p w14:paraId="072BD61E" w14:textId="77777777" w:rsidR="00CD12FD" w:rsidRDefault="00CD12FD" w:rsidP="00BE4086">
      <w:pPr>
        <w:rPr>
          <w:rFonts w:ascii="Century Gothic" w:hAnsi="Century Gothic"/>
          <w:b/>
          <w:sz w:val="22"/>
          <w:szCs w:val="22"/>
        </w:rPr>
      </w:pPr>
    </w:p>
    <w:p w14:paraId="37C1F2D9" w14:textId="77777777" w:rsidR="00CD12FD" w:rsidRDefault="00CD12FD" w:rsidP="00BE4086">
      <w:pPr>
        <w:rPr>
          <w:rFonts w:ascii="Century Gothic" w:hAnsi="Century Gothic"/>
          <w:b/>
          <w:sz w:val="22"/>
          <w:szCs w:val="22"/>
        </w:rPr>
      </w:pPr>
    </w:p>
    <w:p w14:paraId="08D5D419" w14:textId="72845A7B" w:rsidR="00BE4086" w:rsidRPr="0031726A" w:rsidRDefault="0031726A" w:rsidP="00BE4086">
      <w:pPr>
        <w:rPr>
          <w:rFonts w:cs="Tahoma"/>
          <w:b/>
          <w:sz w:val="22"/>
          <w:szCs w:val="22"/>
        </w:rPr>
      </w:pPr>
      <w:r w:rsidRPr="0031726A">
        <w:rPr>
          <w:rFonts w:cs="Tahoma"/>
          <w:b/>
          <w:sz w:val="22"/>
          <w:szCs w:val="22"/>
        </w:rPr>
        <w:t xml:space="preserve">B. </w:t>
      </w:r>
      <w:r w:rsidR="00BE4086" w:rsidRPr="0031726A">
        <w:rPr>
          <w:rFonts w:cs="Tahoma"/>
          <w:b/>
          <w:sz w:val="22"/>
          <w:szCs w:val="22"/>
        </w:rPr>
        <w:t>Der einfache Wirtschaftskreislauf</w:t>
      </w:r>
    </w:p>
    <w:p w14:paraId="0E366D92" w14:textId="77777777" w:rsidR="00BE4086" w:rsidRDefault="00BE4086" w:rsidP="00BE4086">
      <w:r w:rsidRPr="006D29DB">
        <w:rPr>
          <w:rFonts w:ascii="Times New Roman" w:eastAsia="Times New Roman" w:hAnsi="Times New Roman" w:cs="Times New Roman"/>
          <w:noProof/>
          <w:lang w:val="fr-FR" w:eastAsia="fr-FR"/>
        </w:rPr>
        <w:drawing>
          <wp:anchor distT="0" distB="0" distL="114300" distR="114300" simplePos="0" relativeHeight="251659264" behindDoc="0" locked="0" layoutInCell="1" allowOverlap="1" wp14:anchorId="252DE87A" wp14:editId="710A5BBB">
            <wp:simplePos x="0" y="0"/>
            <wp:positionH relativeFrom="column">
              <wp:posOffset>980118</wp:posOffset>
            </wp:positionH>
            <wp:positionV relativeFrom="paragraph">
              <wp:posOffset>159811</wp:posOffset>
            </wp:positionV>
            <wp:extent cx="3777928" cy="2659050"/>
            <wp:effectExtent l="0" t="0" r="6985" b="8255"/>
            <wp:wrapNone/>
            <wp:docPr id="1" name="Image 1" descr="ildergebnis für einfacher wirtschaftskreis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ergebnis für einfacher wirtschaftskreislau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928" cy="265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62D24" w14:textId="77777777" w:rsidR="00BE4086" w:rsidRDefault="00BE4086" w:rsidP="00BE4086"/>
    <w:p w14:paraId="42CE9346" w14:textId="77777777" w:rsidR="00BE4086" w:rsidRPr="00043C1E" w:rsidRDefault="00BE4086" w:rsidP="00BE4086">
      <w:pPr>
        <w:rPr>
          <w:rFonts w:ascii="Times New Roman" w:eastAsia="Times New Roman" w:hAnsi="Times New Roman" w:cs="Times New Roman"/>
          <w:lang w:val="de-CH" w:eastAsia="fr-FR"/>
        </w:rPr>
      </w:pPr>
    </w:p>
    <w:p w14:paraId="09F4AC11" w14:textId="77777777" w:rsidR="00BE4086" w:rsidRDefault="00BE4086" w:rsidP="00BE4086"/>
    <w:p w14:paraId="0A79AE2B" w14:textId="77777777" w:rsidR="00BE4086" w:rsidRPr="006D29DB" w:rsidRDefault="00BE4086" w:rsidP="00BE4086"/>
    <w:p w14:paraId="791B5E9E" w14:textId="77777777" w:rsidR="00BE4086" w:rsidRPr="006D29DB" w:rsidRDefault="00BE4086" w:rsidP="00BE4086"/>
    <w:p w14:paraId="2A09B9AD" w14:textId="77777777" w:rsidR="00BE4086" w:rsidRPr="006D29DB" w:rsidRDefault="00BE4086" w:rsidP="00BE4086"/>
    <w:p w14:paraId="5224F970" w14:textId="77777777" w:rsidR="00BE4086" w:rsidRPr="006D29DB" w:rsidRDefault="00BE4086" w:rsidP="00BE4086"/>
    <w:p w14:paraId="6F82247D" w14:textId="77777777" w:rsidR="00BE4086" w:rsidRPr="006D29DB" w:rsidRDefault="00BE4086" w:rsidP="00BE4086"/>
    <w:p w14:paraId="6EBEB157" w14:textId="77777777" w:rsidR="00BE4086" w:rsidRPr="006D29DB" w:rsidRDefault="00BE4086" w:rsidP="00BE4086"/>
    <w:p w14:paraId="24A64008" w14:textId="77777777" w:rsidR="00BE4086" w:rsidRPr="006D29DB" w:rsidRDefault="00BE4086" w:rsidP="00BE4086"/>
    <w:p w14:paraId="18F33C44" w14:textId="77777777" w:rsidR="00BE4086" w:rsidRPr="006D29DB" w:rsidRDefault="00BE4086" w:rsidP="00BE4086"/>
    <w:p w14:paraId="465BA983" w14:textId="77777777" w:rsidR="00BE4086" w:rsidRPr="006D29DB" w:rsidRDefault="00BE4086" w:rsidP="00BE4086"/>
    <w:p w14:paraId="4582D1E5" w14:textId="77777777" w:rsidR="00BE4086" w:rsidRPr="006D29DB" w:rsidRDefault="00BE4086" w:rsidP="00BE4086"/>
    <w:p w14:paraId="46BB06B9" w14:textId="77777777" w:rsidR="00BE4086" w:rsidRPr="006D29DB" w:rsidRDefault="00BE4086" w:rsidP="00BE4086"/>
    <w:p w14:paraId="0FFDBA75" w14:textId="77777777" w:rsidR="00BE4086" w:rsidRPr="006D29DB" w:rsidRDefault="00BE4086" w:rsidP="00BE4086"/>
    <w:p w14:paraId="13E6C66A" w14:textId="77777777" w:rsidR="00BE4086" w:rsidRPr="006D29DB" w:rsidRDefault="00BE4086" w:rsidP="00BE4086"/>
    <w:p w14:paraId="175694EC" w14:textId="4DFA2E95" w:rsidR="00BE4086" w:rsidRPr="007674A1" w:rsidRDefault="00BE4086" w:rsidP="00DA79A0">
      <w:pPr>
        <w:spacing w:line="276" w:lineRule="auto"/>
        <w:jc w:val="both"/>
        <w:rPr>
          <w:rFonts w:ascii="Century Gothic" w:hAnsi="Century Gothic"/>
        </w:rPr>
      </w:pPr>
      <w:r w:rsidRPr="007674A1">
        <w:rPr>
          <w:rFonts w:ascii="Century Gothic" w:hAnsi="Century Gothic"/>
        </w:rPr>
        <w:t>Im Zentrum der volkswirtschaftlichen Analyse stehen einerseits die Haushalte und andererseits die Unternehmen. Die Haushalte sind in der Regel Nachfrager nach Güter und die Unternehmen bieten diese an. Der einfache Wirtschaftskreislauf stellt diesen Zusammenhang grafisch dar.</w:t>
      </w:r>
    </w:p>
    <w:p w14:paraId="6F9BCEFD" w14:textId="6B3FF45A" w:rsidR="00BE4086" w:rsidRDefault="00BE4086" w:rsidP="00BE4086">
      <w:pPr>
        <w:spacing w:line="276" w:lineRule="auto"/>
      </w:pPr>
    </w:p>
    <w:p w14:paraId="4648BC31" w14:textId="412DB7C4" w:rsidR="00DA79A0" w:rsidRPr="0094002B" w:rsidRDefault="00DA79A0" w:rsidP="00BE4086">
      <w:pPr>
        <w:spacing w:line="276" w:lineRule="auto"/>
        <w:rPr>
          <w:b/>
          <w:bCs/>
        </w:rPr>
      </w:pPr>
      <w:r w:rsidRPr="0094002B">
        <w:rPr>
          <w:b/>
          <w:bCs/>
        </w:rPr>
        <w:t>Check out:</w:t>
      </w:r>
    </w:p>
    <w:p w14:paraId="2D6C760A" w14:textId="22357466" w:rsidR="00DA79A0" w:rsidRDefault="00DA79A0" w:rsidP="00BE4086">
      <w:pPr>
        <w:spacing w:line="276" w:lineRule="auto"/>
      </w:pPr>
    </w:p>
    <w:p w14:paraId="58226B02" w14:textId="1E01BAB7" w:rsidR="00DA79A0" w:rsidRPr="0094002B" w:rsidRDefault="00DA79A0" w:rsidP="00BE4086">
      <w:pPr>
        <w:spacing w:line="276" w:lineRule="auto"/>
        <w:rPr>
          <w:b/>
          <w:bCs/>
        </w:rPr>
      </w:pPr>
      <w:r w:rsidRPr="0094002B">
        <w:rPr>
          <w:b/>
          <w:bCs/>
        </w:rPr>
        <w:t>Finden Sie die Komposita:</w:t>
      </w:r>
    </w:p>
    <w:p w14:paraId="017E2528" w14:textId="0F8E0AF2" w:rsidR="0094002B" w:rsidRDefault="0094002B" w:rsidP="00BE4086">
      <w:pPr>
        <w:spacing w:line="276" w:lineRule="auto"/>
      </w:pPr>
      <w:r w:rsidRPr="00A87302">
        <w:rPr>
          <w:rFonts w:asciiTheme="minorHAnsi" w:hAnsiTheme="minorHAnsi" w:cstheme="minorHAnsi"/>
          <w:noProof/>
          <w:sz w:val="22"/>
          <w:szCs w:val="22"/>
          <w:lang w:val="de-CH"/>
        </w:rPr>
        <mc:AlternateContent>
          <mc:Choice Requires="wps">
            <w:drawing>
              <wp:anchor distT="0" distB="0" distL="114300" distR="114300" simplePos="0" relativeHeight="251661312" behindDoc="0" locked="0" layoutInCell="1" allowOverlap="1" wp14:anchorId="07A9FB19" wp14:editId="013EB1CF">
                <wp:simplePos x="0" y="0"/>
                <wp:positionH relativeFrom="column">
                  <wp:posOffset>0</wp:posOffset>
                </wp:positionH>
                <wp:positionV relativeFrom="paragraph">
                  <wp:posOffset>35025</wp:posOffset>
                </wp:positionV>
                <wp:extent cx="6015790" cy="481263"/>
                <wp:effectExtent l="0" t="0" r="17145" b="14605"/>
                <wp:wrapNone/>
                <wp:docPr id="11" name="Rectangle 11"/>
                <wp:cNvGraphicFramePr/>
                <a:graphic xmlns:a="http://schemas.openxmlformats.org/drawingml/2006/main">
                  <a:graphicData uri="http://schemas.microsoft.com/office/word/2010/wordprocessingShape">
                    <wps:wsp>
                      <wps:cNvSpPr/>
                      <wps:spPr>
                        <a:xfrm>
                          <a:off x="0" y="0"/>
                          <a:ext cx="6015790" cy="48126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A051B" w14:textId="77777777" w:rsidR="0094002B" w:rsidRPr="00A87302" w:rsidRDefault="0094002B" w:rsidP="0094002B">
                            <w:pPr>
                              <w:jc w:val="center"/>
                              <w:rPr>
                                <w:rFonts w:asciiTheme="minorHAnsi" w:hAnsiTheme="minorHAnsi" w:cstheme="minorHAnsi"/>
                                <w:b/>
                                <w:bCs/>
                                <w:color w:val="000000" w:themeColor="text1"/>
                                <w:lang w:val="de-CH"/>
                              </w:rPr>
                            </w:pPr>
                            <w:r w:rsidRPr="00A87302">
                              <w:rPr>
                                <w:rFonts w:asciiTheme="minorHAnsi" w:hAnsiTheme="minorHAnsi" w:cstheme="minorHAnsi"/>
                                <w:b/>
                                <w:bCs/>
                                <w:color w:val="000000" w:themeColor="text1"/>
                                <w:lang w:val="de-CH"/>
                              </w:rPr>
                              <w:t xml:space="preserve">Kraft – Strom – Kreislauf - Nach – Konsum – </w:t>
                            </w:r>
                            <w:proofErr w:type="spellStart"/>
                            <w:r w:rsidRPr="00A87302">
                              <w:rPr>
                                <w:rFonts w:asciiTheme="minorHAnsi" w:hAnsiTheme="minorHAnsi" w:cstheme="minorHAnsi"/>
                                <w:b/>
                                <w:bCs/>
                                <w:color w:val="000000" w:themeColor="text1"/>
                                <w:lang w:val="de-CH"/>
                              </w:rPr>
                              <w:t>Wirtschafts</w:t>
                            </w:r>
                            <w:proofErr w:type="spellEnd"/>
                            <w:r w:rsidRPr="00A87302">
                              <w:rPr>
                                <w:rFonts w:asciiTheme="minorHAnsi" w:hAnsiTheme="minorHAnsi" w:cstheme="minorHAnsi"/>
                                <w:b/>
                                <w:bCs/>
                                <w:color w:val="000000" w:themeColor="text1"/>
                                <w:lang w:val="de-CH"/>
                              </w:rPr>
                              <w:t xml:space="preserve"> – Ausgaben – Geld – </w:t>
                            </w:r>
                            <w:proofErr w:type="spellStart"/>
                            <w:r w:rsidRPr="00A87302">
                              <w:rPr>
                                <w:rFonts w:asciiTheme="minorHAnsi" w:hAnsiTheme="minorHAnsi" w:cstheme="minorHAnsi"/>
                                <w:b/>
                                <w:bCs/>
                                <w:color w:val="000000" w:themeColor="text1"/>
                                <w:lang w:val="de-CH"/>
                              </w:rPr>
                              <w:t>Arbeits</w:t>
                            </w:r>
                            <w:proofErr w:type="spellEnd"/>
                            <w:r w:rsidRPr="00A87302">
                              <w:rPr>
                                <w:rFonts w:asciiTheme="minorHAnsi" w:hAnsiTheme="minorHAnsi" w:cstheme="minorHAnsi"/>
                                <w:b/>
                                <w:bCs/>
                                <w:color w:val="000000" w:themeColor="text1"/>
                                <w:lang w:val="de-CH"/>
                              </w:rPr>
                              <w:t xml:space="preserve"> - Frage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9FB19" id="Rectangle 11" o:spid="_x0000_s1026" style="position:absolute;margin-left:0;margin-top:2.75pt;width:473.7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" fillcolor="#d9e2f3 [660]" strokecolor="#1f3763 [1604]" strokeweight="1pt">
                <v:textbox>
                  <w:txbxContent>
                    <w:p w14:paraId="210A051B" w14:textId="77777777" w:rsidR="0094002B" w:rsidRPr="00A87302" w:rsidRDefault="0094002B" w:rsidP="0094002B">
                      <w:pPr>
                        <w:jc w:val="center"/>
                        <w:rPr>
                          <w:rFonts w:asciiTheme="minorHAnsi" w:hAnsiTheme="minorHAnsi" w:cstheme="minorHAnsi"/>
                          <w:b/>
                          <w:bCs/>
                          <w:color w:val="000000" w:themeColor="text1"/>
                          <w:lang w:val="de-CH"/>
                        </w:rPr>
                      </w:pPr>
                      <w:r w:rsidRPr="00A87302">
                        <w:rPr>
                          <w:rFonts w:asciiTheme="minorHAnsi" w:hAnsiTheme="minorHAnsi" w:cstheme="minorHAnsi"/>
                          <w:b/>
                          <w:bCs/>
                          <w:color w:val="000000" w:themeColor="text1"/>
                          <w:lang w:val="de-CH"/>
                        </w:rPr>
                        <w:t xml:space="preserve">Kraft – Strom – Kreislauf - Nach – Konsum – </w:t>
                      </w:r>
                      <w:proofErr w:type="spellStart"/>
                      <w:r w:rsidRPr="00A87302">
                        <w:rPr>
                          <w:rFonts w:asciiTheme="minorHAnsi" w:hAnsiTheme="minorHAnsi" w:cstheme="minorHAnsi"/>
                          <w:b/>
                          <w:bCs/>
                          <w:color w:val="000000" w:themeColor="text1"/>
                          <w:lang w:val="de-CH"/>
                        </w:rPr>
                        <w:t>Wirtschafts</w:t>
                      </w:r>
                      <w:proofErr w:type="spellEnd"/>
                      <w:r w:rsidRPr="00A87302">
                        <w:rPr>
                          <w:rFonts w:asciiTheme="minorHAnsi" w:hAnsiTheme="minorHAnsi" w:cstheme="minorHAnsi"/>
                          <w:b/>
                          <w:bCs/>
                          <w:color w:val="000000" w:themeColor="text1"/>
                          <w:lang w:val="de-CH"/>
                        </w:rPr>
                        <w:t xml:space="preserve"> – Ausgaben – Geld – </w:t>
                      </w:r>
                      <w:proofErr w:type="spellStart"/>
                      <w:r w:rsidRPr="00A87302">
                        <w:rPr>
                          <w:rFonts w:asciiTheme="minorHAnsi" w:hAnsiTheme="minorHAnsi" w:cstheme="minorHAnsi"/>
                          <w:b/>
                          <w:bCs/>
                          <w:color w:val="000000" w:themeColor="text1"/>
                          <w:lang w:val="de-CH"/>
                        </w:rPr>
                        <w:t>Arbeits</w:t>
                      </w:r>
                      <w:proofErr w:type="spellEnd"/>
                      <w:r w:rsidRPr="00A87302">
                        <w:rPr>
                          <w:rFonts w:asciiTheme="minorHAnsi" w:hAnsiTheme="minorHAnsi" w:cstheme="minorHAnsi"/>
                          <w:b/>
                          <w:bCs/>
                          <w:color w:val="000000" w:themeColor="text1"/>
                          <w:lang w:val="de-CH"/>
                        </w:rPr>
                        <w:t xml:space="preserve"> - Frage</w:t>
                      </w:r>
                    </w:p>
                  </w:txbxContent>
                </v:textbox>
              </v:rect>
            </w:pict>
          </mc:Fallback>
        </mc:AlternateContent>
      </w:r>
    </w:p>
    <w:p w14:paraId="7F45B6F1" w14:textId="058217A1" w:rsidR="00DA79A0" w:rsidRDefault="00DA79A0" w:rsidP="00BE4086">
      <w:pPr>
        <w:spacing w:line="276" w:lineRule="auto"/>
      </w:pPr>
    </w:p>
    <w:p w14:paraId="6AD122F9" w14:textId="77777777" w:rsidR="0094002B" w:rsidRDefault="0094002B" w:rsidP="00BE4086">
      <w:pPr>
        <w:spacing w:line="276" w:lineRule="auto"/>
      </w:pPr>
    </w:p>
    <w:p w14:paraId="748EB6B0" w14:textId="0A71612C" w:rsidR="00DA79A0" w:rsidRDefault="00DA79A0" w:rsidP="00BE4086">
      <w:pPr>
        <w:spacing w:line="276" w:lineRule="auto"/>
      </w:pPr>
      <w:r>
        <w:t xml:space="preserve">1. </w:t>
      </w:r>
      <w:r w:rsidRPr="0094002B">
        <w:rPr>
          <w:b/>
          <w:bCs/>
        </w:rPr>
        <w:t>Arbeitskraft</w:t>
      </w:r>
    </w:p>
    <w:p w14:paraId="3AA99BA4" w14:textId="420BC172" w:rsidR="00DA79A0" w:rsidRDefault="00DA79A0" w:rsidP="00BE4086">
      <w:pPr>
        <w:spacing w:line="276" w:lineRule="auto"/>
      </w:pPr>
      <w:r>
        <w:t xml:space="preserve">2. </w:t>
      </w:r>
      <w:r w:rsidRPr="0094002B">
        <w:rPr>
          <w:b/>
          <w:bCs/>
        </w:rPr>
        <w:t>Geldstrom</w:t>
      </w:r>
    </w:p>
    <w:p w14:paraId="5808FB05" w14:textId="7F5BCB6A" w:rsidR="00DA79A0" w:rsidRDefault="00DA79A0" w:rsidP="00BE4086">
      <w:pPr>
        <w:spacing w:line="276" w:lineRule="auto"/>
      </w:pPr>
      <w:r>
        <w:t xml:space="preserve">3. </w:t>
      </w:r>
      <w:r w:rsidRPr="0094002B">
        <w:rPr>
          <w:b/>
          <w:bCs/>
        </w:rPr>
        <w:t>Wirtschaftskreislauf</w:t>
      </w:r>
    </w:p>
    <w:p w14:paraId="7F97AB72" w14:textId="0CC49CCE" w:rsidR="00DA79A0" w:rsidRDefault="00DA79A0" w:rsidP="00BE4086">
      <w:pPr>
        <w:spacing w:line="276" w:lineRule="auto"/>
      </w:pPr>
      <w:r>
        <w:t xml:space="preserve">4. </w:t>
      </w:r>
      <w:r w:rsidRPr="0094002B">
        <w:rPr>
          <w:b/>
          <w:bCs/>
        </w:rPr>
        <w:t>Nachfrage</w:t>
      </w:r>
    </w:p>
    <w:p w14:paraId="6DC03458" w14:textId="37502DBB" w:rsidR="00DA79A0" w:rsidRDefault="00DA79A0" w:rsidP="00BE4086">
      <w:pPr>
        <w:spacing w:line="276" w:lineRule="auto"/>
      </w:pPr>
      <w:r>
        <w:t xml:space="preserve">5. </w:t>
      </w:r>
      <w:r w:rsidRPr="0094002B">
        <w:rPr>
          <w:b/>
          <w:bCs/>
        </w:rPr>
        <w:t>Konsumausgaben</w:t>
      </w:r>
    </w:p>
    <w:p w14:paraId="19F7266B" w14:textId="39899549" w:rsidR="00DA79A0" w:rsidRDefault="00DA79A0" w:rsidP="00BE4086">
      <w:pPr>
        <w:spacing w:line="276" w:lineRule="auto"/>
      </w:pPr>
    </w:p>
    <w:p w14:paraId="6E30F71F" w14:textId="678545CA" w:rsidR="00DA79A0" w:rsidRDefault="00DA79A0" w:rsidP="00BE4086">
      <w:pPr>
        <w:spacing w:line="276" w:lineRule="auto"/>
      </w:pPr>
    </w:p>
    <w:p w14:paraId="7ED33504" w14:textId="5903F689" w:rsidR="00DA79A0" w:rsidRPr="0094002B" w:rsidRDefault="00DA79A0" w:rsidP="00BE4086">
      <w:pPr>
        <w:spacing w:line="276" w:lineRule="auto"/>
        <w:rPr>
          <w:b/>
          <w:bCs/>
        </w:rPr>
      </w:pPr>
      <w:r w:rsidRPr="0094002B">
        <w:rPr>
          <w:b/>
          <w:bCs/>
        </w:rPr>
        <w:t>Finden Sie die Synonyme:</w:t>
      </w:r>
    </w:p>
    <w:p w14:paraId="0815DDA9" w14:textId="77777777" w:rsidR="00DA79A0" w:rsidRDefault="00DA79A0" w:rsidP="00BE4086">
      <w:pPr>
        <w:spacing w:line="276" w:lineRule="auto"/>
      </w:pPr>
    </w:p>
    <w:p w14:paraId="6BF8257B" w14:textId="3C61F618" w:rsidR="00DA79A0" w:rsidRDefault="00DA79A0" w:rsidP="0094002B">
      <w:pPr>
        <w:tabs>
          <w:tab w:val="left" w:pos="2127"/>
        </w:tabs>
        <w:spacing w:line="276" w:lineRule="auto"/>
      </w:pPr>
      <w:r>
        <w:t xml:space="preserve">Güter </w:t>
      </w:r>
      <w:r>
        <w:tab/>
        <w:t xml:space="preserve">&gt; </w:t>
      </w:r>
      <w:r w:rsidRPr="0094002B">
        <w:rPr>
          <w:b/>
          <w:bCs/>
        </w:rPr>
        <w:t>Waren</w:t>
      </w:r>
      <w:r w:rsidR="0016320F">
        <w:rPr>
          <w:b/>
          <w:bCs/>
        </w:rPr>
        <w:t xml:space="preserve"> / Produkte / Artikel</w:t>
      </w:r>
    </w:p>
    <w:p w14:paraId="12105595" w14:textId="21AE509D" w:rsidR="00DA79A0" w:rsidRDefault="00DA79A0" w:rsidP="0094002B">
      <w:pPr>
        <w:tabs>
          <w:tab w:val="left" w:pos="2127"/>
        </w:tabs>
        <w:spacing w:line="276" w:lineRule="auto"/>
      </w:pPr>
      <w:r>
        <w:t>Lohn</w:t>
      </w:r>
      <w:r>
        <w:tab/>
        <w:t xml:space="preserve">&gt; </w:t>
      </w:r>
      <w:r w:rsidRPr="0094002B">
        <w:rPr>
          <w:b/>
          <w:bCs/>
        </w:rPr>
        <w:t>Gehalt</w:t>
      </w:r>
      <w:r w:rsidR="0016320F">
        <w:rPr>
          <w:b/>
          <w:bCs/>
        </w:rPr>
        <w:t xml:space="preserve"> / Lohn / Einkommen</w:t>
      </w:r>
    </w:p>
    <w:p w14:paraId="7189826B" w14:textId="492379F4" w:rsidR="00DA79A0" w:rsidRDefault="00DA79A0" w:rsidP="00DA79A0">
      <w:pPr>
        <w:tabs>
          <w:tab w:val="left" w:pos="1134"/>
        </w:tabs>
        <w:spacing w:line="276" w:lineRule="auto"/>
      </w:pPr>
      <w:r>
        <w:t>Unternehmen</w:t>
      </w:r>
      <w:r>
        <w:tab/>
        <w:t xml:space="preserve">&gt; </w:t>
      </w:r>
      <w:r w:rsidRPr="0094002B">
        <w:rPr>
          <w:b/>
          <w:bCs/>
        </w:rPr>
        <w:t>Firmen</w:t>
      </w:r>
      <w:r w:rsidR="0016320F">
        <w:rPr>
          <w:b/>
          <w:bCs/>
        </w:rPr>
        <w:t xml:space="preserve"> /Betrieb /Konzern (sehr großes Unternehmen) </w:t>
      </w:r>
    </w:p>
    <w:p w14:paraId="4760B506" w14:textId="77777777" w:rsidR="00BE4086" w:rsidRDefault="00BE4086" w:rsidP="00BE4086">
      <w:pPr>
        <w:tabs>
          <w:tab w:val="left" w:pos="1276"/>
        </w:tabs>
        <w:spacing w:line="276" w:lineRule="auto"/>
      </w:pPr>
    </w:p>
    <w:p w14:paraId="11302E28" w14:textId="77777777" w:rsidR="000428E6" w:rsidRDefault="000428E6"/>
    <w:sectPr w:rsidR="000428E6" w:rsidSect="001B156B">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BCD5" w14:textId="77777777" w:rsidR="004C0571" w:rsidRDefault="004C0571" w:rsidP="00CD12FD">
      <w:r>
        <w:separator/>
      </w:r>
    </w:p>
  </w:endnote>
  <w:endnote w:type="continuationSeparator" w:id="0">
    <w:p w14:paraId="021B75A5" w14:textId="77777777" w:rsidR="004C0571" w:rsidRDefault="004C0571" w:rsidP="00C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0C03" w14:textId="31A321E9" w:rsidR="00B12765" w:rsidRPr="005B5B0D" w:rsidRDefault="009B3A71" w:rsidP="00C56152">
    <w:pPr>
      <w:pStyle w:val="Pieddepage"/>
      <w:spacing w:before="120"/>
      <w:rPr>
        <w:rFonts w:ascii="Century Gothic" w:hAnsi="Century Gothic"/>
      </w:rPr>
    </w:pPr>
    <w:r w:rsidRPr="005B5B0D">
      <w:rPr>
        <w:rFonts w:ascii="Century Gothic" w:hAnsi="Century Gothic"/>
        <w:sz w:val="16"/>
        <w:szCs w:val="16"/>
      </w:rPr>
      <w:t>H</w:t>
    </w:r>
    <w:r w:rsidR="00464A93">
      <w:rPr>
        <w:rFonts w:ascii="Century Gothic" w:hAnsi="Century Gothic"/>
        <w:sz w:val="16"/>
        <w:szCs w:val="16"/>
      </w:rPr>
      <w:t xml:space="preserve">EG Arc </w:t>
    </w:r>
    <w:r w:rsidR="00355275">
      <w:rPr>
        <w:rFonts w:ascii="Century Gothic" w:hAnsi="Century Gothic"/>
        <w:sz w:val="16"/>
        <w:szCs w:val="16"/>
      </w:rPr>
      <w:t>1</w:t>
    </w:r>
    <w:r w:rsidR="00F577D6">
      <w:rPr>
        <w:rFonts w:ascii="Century Gothic" w:hAnsi="Century Gothic"/>
        <w:sz w:val="16"/>
        <w:szCs w:val="16"/>
      </w:rPr>
      <w:t>8</w:t>
    </w:r>
    <w:r w:rsidR="00464A93">
      <w:rPr>
        <w:rFonts w:ascii="Century Gothic" w:hAnsi="Century Gothic"/>
        <w:sz w:val="16"/>
        <w:szCs w:val="16"/>
      </w:rPr>
      <w:t xml:space="preserve">. </w:t>
    </w:r>
    <w:r w:rsidR="00DA79A0">
      <w:rPr>
        <w:rFonts w:ascii="Century Gothic" w:hAnsi="Century Gothic"/>
        <w:sz w:val="16"/>
        <w:szCs w:val="16"/>
      </w:rPr>
      <w:t>September</w:t>
    </w:r>
    <w:r w:rsidR="00464A93">
      <w:rPr>
        <w:rFonts w:ascii="Century Gothic" w:hAnsi="Century Gothic"/>
        <w:sz w:val="16"/>
        <w:szCs w:val="16"/>
      </w:rPr>
      <w:t xml:space="preserve"> 20</w:t>
    </w:r>
    <w:r w:rsidR="00A656BF">
      <w:rPr>
        <w:rFonts w:ascii="Century Gothic" w:hAnsi="Century Gothic"/>
        <w:sz w:val="16"/>
        <w:szCs w:val="16"/>
      </w:rPr>
      <w:t>2</w:t>
    </w:r>
    <w:r w:rsidR="00F577D6">
      <w:rPr>
        <w:rFonts w:ascii="Century Gothic" w:hAnsi="Century Gothic"/>
        <w:sz w:val="16"/>
        <w:szCs w:val="16"/>
      </w:rPr>
      <w:t>3</w:t>
    </w:r>
    <w:r w:rsidRPr="005B5B0D">
      <w:rPr>
        <w:rFonts w:ascii="Century Gothic" w:hAnsi="Century Gothic"/>
        <w:sz w:val="16"/>
        <w:szCs w:val="16"/>
      </w:rPr>
      <w:t xml:space="preserve"> SHK</w:t>
    </w:r>
    <w:r w:rsidRPr="005B5B0D">
      <w:rPr>
        <w:rFonts w:ascii="Century Gothic" w:hAnsi="Century Gothic"/>
        <w:sz w:val="16"/>
        <w:szCs w:val="16"/>
      </w:rPr>
      <w:tab/>
    </w:r>
    <w:r w:rsidRPr="005B5B0D">
      <w:rPr>
        <w:rFonts w:ascii="Century Gothic" w:hAnsi="Century Gothic"/>
        <w:sz w:val="16"/>
        <w:szCs w:val="16"/>
      </w:rPr>
      <w:tab/>
    </w:r>
    <w:r w:rsidRPr="005B5B0D">
      <w:rPr>
        <w:rStyle w:val="Numrodepage"/>
        <w:rFonts w:ascii="Century Gothic" w:hAnsi="Century Gothic"/>
        <w:sz w:val="16"/>
        <w:szCs w:val="16"/>
      </w:rPr>
      <w:fldChar w:fldCharType="begin"/>
    </w:r>
    <w:r w:rsidRPr="005B5B0D">
      <w:rPr>
        <w:rStyle w:val="Numrodepage"/>
        <w:rFonts w:ascii="Century Gothic" w:hAnsi="Century Gothic"/>
        <w:sz w:val="16"/>
        <w:szCs w:val="16"/>
      </w:rPr>
      <w:instrText xml:space="preserve"> PAGE </w:instrText>
    </w:r>
    <w:r w:rsidRPr="005B5B0D">
      <w:rPr>
        <w:rStyle w:val="Numrodepage"/>
        <w:rFonts w:ascii="Century Gothic" w:hAnsi="Century Gothic"/>
        <w:sz w:val="16"/>
        <w:szCs w:val="16"/>
      </w:rPr>
      <w:fldChar w:fldCharType="separate"/>
    </w:r>
    <w:r w:rsidR="00464A93">
      <w:rPr>
        <w:rStyle w:val="Numrodepage"/>
        <w:rFonts w:ascii="Century Gothic" w:hAnsi="Century Gothic"/>
        <w:noProof/>
        <w:sz w:val="16"/>
        <w:szCs w:val="16"/>
      </w:rPr>
      <w:t>1</w:t>
    </w:r>
    <w:r w:rsidRPr="005B5B0D">
      <w:rPr>
        <w:rStyle w:val="Numrodepage"/>
        <w:rFonts w:ascii="Century Gothic" w:hAnsi="Century Gothic"/>
        <w:sz w:val="16"/>
        <w:szCs w:val="16"/>
      </w:rPr>
      <w:fldChar w:fldCharType="end"/>
    </w:r>
    <w:r w:rsidRPr="005B5B0D">
      <w:rPr>
        <w:rStyle w:val="Numrodepage"/>
        <w:rFonts w:ascii="Century Gothic" w:hAnsi="Century Gothic"/>
        <w:sz w:val="16"/>
        <w:szCs w:val="16"/>
      </w:rPr>
      <w:t xml:space="preserve"> / </w:t>
    </w:r>
    <w:r w:rsidRPr="005B5B0D">
      <w:rPr>
        <w:rStyle w:val="Numrodepage"/>
        <w:rFonts w:ascii="Century Gothic" w:hAnsi="Century Gothic"/>
        <w:sz w:val="16"/>
        <w:szCs w:val="16"/>
      </w:rPr>
      <w:fldChar w:fldCharType="begin"/>
    </w:r>
    <w:r w:rsidRPr="005B5B0D">
      <w:rPr>
        <w:rStyle w:val="Numrodepage"/>
        <w:rFonts w:ascii="Century Gothic" w:hAnsi="Century Gothic"/>
        <w:sz w:val="16"/>
        <w:szCs w:val="16"/>
      </w:rPr>
      <w:instrText xml:space="preserve"> NUMPAGES </w:instrText>
    </w:r>
    <w:r w:rsidRPr="005B5B0D">
      <w:rPr>
        <w:rStyle w:val="Numrodepage"/>
        <w:rFonts w:ascii="Century Gothic" w:hAnsi="Century Gothic"/>
        <w:sz w:val="16"/>
        <w:szCs w:val="16"/>
      </w:rPr>
      <w:fldChar w:fldCharType="separate"/>
    </w:r>
    <w:r w:rsidR="00464A93">
      <w:rPr>
        <w:rStyle w:val="Numrodepage"/>
        <w:rFonts w:ascii="Century Gothic" w:hAnsi="Century Gothic"/>
        <w:noProof/>
        <w:sz w:val="16"/>
        <w:szCs w:val="16"/>
      </w:rPr>
      <w:t>3</w:t>
    </w:r>
    <w:r w:rsidRPr="005B5B0D">
      <w:rPr>
        <w:rStyle w:val="Numrodepage"/>
        <w:rFonts w:ascii="Century Gothic" w:hAnsi="Century Gothic"/>
        <w:sz w:val="16"/>
        <w:szCs w:val="16"/>
      </w:rPr>
      <w:fldChar w:fldCharType="end"/>
    </w:r>
  </w:p>
  <w:p w14:paraId="305CB525" w14:textId="77777777" w:rsidR="00B12765" w:rsidRPr="005B5B0D" w:rsidRDefault="00B127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7991" w14:textId="77777777" w:rsidR="004C0571" w:rsidRDefault="004C0571" w:rsidP="00CD12FD">
      <w:r>
        <w:separator/>
      </w:r>
    </w:p>
  </w:footnote>
  <w:footnote w:type="continuationSeparator" w:id="0">
    <w:p w14:paraId="7A071C7B" w14:textId="77777777" w:rsidR="004C0571" w:rsidRDefault="004C0571" w:rsidP="00CD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DC8F" w14:textId="711F8DEC" w:rsidR="00B12765" w:rsidRPr="00CD5D6D" w:rsidRDefault="009B3A71" w:rsidP="00C56152">
    <w:pPr>
      <w:tabs>
        <w:tab w:val="right" w:pos="9072"/>
      </w:tabs>
      <w:spacing w:after="60"/>
      <w:jc w:val="both"/>
      <w:rPr>
        <w:rFonts w:ascii="Century Gothic" w:hAnsi="Century Gothic"/>
        <w:b/>
        <w:bCs/>
        <w:noProof/>
        <w:sz w:val="22"/>
        <w:szCs w:val="22"/>
        <w:lang w:val="de-CH"/>
      </w:rPr>
    </w:pPr>
    <w:r>
      <w:rPr>
        <w:noProof/>
        <w:lang w:val="fr-FR" w:eastAsia="fr-FR"/>
      </w:rPr>
      <w:drawing>
        <wp:anchor distT="0" distB="0" distL="114300" distR="114300" simplePos="0" relativeHeight="251659264" behindDoc="1" locked="0" layoutInCell="1" allowOverlap="1" wp14:anchorId="29B7894D" wp14:editId="011B1C27">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 xml:space="preserve">M 1 </w:t>
    </w:r>
    <w:r w:rsidR="00CD12FD">
      <w:rPr>
        <w:rFonts w:ascii="Century Gothic" w:hAnsi="Century Gothic" w:cs="Tahoma"/>
        <w:b/>
        <w:bCs/>
        <w:noProof/>
        <w:color w:val="0070C0"/>
        <w:sz w:val="22"/>
        <w:szCs w:val="22"/>
        <w:lang w:val="de-CH"/>
      </w:rPr>
      <w:t>F</w:t>
    </w:r>
  </w:p>
  <w:p w14:paraId="649C5E7F" w14:textId="7E018DE4" w:rsidR="00B12765" w:rsidRPr="00CD5D6D" w:rsidRDefault="009B3A71" w:rsidP="00C56152">
    <w:pPr>
      <w:pBdr>
        <w:top w:val="single" w:sz="4" w:space="1" w:color="auto"/>
        <w:bottom w:val="single" w:sz="4" w:space="1" w:color="auto"/>
      </w:pBdr>
      <w:tabs>
        <w:tab w:val="right" w:pos="907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01 WIRTSCHAFTSKREISLAUF </w:t>
    </w:r>
    <w:r w:rsidRPr="00CD5D6D">
      <w:rPr>
        <w:rFonts w:ascii="Century Gothic" w:hAnsi="Century Gothic"/>
        <w:b/>
        <w:bCs/>
        <w:noProof/>
        <w:sz w:val="22"/>
        <w:szCs w:val="22"/>
        <w:lang w:val="de-CH"/>
      </w:rPr>
      <w:tab/>
    </w:r>
    <w:r w:rsidR="00CD12FD">
      <w:rPr>
        <w:rFonts w:ascii="Century Gothic" w:hAnsi="Century Gothic"/>
        <w:b/>
        <w:bCs/>
        <w:noProof/>
        <w:sz w:val="22"/>
        <w:szCs w:val="22"/>
        <w:lang w:val="de-CH"/>
      </w:rPr>
      <w:t xml:space="preserve"> LÖSUNGEN</w:t>
    </w:r>
    <w:r>
      <w:rPr>
        <w:rFonts w:ascii="Century Gothic" w:hAnsi="Century Gothic"/>
        <w:b/>
        <w:bCs/>
        <w:noProof/>
        <w:sz w:val="22"/>
        <w:szCs w:val="22"/>
        <w:lang w:val="de-CH"/>
      </w:rPr>
      <w:t xml:space="preserve"> </w:t>
    </w:r>
    <w:r>
      <w:rPr>
        <w:rFonts w:ascii="Century Gothic" w:hAnsi="Century Gothic"/>
        <w:b/>
        <w:bCs/>
        <w:noProof/>
        <w:sz w:val="22"/>
        <w:szCs w:val="22"/>
        <w:highlight w:val="yellow"/>
        <w:lang w:val="de-CH"/>
      </w:rPr>
      <w:t>WO</w:t>
    </w:r>
    <w:r w:rsidRPr="00A656BF">
      <w:rPr>
        <w:rFonts w:ascii="Century Gothic" w:hAnsi="Century Gothic"/>
        <w:b/>
        <w:bCs/>
        <w:noProof/>
        <w:sz w:val="22"/>
        <w:szCs w:val="22"/>
        <w:highlight w:val="yellow"/>
        <w:lang w:val="de-CH"/>
      </w:rPr>
      <w:t xml:space="preserve"> </w:t>
    </w:r>
    <w:r w:rsidR="00F11C97" w:rsidRPr="00A656BF">
      <w:rPr>
        <w:rFonts w:ascii="Century Gothic" w:hAnsi="Century Gothic"/>
        <w:b/>
        <w:bCs/>
        <w:noProof/>
        <w:sz w:val="22"/>
        <w:szCs w:val="22"/>
        <w:highlight w:val="yellow"/>
        <w:lang w:val="de-CH"/>
      </w:rPr>
      <w:t>1</w:t>
    </w:r>
  </w:p>
  <w:p w14:paraId="5DE2146A" w14:textId="77777777" w:rsidR="00B12765" w:rsidRDefault="00B127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21A"/>
    <w:multiLevelType w:val="hybridMultilevel"/>
    <w:tmpl w:val="AC5E1628"/>
    <w:lvl w:ilvl="0" w:tplc="0A828152">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176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86"/>
    <w:rsid w:val="000428E6"/>
    <w:rsid w:val="00053162"/>
    <w:rsid w:val="0012462C"/>
    <w:rsid w:val="0016320F"/>
    <w:rsid w:val="001B156B"/>
    <w:rsid w:val="00221FD3"/>
    <w:rsid w:val="002230E3"/>
    <w:rsid w:val="0031726A"/>
    <w:rsid w:val="00355275"/>
    <w:rsid w:val="00374118"/>
    <w:rsid w:val="00383F41"/>
    <w:rsid w:val="00464A93"/>
    <w:rsid w:val="004C0571"/>
    <w:rsid w:val="0052248E"/>
    <w:rsid w:val="005838B8"/>
    <w:rsid w:val="00656A75"/>
    <w:rsid w:val="007A1E00"/>
    <w:rsid w:val="0094002B"/>
    <w:rsid w:val="00947703"/>
    <w:rsid w:val="009B3A71"/>
    <w:rsid w:val="00A543C2"/>
    <w:rsid w:val="00A61877"/>
    <w:rsid w:val="00A656BF"/>
    <w:rsid w:val="00A70ED3"/>
    <w:rsid w:val="00AF0A89"/>
    <w:rsid w:val="00B12765"/>
    <w:rsid w:val="00B549CA"/>
    <w:rsid w:val="00BB34D7"/>
    <w:rsid w:val="00BE4086"/>
    <w:rsid w:val="00CB125F"/>
    <w:rsid w:val="00CD12FD"/>
    <w:rsid w:val="00D83BB9"/>
    <w:rsid w:val="00DA79A0"/>
    <w:rsid w:val="00DA7AAE"/>
    <w:rsid w:val="00E10CB8"/>
    <w:rsid w:val="00E2162B"/>
    <w:rsid w:val="00F11C97"/>
    <w:rsid w:val="00F57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40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4086"/>
    <w:rPr>
      <w:rFonts w:ascii="Tahoma" w:eastAsia="Arial Unicode MS" w:hAnsi="Tahoma" w:cs="Arial"/>
      <w:lang w:val="de-D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086"/>
    <w:pPr>
      <w:tabs>
        <w:tab w:val="center" w:pos="4536"/>
        <w:tab w:val="right" w:pos="9072"/>
      </w:tabs>
    </w:pPr>
  </w:style>
  <w:style w:type="character" w:customStyle="1" w:styleId="En-tteCar">
    <w:name w:val="En-tête Car"/>
    <w:basedOn w:val="Policepardfaut"/>
    <w:link w:val="En-tte"/>
    <w:uiPriority w:val="99"/>
    <w:rsid w:val="00BE4086"/>
    <w:rPr>
      <w:rFonts w:ascii="Tahoma" w:eastAsia="Arial Unicode MS" w:hAnsi="Tahoma" w:cs="Arial"/>
      <w:lang w:val="de-DE" w:eastAsia="ja-JP"/>
    </w:rPr>
  </w:style>
  <w:style w:type="paragraph" w:styleId="Pieddepage">
    <w:name w:val="footer"/>
    <w:basedOn w:val="Normal"/>
    <w:link w:val="PieddepageCar"/>
    <w:uiPriority w:val="99"/>
    <w:unhideWhenUsed/>
    <w:rsid w:val="00BE4086"/>
    <w:pPr>
      <w:tabs>
        <w:tab w:val="center" w:pos="4536"/>
        <w:tab w:val="right" w:pos="9072"/>
      </w:tabs>
    </w:pPr>
  </w:style>
  <w:style w:type="character" w:customStyle="1" w:styleId="PieddepageCar">
    <w:name w:val="Pied de page Car"/>
    <w:basedOn w:val="Policepardfaut"/>
    <w:link w:val="Pieddepage"/>
    <w:uiPriority w:val="99"/>
    <w:rsid w:val="00BE4086"/>
    <w:rPr>
      <w:rFonts w:ascii="Tahoma" w:eastAsia="Arial Unicode MS" w:hAnsi="Tahoma" w:cs="Arial"/>
      <w:lang w:val="de-DE" w:eastAsia="ja-JP"/>
    </w:rPr>
  </w:style>
  <w:style w:type="character" w:styleId="Numrodepage">
    <w:name w:val="page number"/>
    <w:basedOn w:val="Policepardfaut"/>
    <w:uiPriority w:val="99"/>
    <w:rsid w:val="00BE4086"/>
    <w:rPr>
      <w:rFonts w:cs="Times New Roman"/>
    </w:rPr>
  </w:style>
  <w:style w:type="character" w:styleId="Lienhypertexte">
    <w:name w:val="Hyperlink"/>
    <w:basedOn w:val="Policepardfaut"/>
    <w:uiPriority w:val="99"/>
    <w:unhideWhenUsed/>
    <w:rsid w:val="00CD12FD"/>
    <w:rPr>
      <w:color w:val="0563C1" w:themeColor="hyperlink"/>
      <w:u w:val="single"/>
    </w:rPr>
  </w:style>
  <w:style w:type="paragraph" w:styleId="Paragraphedeliste">
    <w:name w:val="List Paragraph"/>
    <w:basedOn w:val="Normal"/>
    <w:uiPriority w:val="34"/>
    <w:qFormat/>
    <w:rsid w:val="00CD12FD"/>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rsid w:val="00F577D6"/>
    <w:rPr>
      <w:color w:val="605E5C"/>
      <w:shd w:val="clear" w:color="auto" w:fill="E1DFDD"/>
    </w:rPr>
  </w:style>
  <w:style w:type="character" w:styleId="Lienhypertextesuivivisit">
    <w:name w:val="FollowedHyperlink"/>
    <w:basedOn w:val="Policepardfaut"/>
    <w:uiPriority w:val="99"/>
    <w:semiHidden/>
    <w:unhideWhenUsed/>
    <w:rsid w:val="00AF0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vTZ7yOvl40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Haute Ecole Arc</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Sherife Kir</cp:lastModifiedBy>
  <cp:revision>34</cp:revision>
  <cp:lastPrinted>2019-09-16T08:34:00Z</cp:lastPrinted>
  <dcterms:created xsi:type="dcterms:W3CDTF">2017-09-29T07:13:00Z</dcterms:created>
  <dcterms:modified xsi:type="dcterms:W3CDTF">2023-09-21T15:29:00Z</dcterms:modified>
</cp:coreProperties>
</file>